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Introduction</w:t>
      </w:r>
    </w:p>
    <w:p w14:paraId="22F317C5" w14:textId="77777777" w:rsidR="00BD7C2A" w:rsidRDefault="00BD7C2A" w:rsidP="008D799A">
      <w:pPr>
        <w:spacing w:after="0" w:line="360" w:lineRule="auto"/>
        <w:rPr>
          <w:rFonts w:ascii="Palatino Linotype" w:hAnsi="Palatino Linotype"/>
          <w:sz w:val="24"/>
          <w:szCs w:val="24"/>
          <w:highlight w:val="yellow"/>
        </w:rPr>
      </w:pPr>
    </w:p>
    <w:p w14:paraId="3B3EF897" w14:textId="1B31DAFD" w:rsidR="003C5AFC" w:rsidRPr="00076E91" w:rsidRDefault="006B1416"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The m</w:t>
      </w:r>
      <w:r w:rsidR="003C5AFC" w:rsidRPr="00076E91">
        <w:rPr>
          <w:rFonts w:ascii="Palatino Linotype" w:hAnsi="Palatino Linotype"/>
          <w:sz w:val="24"/>
          <w:szCs w:val="24"/>
          <w:highlight w:val="yellow"/>
        </w:rPr>
        <w:t xml:space="preserve">icrosporidia and their </w:t>
      </w:r>
      <w:r w:rsidRPr="00076E91">
        <w:rPr>
          <w:rFonts w:ascii="Palatino Linotype" w:hAnsi="Palatino Linotype"/>
          <w:sz w:val="24"/>
          <w:szCs w:val="24"/>
          <w:highlight w:val="yellow"/>
        </w:rPr>
        <w:t>impact on the economy and human health</w:t>
      </w:r>
    </w:p>
    <w:p w14:paraId="05C473E6" w14:textId="0FEB6460" w:rsidR="00B85483" w:rsidRPr="00076E91" w:rsidRDefault="00B830DC"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Microsporidia </w:t>
      </w:r>
      <w:r w:rsidR="006B42DD" w:rsidRPr="00076E91">
        <w:rPr>
          <w:rFonts w:ascii="Palatino Linotype" w:hAnsi="Palatino Linotype"/>
          <w:sz w:val="24"/>
          <w:szCs w:val="24"/>
        </w:rPr>
        <w:t>are well-known as an unusual group of o</w:t>
      </w:r>
      <w:r w:rsidR="00356EA7" w:rsidRPr="00076E91">
        <w:rPr>
          <w:rFonts w:ascii="Palatino Linotype" w:hAnsi="Palatino Linotype"/>
          <w:sz w:val="24"/>
          <w:szCs w:val="24"/>
        </w:rPr>
        <w:t xml:space="preserve">bligate intracellular parasites. Currently there are approximate 1,400 species have been reported </w:t>
      </w:r>
      <w:r w:rsidR="003C5AFC" w:rsidRPr="00076E91">
        <w:rPr>
          <w:rFonts w:ascii="Palatino Linotype" w:hAnsi="Palatino Linotype"/>
          <w:sz w:val="24"/>
          <w:szCs w:val="24"/>
        </w:rPr>
        <w:fldChar w:fldCharType="begin"/>
      </w:r>
      <w:r w:rsidR="003C5AFC" w:rsidRPr="00076E91">
        <w:rPr>
          <w:rFonts w:ascii="Palatino Linotype" w:hAnsi="Palatino Linotype"/>
          <w:sz w:val="24"/>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rFonts w:ascii="Palatino Linotype" w:hAnsi="Palatino Linotype"/>
          <w:sz w:val="24"/>
          <w:szCs w:val="24"/>
        </w:rPr>
        <w:fldChar w:fldCharType="separate"/>
      </w:r>
      <w:r w:rsidR="003C5AFC" w:rsidRPr="00076E91">
        <w:rPr>
          <w:rFonts w:ascii="Palatino Linotype" w:hAnsi="Palatino Linotype"/>
          <w:sz w:val="24"/>
          <w:szCs w:val="24"/>
          <w:u w:val="dash"/>
        </w:rPr>
        <w:t xml:space="preserve">(Dean </w:t>
      </w:r>
      <w:r w:rsidR="003C5AFC" w:rsidRPr="00076E91">
        <w:rPr>
          <w:rFonts w:ascii="Palatino Linotype" w:hAnsi="Palatino Linotype"/>
          <w:i/>
          <w:iCs/>
          <w:sz w:val="24"/>
          <w:szCs w:val="24"/>
          <w:u w:val="dash"/>
        </w:rPr>
        <w:t>et al.</w:t>
      </w:r>
      <w:r w:rsidR="003C5AFC" w:rsidRPr="00076E91">
        <w:rPr>
          <w:rFonts w:ascii="Palatino Linotype" w:hAnsi="Palatino Linotype"/>
          <w:sz w:val="24"/>
          <w:szCs w:val="24"/>
          <w:u w:val="dash"/>
        </w:rPr>
        <w:t>, 2016)</w:t>
      </w:r>
      <w:r w:rsidR="003C5AFC" w:rsidRPr="00076E91">
        <w:rPr>
          <w:rFonts w:ascii="Palatino Linotype" w:hAnsi="Palatino Linotype"/>
          <w:sz w:val="24"/>
          <w:szCs w:val="24"/>
        </w:rPr>
        <w:fldChar w:fldCharType="end"/>
      </w:r>
      <w:r w:rsidR="003C5AFC" w:rsidRPr="00076E91">
        <w:rPr>
          <w:rFonts w:ascii="Palatino Linotype" w:hAnsi="Palatino Linotype"/>
          <w:sz w:val="24"/>
          <w:szCs w:val="24"/>
        </w:rPr>
        <w:t xml:space="preserve">, which infect a large variety of hosts from vertebrates to invertebrates </w:t>
      </w:r>
      <w:r w:rsidR="002F38F1" w:rsidRPr="00076E91">
        <w:rPr>
          <w:rFonts w:ascii="Palatino Linotype" w:hAnsi="Palatino Linotype"/>
          <w:sz w:val="24"/>
          <w:szCs w:val="24"/>
        </w:rPr>
        <w:fldChar w:fldCharType="begin"/>
      </w:r>
      <w:r w:rsidR="001805CD" w:rsidRPr="00076E91">
        <w:rPr>
          <w:rFonts w:ascii="Palatino Linotype" w:hAnsi="Palatino Linotype"/>
          <w:sz w:val="24"/>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rFonts w:ascii="Palatino Linotype" w:hAnsi="Palatino Linotype"/>
          <w:sz w:val="24"/>
          <w:szCs w:val="24"/>
        </w:rPr>
        <w:fldChar w:fldCharType="separate"/>
      </w:r>
      <w:r w:rsidR="001805CD" w:rsidRPr="00076E91">
        <w:rPr>
          <w:rFonts w:ascii="Palatino Linotype" w:hAnsi="Palatino Linotype"/>
          <w:sz w:val="24"/>
          <w:szCs w:val="24"/>
          <w:u w:val="dash"/>
        </w:rPr>
        <w:t xml:space="preserve">(Vossbrinck </w:t>
      </w:r>
      <w:r w:rsidR="001805CD" w:rsidRPr="00076E91">
        <w:rPr>
          <w:rFonts w:ascii="Palatino Linotype" w:hAnsi="Palatino Linotype"/>
          <w:i/>
          <w:iCs/>
          <w:sz w:val="24"/>
          <w:szCs w:val="24"/>
          <w:u w:val="dash"/>
        </w:rPr>
        <w:t>et al.</w:t>
      </w:r>
      <w:r w:rsidR="001805CD" w:rsidRPr="00076E91">
        <w:rPr>
          <w:rFonts w:ascii="Palatino Linotype" w:hAnsi="Palatino Linotype"/>
          <w:sz w:val="24"/>
          <w:szCs w:val="24"/>
          <w:u w:val="dash"/>
        </w:rPr>
        <w:t xml:space="preserve">, 1987; Scanlon </w:t>
      </w:r>
      <w:r w:rsidR="001805CD" w:rsidRPr="00076E91">
        <w:rPr>
          <w:rFonts w:ascii="Palatino Linotype" w:hAnsi="Palatino Linotype"/>
          <w:i/>
          <w:iCs/>
          <w:sz w:val="24"/>
          <w:szCs w:val="24"/>
          <w:u w:val="dash"/>
        </w:rPr>
        <w:t>et al.</w:t>
      </w:r>
      <w:r w:rsidR="001805CD" w:rsidRPr="00076E91">
        <w:rPr>
          <w:rFonts w:ascii="Palatino Linotype" w:hAnsi="Palatino Linotype"/>
          <w:sz w:val="24"/>
          <w:szCs w:val="24"/>
          <w:u w:val="dash"/>
        </w:rPr>
        <w:t>, 2000)</w:t>
      </w:r>
      <w:r w:rsidR="002F38F1" w:rsidRPr="00076E91">
        <w:rPr>
          <w:rFonts w:ascii="Palatino Linotype" w:hAnsi="Palatino Linotype"/>
          <w:sz w:val="24"/>
          <w:szCs w:val="24"/>
        </w:rPr>
        <w:fldChar w:fldCharType="end"/>
      </w:r>
      <w:r w:rsidR="002F38F1" w:rsidRPr="00076E91">
        <w:rPr>
          <w:rFonts w:ascii="Palatino Linotype" w:hAnsi="Palatino Linotype"/>
          <w:sz w:val="24"/>
          <w:szCs w:val="24"/>
        </w:rPr>
        <w:t xml:space="preserve">. </w:t>
      </w:r>
      <w:r w:rsidR="00A97650" w:rsidRPr="00076E91">
        <w:rPr>
          <w:rFonts w:ascii="Palatino Linotype" w:hAnsi="Palatino Linotype"/>
          <w:sz w:val="24"/>
          <w:szCs w:val="24"/>
        </w:rPr>
        <w:t>M</w:t>
      </w:r>
      <w:r w:rsidR="002F38F1" w:rsidRPr="00076E91">
        <w:rPr>
          <w:rFonts w:ascii="Palatino Linotype" w:hAnsi="Palatino Linotype"/>
          <w:sz w:val="24"/>
          <w:szCs w:val="24"/>
        </w:rPr>
        <w:t xml:space="preserve">icrosporidia were soon </w:t>
      </w:r>
      <w:r w:rsidR="00D27514" w:rsidRPr="00076E91">
        <w:rPr>
          <w:rFonts w:ascii="Palatino Linotype" w:hAnsi="Palatino Linotype"/>
          <w:sz w:val="24"/>
          <w:szCs w:val="24"/>
        </w:rPr>
        <w:t>discovered</w:t>
      </w:r>
      <w:r w:rsidR="002F38F1" w:rsidRPr="00076E91">
        <w:rPr>
          <w:rFonts w:ascii="Palatino Linotype" w:hAnsi="Palatino Linotype"/>
          <w:sz w:val="24"/>
          <w:szCs w:val="24"/>
        </w:rPr>
        <w:t xml:space="preserve"> as</w:t>
      </w:r>
      <w:r w:rsidR="00126614" w:rsidRPr="00076E91">
        <w:rPr>
          <w:rFonts w:ascii="Palatino Linotype" w:hAnsi="Palatino Linotype"/>
          <w:sz w:val="24"/>
          <w:szCs w:val="24"/>
        </w:rPr>
        <w:t xml:space="preserve"> pathogenic factors</w:t>
      </w:r>
      <w:r w:rsidR="00D27514" w:rsidRPr="00076E91">
        <w:rPr>
          <w:rFonts w:ascii="Palatino Linotype" w:hAnsi="Palatino Linotype"/>
          <w:sz w:val="24"/>
          <w:szCs w:val="24"/>
        </w:rPr>
        <w:t xml:space="preserve"> that are responsible for many diseases. The first microsporidia </w:t>
      </w:r>
      <w:r w:rsidR="00D27514" w:rsidRPr="00076E91">
        <w:rPr>
          <w:rFonts w:ascii="Palatino Linotype" w:hAnsi="Palatino Linotype"/>
          <w:i/>
          <w:sz w:val="24"/>
          <w:szCs w:val="24"/>
        </w:rPr>
        <w:t>Nosema bombycis</w:t>
      </w:r>
      <w:r w:rsidR="00D27514" w:rsidRPr="00076E91">
        <w:rPr>
          <w:rFonts w:ascii="Palatino Linotype" w:hAnsi="Palatino Linotype"/>
          <w:sz w:val="24"/>
          <w:szCs w:val="24"/>
        </w:rPr>
        <w:t xml:space="preserve"> has been found to be the causative agent for the </w:t>
      </w:r>
      <w:r w:rsidR="000C3B47" w:rsidRPr="00076E91">
        <w:rPr>
          <w:rFonts w:ascii="Palatino Linotype" w:hAnsi="Palatino Linotype"/>
          <w:sz w:val="24"/>
          <w:szCs w:val="24"/>
        </w:rPr>
        <w:t>silkworm</w:t>
      </w:r>
      <w:r w:rsidR="00D27514" w:rsidRPr="00076E91">
        <w:rPr>
          <w:rFonts w:ascii="Palatino Linotype" w:hAnsi="Palatino Linotype"/>
          <w:sz w:val="24"/>
          <w:szCs w:val="24"/>
        </w:rPr>
        <w:t xml:space="preserve"> disease (pébrine), which has seriously </w:t>
      </w:r>
      <w:r w:rsidR="00302B7F" w:rsidRPr="00076E91">
        <w:rPr>
          <w:rFonts w:ascii="Palatino Linotype" w:hAnsi="Palatino Linotype"/>
          <w:sz w:val="24"/>
          <w:szCs w:val="24"/>
        </w:rPr>
        <w:t>a</w:t>
      </w:r>
      <w:r w:rsidR="00D27514" w:rsidRPr="00076E91">
        <w:rPr>
          <w:rFonts w:ascii="Palatino Linotype" w:hAnsi="Palatino Linotype"/>
          <w:sz w:val="24"/>
          <w:szCs w:val="24"/>
        </w:rPr>
        <w:t>ff</w:t>
      </w:r>
      <w:r w:rsidR="00302B7F" w:rsidRPr="00076E91">
        <w:rPr>
          <w:rFonts w:ascii="Palatino Linotype" w:hAnsi="Palatino Linotype"/>
          <w:sz w:val="24"/>
          <w:szCs w:val="24"/>
        </w:rPr>
        <w:t>e</w:t>
      </w:r>
      <w:r w:rsidR="00D27514" w:rsidRPr="00076E91">
        <w:rPr>
          <w:rFonts w:ascii="Palatino Linotype" w:hAnsi="Palatino Linotype"/>
          <w:sz w:val="24"/>
          <w:szCs w:val="24"/>
        </w:rPr>
        <w:t xml:space="preserve">cted </w:t>
      </w:r>
      <w:r w:rsidR="00302B7F" w:rsidRPr="00076E91">
        <w:rPr>
          <w:rFonts w:ascii="Palatino Linotype" w:hAnsi="Palatino Linotype"/>
          <w:sz w:val="24"/>
          <w:szCs w:val="24"/>
        </w:rPr>
        <w:t xml:space="preserve">the silk industry </w:t>
      </w:r>
      <w:r w:rsidR="000C3B47" w:rsidRPr="00076E91">
        <w:rPr>
          <w:rFonts w:ascii="Palatino Linotype" w:hAnsi="Palatino Linotype"/>
          <w:sz w:val="24"/>
          <w:szCs w:val="24"/>
        </w:rPr>
        <w:t xml:space="preserve">in the mid-nineteenth century </w:t>
      </w:r>
      <w:r w:rsidR="000C3B47" w:rsidRPr="00076E91">
        <w:rPr>
          <w:rFonts w:ascii="Palatino Linotype" w:hAnsi="Palatino Linotype"/>
          <w:sz w:val="24"/>
          <w:szCs w:val="24"/>
        </w:rPr>
        <w:fldChar w:fldCharType="begin"/>
      </w:r>
      <w:r w:rsidR="000C3B47" w:rsidRPr="00076E91">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rFonts w:ascii="Palatino Linotype" w:hAnsi="Palatino Linotype"/>
          <w:sz w:val="24"/>
          <w:szCs w:val="24"/>
        </w:rPr>
        <w:fldChar w:fldCharType="separate"/>
      </w:r>
      <w:r w:rsidR="000C3B47" w:rsidRPr="00076E91">
        <w:rPr>
          <w:rFonts w:ascii="Palatino Linotype" w:hAnsi="Palatino Linotype"/>
          <w:sz w:val="24"/>
          <w:szCs w:val="24"/>
          <w:u w:val="dash"/>
        </w:rPr>
        <w:t>(Vivarès and Méténier, 2001)</w:t>
      </w:r>
      <w:r w:rsidR="000C3B47" w:rsidRPr="00076E91">
        <w:rPr>
          <w:rFonts w:ascii="Palatino Linotype" w:hAnsi="Palatino Linotype"/>
          <w:sz w:val="24"/>
          <w:szCs w:val="24"/>
        </w:rPr>
        <w:fldChar w:fldCharType="end"/>
      </w:r>
      <w:r w:rsidR="000C3B47" w:rsidRPr="00076E91">
        <w:rPr>
          <w:rFonts w:ascii="Palatino Linotype" w:hAnsi="Palatino Linotype"/>
          <w:sz w:val="24"/>
          <w:szCs w:val="24"/>
        </w:rPr>
        <w:t xml:space="preserve">. Other related species, </w:t>
      </w:r>
      <w:r w:rsidR="000C3B47" w:rsidRPr="00076E91">
        <w:rPr>
          <w:rFonts w:ascii="Palatino Linotype" w:hAnsi="Palatino Linotype"/>
          <w:i/>
          <w:sz w:val="24"/>
          <w:szCs w:val="24"/>
        </w:rPr>
        <w:t>Nosema apis</w:t>
      </w:r>
      <w:r w:rsidR="000C3B47" w:rsidRPr="00076E91">
        <w:rPr>
          <w:rFonts w:ascii="Palatino Linotype" w:hAnsi="Palatino Linotype"/>
          <w:sz w:val="24"/>
          <w:szCs w:val="24"/>
        </w:rPr>
        <w:t xml:space="preserve"> and </w:t>
      </w:r>
      <w:r w:rsidR="000C3B47" w:rsidRPr="00076E91">
        <w:rPr>
          <w:rFonts w:ascii="Palatino Linotype" w:hAnsi="Palatino Linotype"/>
          <w:i/>
          <w:sz w:val="24"/>
          <w:szCs w:val="24"/>
        </w:rPr>
        <w:t>Nosema ceranae</w:t>
      </w:r>
      <w:r w:rsidR="000C3B47" w:rsidRPr="00076E91">
        <w:rPr>
          <w:rFonts w:ascii="Palatino Linotype" w:hAnsi="Palatino Linotype"/>
          <w:sz w:val="24"/>
          <w:szCs w:val="24"/>
        </w:rPr>
        <w:t xml:space="preserve">, cause nosemosis disease on the </w:t>
      </w:r>
      <w:r w:rsidR="005564AE" w:rsidRPr="00076E91">
        <w:rPr>
          <w:rFonts w:ascii="Palatino Linotype" w:hAnsi="Palatino Linotype"/>
          <w:sz w:val="24"/>
          <w:szCs w:val="24"/>
        </w:rPr>
        <w:t xml:space="preserve">European </w:t>
      </w:r>
      <w:r w:rsidR="000C3B47" w:rsidRPr="00076E91">
        <w:rPr>
          <w:rFonts w:ascii="Palatino Linotype" w:hAnsi="Palatino Linotype"/>
          <w:sz w:val="24"/>
          <w:szCs w:val="24"/>
        </w:rPr>
        <w:t xml:space="preserve">honeybee </w:t>
      </w:r>
      <w:r w:rsidR="000C3B47" w:rsidRPr="00076E91">
        <w:rPr>
          <w:rFonts w:ascii="Palatino Linotype" w:hAnsi="Palatino Linotype"/>
          <w:i/>
          <w:sz w:val="24"/>
          <w:szCs w:val="24"/>
        </w:rPr>
        <w:t>Apis mellifera</w:t>
      </w:r>
      <w:r w:rsidR="000C3B47" w:rsidRPr="00076E91">
        <w:rPr>
          <w:rFonts w:ascii="Palatino Linotype" w:hAnsi="Palatino Linotype"/>
          <w:sz w:val="24"/>
          <w:szCs w:val="24"/>
        </w:rPr>
        <w:t xml:space="preserve"> </w:t>
      </w:r>
      <w:r w:rsidR="005564AE" w:rsidRPr="00076E91">
        <w:rPr>
          <w:rFonts w:ascii="Palatino Linotype" w:hAnsi="Palatino Linotype"/>
          <w:sz w:val="24"/>
          <w:szCs w:val="24"/>
        </w:rPr>
        <w:t>that influenced the</w:t>
      </w:r>
      <w:r w:rsidR="005A6160" w:rsidRPr="00076E91">
        <w:rPr>
          <w:rFonts w:ascii="Palatino Linotype" w:hAnsi="Palatino Linotype"/>
          <w:sz w:val="24"/>
          <w:szCs w:val="24"/>
        </w:rPr>
        <w:t xml:space="preserve"> commercial honey producers</w:t>
      </w:r>
      <w:r w:rsidR="005564AE" w:rsidRPr="00076E91">
        <w:rPr>
          <w:rFonts w:ascii="Palatino Linotype" w:hAnsi="Palatino Linotype"/>
          <w:sz w:val="24"/>
          <w:szCs w:val="24"/>
        </w:rPr>
        <w:t xml:space="preserve"> in recent years </w:t>
      </w:r>
      <w:r w:rsidR="005564AE" w:rsidRPr="00076E91">
        <w:rPr>
          <w:rFonts w:ascii="Palatino Linotype" w:hAnsi="Palatino Linotype"/>
          <w:sz w:val="24"/>
          <w:szCs w:val="24"/>
        </w:rPr>
        <w:fldChar w:fldCharType="begin"/>
      </w:r>
      <w:r w:rsidR="005564AE" w:rsidRPr="00076E91">
        <w:rPr>
          <w:rFonts w:ascii="Palatino Linotype" w:hAnsi="Palatino Linotype"/>
          <w:sz w:val="24"/>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rFonts w:ascii="Palatino Linotype" w:hAnsi="Palatino Linotype"/>
          <w:sz w:val="24"/>
          <w:szCs w:val="24"/>
        </w:rPr>
        <w:fldChar w:fldCharType="separate"/>
      </w:r>
      <w:r w:rsidR="005564AE" w:rsidRPr="00076E91">
        <w:rPr>
          <w:rFonts w:ascii="Palatino Linotype" w:hAnsi="Palatino Linotype"/>
          <w:sz w:val="24"/>
          <w:szCs w:val="24"/>
          <w:u w:val="dash"/>
        </w:rPr>
        <w:t xml:space="preserve">(Charbonneau </w:t>
      </w:r>
      <w:r w:rsidR="005564AE" w:rsidRPr="00076E91">
        <w:rPr>
          <w:rFonts w:ascii="Palatino Linotype" w:hAnsi="Palatino Linotype"/>
          <w:i/>
          <w:iCs/>
          <w:sz w:val="24"/>
          <w:szCs w:val="24"/>
          <w:u w:val="dash"/>
        </w:rPr>
        <w:t>et al.</w:t>
      </w:r>
      <w:r w:rsidR="005564AE" w:rsidRPr="00076E91">
        <w:rPr>
          <w:rFonts w:ascii="Palatino Linotype" w:hAnsi="Palatino Linotype"/>
          <w:sz w:val="24"/>
          <w:szCs w:val="24"/>
          <w:u w:val="dash"/>
        </w:rPr>
        <w:t>, 2016)</w:t>
      </w:r>
      <w:r w:rsidR="005564AE" w:rsidRPr="00076E91">
        <w:rPr>
          <w:rFonts w:ascii="Palatino Linotype" w:hAnsi="Palatino Linotype"/>
          <w:sz w:val="24"/>
          <w:szCs w:val="24"/>
        </w:rPr>
        <w:fldChar w:fldCharType="end"/>
      </w:r>
      <w:r w:rsidR="005564AE" w:rsidRPr="00076E91">
        <w:rPr>
          <w:rFonts w:ascii="Palatino Linotype" w:hAnsi="Palatino Linotype"/>
          <w:sz w:val="24"/>
          <w:szCs w:val="24"/>
        </w:rPr>
        <w:t xml:space="preserve">. </w:t>
      </w:r>
      <w:r w:rsidR="00BC496B" w:rsidRPr="00076E91">
        <w:rPr>
          <w:rFonts w:ascii="Palatino Linotype" w:hAnsi="Palatino Linotype"/>
          <w:sz w:val="24"/>
          <w:szCs w:val="24"/>
        </w:rPr>
        <w:t>The finfish aquaculture has</w:t>
      </w:r>
      <w:r w:rsidR="00E5019A" w:rsidRPr="00076E91">
        <w:rPr>
          <w:rFonts w:ascii="Palatino Linotype" w:hAnsi="Palatino Linotype"/>
          <w:sz w:val="24"/>
          <w:szCs w:val="24"/>
        </w:rPr>
        <w:t xml:space="preserve"> also</w:t>
      </w:r>
      <w:r w:rsidR="00BC496B" w:rsidRPr="00076E91">
        <w:rPr>
          <w:rFonts w:ascii="Palatino Linotype" w:hAnsi="Palatino Linotype"/>
          <w:sz w:val="24"/>
          <w:szCs w:val="24"/>
        </w:rPr>
        <w:t xml:space="preserve"> been damaged by </w:t>
      </w:r>
      <w:r w:rsidR="00BC496B" w:rsidRPr="00076E91">
        <w:rPr>
          <w:rFonts w:ascii="Palatino Linotype" w:hAnsi="Palatino Linotype"/>
          <w:i/>
          <w:sz w:val="24"/>
          <w:szCs w:val="24"/>
        </w:rPr>
        <w:t>Pseudoloma neurophilia</w:t>
      </w:r>
      <w:r w:rsidR="00BC496B" w:rsidRPr="00076E91">
        <w:rPr>
          <w:rFonts w:ascii="Palatino Linotype" w:hAnsi="Palatino Linotype"/>
          <w:sz w:val="24"/>
          <w:szCs w:val="24"/>
        </w:rPr>
        <w:t xml:space="preserve"> or a number of microsporidia in the genus </w:t>
      </w:r>
      <w:r w:rsidR="00BC496B" w:rsidRPr="00076E91">
        <w:rPr>
          <w:rFonts w:ascii="Palatino Linotype" w:hAnsi="Palatino Linotype"/>
          <w:i/>
          <w:sz w:val="24"/>
          <w:szCs w:val="24"/>
        </w:rPr>
        <w:t>Glugea</w:t>
      </w:r>
      <w:r w:rsidR="00BC496B" w:rsidRPr="00076E91">
        <w:rPr>
          <w:rFonts w:ascii="Palatino Linotype" w:hAnsi="Palatino Linotype"/>
          <w:sz w:val="24"/>
          <w:szCs w:val="24"/>
        </w:rPr>
        <w:t xml:space="preserve"> </w:t>
      </w:r>
      <w:r w:rsidR="00BC496B" w:rsidRPr="00076E91">
        <w:rPr>
          <w:rFonts w:ascii="Palatino Linotype" w:hAnsi="Palatino Linotype"/>
          <w:sz w:val="24"/>
          <w:szCs w:val="24"/>
        </w:rPr>
        <w:fldChar w:fldCharType="begin"/>
      </w:r>
      <w:r w:rsidR="00E5019A" w:rsidRPr="00076E91">
        <w:rPr>
          <w:rFonts w:ascii="Palatino Linotype" w:hAnsi="Palatino Linotype"/>
          <w:sz w:val="24"/>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rFonts w:ascii="Palatino Linotype" w:hAnsi="Palatino Linotype"/>
          <w:sz w:val="24"/>
          <w:szCs w:val="24"/>
        </w:rPr>
        <w:fldChar w:fldCharType="separate"/>
      </w:r>
      <w:r w:rsidR="00E5019A" w:rsidRPr="00076E91">
        <w:rPr>
          <w:rFonts w:ascii="Palatino Linotype" w:hAnsi="Palatino Linotype"/>
          <w:sz w:val="24"/>
          <w:szCs w:val="24"/>
          <w:u w:val="dash"/>
        </w:rPr>
        <w:t xml:space="preserve">(Ramsay </w:t>
      </w:r>
      <w:r w:rsidR="00E5019A" w:rsidRPr="00076E91">
        <w:rPr>
          <w:rFonts w:ascii="Palatino Linotype" w:hAnsi="Palatino Linotype"/>
          <w:i/>
          <w:iCs/>
          <w:sz w:val="24"/>
          <w:szCs w:val="24"/>
          <w:u w:val="dash"/>
        </w:rPr>
        <w:t>et al.</w:t>
      </w:r>
      <w:r w:rsidR="00E5019A" w:rsidRPr="00076E91">
        <w:rPr>
          <w:rFonts w:ascii="Palatino Linotype" w:hAnsi="Palatino Linotype"/>
          <w:sz w:val="24"/>
          <w:szCs w:val="24"/>
          <w:u w:val="dash"/>
        </w:rPr>
        <w:t>, 2009; Ryan and Kohler, 2016)</w:t>
      </w:r>
      <w:r w:rsidR="00BC496B" w:rsidRPr="00076E91">
        <w:rPr>
          <w:rFonts w:ascii="Palatino Linotype" w:hAnsi="Palatino Linotype"/>
          <w:sz w:val="24"/>
          <w:szCs w:val="24"/>
        </w:rPr>
        <w:fldChar w:fldCharType="end"/>
      </w:r>
      <w:r w:rsidR="00BC496B" w:rsidRPr="00076E91">
        <w:rPr>
          <w:rFonts w:ascii="Palatino Linotype" w:hAnsi="Palatino Linotype"/>
          <w:sz w:val="24"/>
          <w:szCs w:val="24"/>
        </w:rPr>
        <w:t xml:space="preserve">. </w:t>
      </w:r>
      <w:r w:rsidR="00E5019A" w:rsidRPr="00076E91">
        <w:rPr>
          <w:rFonts w:ascii="Palatino Linotype" w:hAnsi="Palatino Linotype"/>
          <w:sz w:val="24"/>
          <w:szCs w:val="24"/>
        </w:rPr>
        <w:t xml:space="preserve">The first mammalian infection was caused by </w:t>
      </w:r>
      <w:r w:rsidR="00764780" w:rsidRPr="00076E91">
        <w:rPr>
          <w:rFonts w:ascii="Palatino Linotype" w:hAnsi="Palatino Linotype"/>
          <w:i/>
          <w:sz w:val="24"/>
          <w:szCs w:val="24"/>
        </w:rPr>
        <w:t>Nosema cuniculi</w:t>
      </w:r>
      <w:r w:rsidR="00764780" w:rsidRPr="00076E91">
        <w:rPr>
          <w:rFonts w:ascii="Palatino Linotype" w:hAnsi="Palatino Linotype"/>
          <w:sz w:val="24"/>
          <w:szCs w:val="24"/>
        </w:rPr>
        <w:t xml:space="preserve"> in 1922 (which was reassigned to </w:t>
      </w:r>
      <w:r w:rsidR="00764780" w:rsidRPr="00076E91">
        <w:rPr>
          <w:rFonts w:ascii="Palatino Linotype" w:hAnsi="Palatino Linotype"/>
          <w:i/>
          <w:sz w:val="24"/>
          <w:szCs w:val="24"/>
        </w:rPr>
        <w:t>Encephalitozoon</w:t>
      </w:r>
      <w:r w:rsidR="00764780" w:rsidRPr="00076E91">
        <w:rPr>
          <w:rFonts w:ascii="Palatino Linotype" w:hAnsi="Palatino Linotype"/>
          <w:sz w:val="24"/>
          <w:szCs w:val="24"/>
        </w:rPr>
        <w:t xml:space="preserve"> in 1923) in brain, spinal cords and kidneys of rabbits</w:t>
      </w:r>
      <w:r w:rsidR="0053032E" w:rsidRPr="00076E91">
        <w:rPr>
          <w:rFonts w:ascii="Palatino Linotype" w:hAnsi="Palatino Linotype"/>
          <w:sz w:val="24"/>
          <w:szCs w:val="24"/>
        </w:rPr>
        <w:t xml:space="preserve"> </w:t>
      </w:r>
      <w:r w:rsidR="0053032E" w:rsidRPr="00076E91">
        <w:rPr>
          <w:rFonts w:ascii="Palatino Linotype" w:hAnsi="Palatino Linotype"/>
          <w:sz w:val="24"/>
          <w:szCs w:val="24"/>
        </w:rPr>
        <w:fldChar w:fldCharType="begin"/>
      </w:r>
      <w:r w:rsidR="0053032E" w:rsidRPr="00076E91">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rFonts w:ascii="Palatino Linotype" w:hAnsi="Palatino Linotype"/>
          <w:sz w:val="24"/>
          <w:szCs w:val="24"/>
        </w:rPr>
        <w:fldChar w:fldCharType="separate"/>
      </w:r>
      <w:r w:rsidR="0053032E" w:rsidRPr="00076E91">
        <w:rPr>
          <w:rFonts w:ascii="Palatino Linotype" w:hAnsi="Palatino Linotype"/>
          <w:sz w:val="24"/>
          <w:szCs w:val="24"/>
          <w:u w:val="dash"/>
        </w:rPr>
        <w:t>(Vivarès and Méténier, 2001)</w:t>
      </w:r>
      <w:r w:rsidR="0053032E" w:rsidRPr="00076E91">
        <w:rPr>
          <w:rFonts w:ascii="Palatino Linotype" w:hAnsi="Palatino Linotype"/>
          <w:sz w:val="24"/>
          <w:szCs w:val="24"/>
        </w:rPr>
        <w:fldChar w:fldCharType="end"/>
      </w:r>
      <w:r w:rsidR="0053032E" w:rsidRPr="00076E91">
        <w:rPr>
          <w:rFonts w:ascii="Palatino Linotype" w:hAnsi="Palatino Linotype"/>
          <w:sz w:val="24"/>
          <w:szCs w:val="24"/>
        </w:rPr>
        <w:t xml:space="preserve">. After </w:t>
      </w:r>
      <w:r w:rsidR="00307E2F" w:rsidRPr="00076E91">
        <w:rPr>
          <w:rFonts w:ascii="Palatino Linotype" w:hAnsi="Palatino Linotype"/>
          <w:sz w:val="24"/>
          <w:szCs w:val="24"/>
        </w:rPr>
        <w:t xml:space="preserve">being detected in human the first time in 1959, microsporidian infections got </w:t>
      </w:r>
      <w:r w:rsidR="006F2B6B" w:rsidRPr="00076E91">
        <w:rPr>
          <w:rFonts w:ascii="Palatino Linotype" w:hAnsi="Palatino Linotype"/>
          <w:sz w:val="24"/>
          <w:szCs w:val="24"/>
        </w:rPr>
        <w:t>more</w:t>
      </w:r>
      <w:r w:rsidR="00307E2F" w:rsidRPr="00076E91">
        <w:rPr>
          <w:rFonts w:ascii="Palatino Linotype" w:hAnsi="Palatino Linotype"/>
          <w:sz w:val="24"/>
          <w:szCs w:val="24"/>
        </w:rPr>
        <w:t xml:space="preserve"> </w:t>
      </w:r>
      <w:r w:rsidR="006F2B6B" w:rsidRPr="00076E91">
        <w:rPr>
          <w:rFonts w:ascii="Palatino Linotype" w:hAnsi="Palatino Linotype"/>
          <w:sz w:val="24"/>
          <w:szCs w:val="24"/>
        </w:rPr>
        <w:t>attentions when</w:t>
      </w:r>
      <w:r w:rsidR="0069232D" w:rsidRPr="00076E91">
        <w:rPr>
          <w:rFonts w:ascii="Palatino Linotype" w:hAnsi="Palatino Linotype"/>
          <w:sz w:val="24"/>
          <w:szCs w:val="24"/>
        </w:rPr>
        <w:t xml:space="preserve"> </w:t>
      </w:r>
      <w:r w:rsidR="0069232D" w:rsidRPr="00076E91">
        <w:rPr>
          <w:rFonts w:ascii="Palatino Linotype" w:hAnsi="Palatino Linotype"/>
          <w:i/>
          <w:sz w:val="24"/>
          <w:szCs w:val="24"/>
        </w:rPr>
        <w:t>Enterocytozoon bieneusi</w:t>
      </w:r>
      <w:r w:rsidR="0069232D" w:rsidRPr="00076E91">
        <w:rPr>
          <w:rFonts w:ascii="Palatino Linotype" w:hAnsi="Palatino Linotype"/>
          <w:sz w:val="24"/>
          <w:szCs w:val="24"/>
        </w:rPr>
        <w:t xml:space="preserve"> and</w:t>
      </w:r>
      <w:r w:rsidR="006F2B6B" w:rsidRPr="00076E91">
        <w:rPr>
          <w:rFonts w:ascii="Palatino Linotype" w:hAnsi="Palatino Linotype"/>
          <w:sz w:val="24"/>
          <w:szCs w:val="24"/>
        </w:rPr>
        <w:t xml:space="preserve"> </w:t>
      </w:r>
      <w:r w:rsidR="00FE0F3B" w:rsidRPr="00076E91">
        <w:rPr>
          <w:rFonts w:ascii="Palatino Linotype" w:hAnsi="Palatino Linotype"/>
          <w:sz w:val="24"/>
          <w:szCs w:val="24"/>
        </w:rPr>
        <w:t>other species in</w:t>
      </w:r>
      <w:r w:rsidR="0069232D" w:rsidRPr="00076E91">
        <w:rPr>
          <w:rFonts w:ascii="Palatino Linotype" w:hAnsi="Palatino Linotype"/>
          <w:sz w:val="24"/>
          <w:szCs w:val="24"/>
        </w:rPr>
        <w:t xml:space="preserve"> the genus </w:t>
      </w:r>
      <w:r w:rsidR="0069232D" w:rsidRPr="00076E91">
        <w:rPr>
          <w:rFonts w:ascii="Palatino Linotype" w:hAnsi="Palatino Linotype"/>
          <w:i/>
          <w:sz w:val="24"/>
          <w:szCs w:val="24"/>
        </w:rPr>
        <w:t>Encephalitozoon</w:t>
      </w:r>
      <w:r w:rsidR="0069232D" w:rsidRPr="00076E91">
        <w:rPr>
          <w:rFonts w:ascii="Palatino Linotype" w:hAnsi="Palatino Linotype"/>
          <w:sz w:val="24"/>
          <w:szCs w:val="24"/>
        </w:rPr>
        <w:t xml:space="preserve"> were found in</w:t>
      </w:r>
      <w:r w:rsidR="001805CD" w:rsidRPr="00076E91">
        <w:rPr>
          <w:rFonts w:ascii="Palatino Linotype" w:hAnsi="Palatino Linotype"/>
          <w:sz w:val="24"/>
          <w:szCs w:val="24"/>
        </w:rPr>
        <w:t xml:space="preserve"> the</w:t>
      </w:r>
      <w:r w:rsidR="0069232D" w:rsidRPr="00076E91">
        <w:rPr>
          <w:rFonts w:ascii="Palatino Linotype" w:hAnsi="Palatino Linotype"/>
          <w:sz w:val="24"/>
          <w:szCs w:val="24"/>
        </w:rPr>
        <w:t xml:space="preserve"> </w:t>
      </w:r>
      <w:r w:rsidR="00C346EA" w:rsidRPr="00076E91">
        <w:rPr>
          <w:rFonts w:ascii="Palatino Linotype" w:hAnsi="Palatino Linotype"/>
          <w:sz w:val="24"/>
          <w:szCs w:val="24"/>
        </w:rPr>
        <w:t xml:space="preserve">immunocompromised </w:t>
      </w:r>
      <w:r w:rsidR="0069232D" w:rsidRPr="00076E91">
        <w:rPr>
          <w:rFonts w:ascii="Palatino Linotype" w:hAnsi="Palatino Linotype"/>
          <w:sz w:val="24"/>
          <w:szCs w:val="24"/>
        </w:rPr>
        <w:t xml:space="preserve">patients </w:t>
      </w:r>
      <w:r w:rsidR="00227E70" w:rsidRPr="00076E91">
        <w:rPr>
          <w:rFonts w:ascii="Palatino Linotype" w:hAnsi="Palatino Linotype"/>
          <w:sz w:val="24"/>
          <w:szCs w:val="24"/>
        </w:rPr>
        <w:fldChar w:fldCharType="begin"/>
      </w:r>
      <w:r w:rsidR="001805CD" w:rsidRPr="00076E91">
        <w:rPr>
          <w:rFonts w:ascii="Palatino Linotype" w:hAnsi="Palatino Linotype"/>
          <w:sz w:val="24"/>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rFonts w:ascii="Palatino Linotype" w:hAnsi="Palatino Linotype"/>
          <w:sz w:val="24"/>
          <w:szCs w:val="24"/>
        </w:rPr>
        <w:fldChar w:fldCharType="separate"/>
      </w:r>
      <w:r w:rsidR="001805CD" w:rsidRPr="00076E91">
        <w:rPr>
          <w:rFonts w:ascii="Palatino Linotype" w:hAnsi="Palatino Linotype"/>
          <w:sz w:val="24"/>
          <w:szCs w:val="24"/>
          <w:u w:val="dash"/>
        </w:rPr>
        <w:t xml:space="preserve">(Scanlon </w:t>
      </w:r>
      <w:r w:rsidR="001805CD" w:rsidRPr="00076E91">
        <w:rPr>
          <w:rFonts w:ascii="Palatino Linotype" w:hAnsi="Palatino Linotype"/>
          <w:i/>
          <w:iCs/>
          <w:sz w:val="24"/>
          <w:szCs w:val="24"/>
          <w:u w:val="dash"/>
        </w:rPr>
        <w:t>et al.</w:t>
      </w:r>
      <w:r w:rsidR="001805CD" w:rsidRPr="00076E91">
        <w:rPr>
          <w:rFonts w:ascii="Palatino Linotype" w:hAnsi="Palatino Linotype"/>
          <w:sz w:val="24"/>
          <w:szCs w:val="24"/>
          <w:u w:val="dash"/>
        </w:rPr>
        <w:t>, 2000; Vivarès and Méténier, 2001)</w:t>
      </w:r>
      <w:r w:rsidR="00227E70" w:rsidRPr="00076E91">
        <w:rPr>
          <w:rFonts w:ascii="Palatino Linotype" w:hAnsi="Palatino Linotype"/>
          <w:sz w:val="24"/>
          <w:szCs w:val="24"/>
        </w:rPr>
        <w:fldChar w:fldCharType="end"/>
      </w:r>
      <w:r w:rsidR="00227E70" w:rsidRPr="00076E91">
        <w:rPr>
          <w:rFonts w:ascii="Palatino Linotype" w:hAnsi="Palatino Linotype"/>
          <w:sz w:val="24"/>
          <w:szCs w:val="24"/>
        </w:rPr>
        <w:t xml:space="preserve">. Until now, there are 13 </w:t>
      </w:r>
      <w:r w:rsidR="00CE5575" w:rsidRPr="00076E91">
        <w:rPr>
          <w:rFonts w:ascii="Palatino Linotype" w:hAnsi="Palatino Linotype"/>
          <w:sz w:val="24"/>
          <w:szCs w:val="24"/>
        </w:rPr>
        <w:t xml:space="preserve">microsporidia species have been reported to be involved in different human diseases </w:t>
      </w:r>
      <w:r w:rsidR="0035684A" w:rsidRPr="00076E91">
        <w:rPr>
          <w:rFonts w:ascii="Palatino Linotype" w:hAnsi="Palatino Linotype"/>
          <w:sz w:val="24"/>
          <w:szCs w:val="24"/>
        </w:rPr>
        <w:fldChar w:fldCharType="begin"/>
      </w:r>
      <w:r w:rsidR="0035684A" w:rsidRPr="00076E91">
        <w:rPr>
          <w:rFonts w:ascii="Palatino Linotype" w:hAnsi="Palatino Linotype"/>
          <w:sz w:val="24"/>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rFonts w:ascii="Palatino Linotype" w:hAnsi="Palatino Linotype"/>
          <w:sz w:val="24"/>
          <w:szCs w:val="24"/>
        </w:rPr>
        <w:fldChar w:fldCharType="separate"/>
      </w:r>
      <w:r w:rsidR="0035684A" w:rsidRPr="00076E91">
        <w:rPr>
          <w:rFonts w:ascii="Palatino Linotype" w:hAnsi="Palatino Linotype"/>
          <w:sz w:val="24"/>
          <w:szCs w:val="24"/>
          <w:u w:val="dash"/>
        </w:rPr>
        <w:t>(Keeling and Fast, 2002)</w:t>
      </w:r>
      <w:r w:rsidR="0035684A" w:rsidRPr="00076E91">
        <w:rPr>
          <w:rFonts w:ascii="Palatino Linotype" w:hAnsi="Palatino Linotype"/>
          <w:sz w:val="24"/>
          <w:szCs w:val="24"/>
        </w:rPr>
        <w:fldChar w:fldCharType="end"/>
      </w:r>
      <w:r w:rsidR="0035684A" w:rsidRPr="00076E91">
        <w:rPr>
          <w:rFonts w:ascii="Palatino Linotype" w:hAnsi="Palatino Linotype"/>
          <w:sz w:val="24"/>
          <w:szCs w:val="24"/>
        </w:rPr>
        <w:t>.</w:t>
      </w:r>
    </w:p>
    <w:p w14:paraId="472BDB01" w14:textId="77777777" w:rsidR="0035684A" w:rsidRPr="00076E91" w:rsidRDefault="0035684A" w:rsidP="008D799A">
      <w:pPr>
        <w:spacing w:after="0" w:line="360" w:lineRule="auto"/>
        <w:rPr>
          <w:rFonts w:ascii="Palatino Linotype" w:hAnsi="Palatino Linotype"/>
          <w:sz w:val="24"/>
          <w:szCs w:val="24"/>
        </w:rPr>
      </w:pPr>
    </w:p>
    <w:p w14:paraId="4D54C054" w14:textId="17EAB4C4" w:rsidR="00405140" w:rsidRPr="00076E91" w:rsidRDefault="00F550F9"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The symbiotic lifestyle of microsporidia</w:t>
      </w:r>
    </w:p>
    <w:p w14:paraId="77FCC40D" w14:textId="77777777" w:rsidR="00CF705C" w:rsidRPr="00076E91" w:rsidRDefault="00F550F9" w:rsidP="008D799A">
      <w:pPr>
        <w:spacing w:after="0" w:line="360" w:lineRule="auto"/>
        <w:rPr>
          <w:rFonts w:ascii="Palatino Linotype" w:hAnsi="Palatino Linotype"/>
          <w:sz w:val="24"/>
          <w:szCs w:val="24"/>
        </w:rPr>
      </w:pPr>
      <w:r w:rsidRPr="00076E91">
        <w:rPr>
          <w:rFonts w:ascii="Palatino Linotype" w:hAnsi="Palatino Linotype"/>
          <w:sz w:val="24"/>
          <w:szCs w:val="24"/>
        </w:rPr>
        <w:t>A symbiotic relationship is the association between two different organisms</w:t>
      </w:r>
      <w:r w:rsidR="004265B1" w:rsidRPr="00076E91">
        <w:rPr>
          <w:rFonts w:ascii="Palatino Linotype" w:hAnsi="Palatino Linotype"/>
          <w:sz w:val="24"/>
          <w:szCs w:val="24"/>
        </w:rPr>
        <w:t>, symbionts,</w:t>
      </w:r>
      <w:r w:rsidRPr="00076E91">
        <w:rPr>
          <w:rFonts w:ascii="Palatino Linotype" w:hAnsi="Palatino Linotype"/>
          <w:sz w:val="24"/>
          <w:szCs w:val="24"/>
        </w:rPr>
        <w:t xml:space="preserve"> </w:t>
      </w:r>
      <w:r w:rsidR="004265B1" w:rsidRPr="00076E91">
        <w:rPr>
          <w:rFonts w:ascii="Palatino Linotype" w:hAnsi="Palatino Linotype"/>
          <w:sz w:val="24"/>
          <w:szCs w:val="24"/>
        </w:rPr>
        <w:t>in which one symbiont can</w:t>
      </w:r>
      <w:r w:rsidRPr="00076E91">
        <w:rPr>
          <w:rFonts w:ascii="Palatino Linotype" w:hAnsi="Palatino Linotype"/>
          <w:sz w:val="24"/>
          <w:szCs w:val="24"/>
        </w:rPr>
        <w:t xml:space="preserve"> live inside (endosymbiosis) or outside (ectosymbiosis) </w:t>
      </w:r>
      <w:r w:rsidR="004265B1" w:rsidRPr="00076E91">
        <w:rPr>
          <w:rFonts w:ascii="Palatino Linotype" w:hAnsi="Palatino Linotype"/>
          <w:sz w:val="24"/>
          <w:szCs w:val="24"/>
        </w:rPr>
        <w:t xml:space="preserve">the other </w:t>
      </w:r>
      <w:r w:rsidR="004265B1" w:rsidRPr="00076E91">
        <w:rPr>
          <w:rFonts w:ascii="Palatino Linotype" w:hAnsi="Palatino Linotype"/>
          <w:sz w:val="24"/>
          <w:szCs w:val="24"/>
        </w:rPr>
        <w:fldChar w:fldCharType="begin"/>
      </w:r>
      <w:r w:rsidR="004265B1" w:rsidRPr="00076E91">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rFonts w:ascii="Palatino Linotype" w:hAnsi="Palatino Linotype"/>
          <w:sz w:val="24"/>
          <w:szCs w:val="24"/>
        </w:rPr>
        <w:fldChar w:fldCharType="separate"/>
      </w:r>
      <w:r w:rsidR="004265B1" w:rsidRPr="00076E91">
        <w:rPr>
          <w:rFonts w:ascii="Palatino Linotype" w:hAnsi="Palatino Linotype"/>
          <w:sz w:val="24"/>
          <w:szCs w:val="24"/>
          <w:u w:val="dash"/>
        </w:rPr>
        <w:t>(Paracer and Ahmadjian, 2000)</w:t>
      </w:r>
      <w:r w:rsidR="004265B1" w:rsidRPr="00076E91">
        <w:rPr>
          <w:rFonts w:ascii="Palatino Linotype" w:hAnsi="Palatino Linotype"/>
          <w:sz w:val="24"/>
          <w:szCs w:val="24"/>
        </w:rPr>
        <w:fldChar w:fldCharType="end"/>
      </w:r>
      <w:r w:rsidR="004265B1" w:rsidRPr="00076E91">
        <w:rPr>
          <w:rFonts w:ascii="Palatino Linotype" w:hAnsi="Palatino Linotype"/>
          <w:sz w:val="24"/>
          <w:szCs w:val="24"/>
        </w:rPr>
        <w:t>. In</w:t>
      </w:r>
      <w:r w:rsidR="007C5720" w:rsidRPr="00076E91">
        <w:rPr>
          <w:rFonts w:ascii="Palatino Linotype" w:hAnsi="Palatino Linotype"/>
          <w:sz w:val="24"/>
          <w:szCs w:val="24"/>
        </w:rPr>
        <w:t xml:space="preserve"> the</w:t>
      </w:r>
      <w:r w:rsidR="004265B1" w:rsidRPr="00076E91">
        <w:rPr>
          <w:rFonts w:ascii="Palatino Linotype" w:hAnsi="Palatino Linotype"/>
          <w:sz w:val="24"/>
          <w:szCs w:val="24"/>
        </w:rPr>
        <w:t xml:space="preserve"> three types of </w:t>
      </w:r>
      <w:r w:rsidR="004265B1" w:rsidRPr="00076E91">
        <w:rPr>
          <w:rFonts w:ascii="Palatino Linotype" w:hAnsi="Palatino Linotype"/>
          <w:sz w:val="24"/>
          <w:szCs w:val="24"/>
        </w:rPr>
        <w:lastRenderedPageBreak/>
        <w:t xml:space="preserve">symbiosis, parasitism is </w:t>
      </w:r>
      <w:r w:rsidR="007C5720" w:rsidRPr="00076E91">
        <w:rPr>
          <w:rFonts w:ascii="Palatino Linotype" w:hAnsi="Palatino Linotype"/>
          <w:sz w:val="24"/>
          <w:szCs w:val="24"/>
        </w:rPr>
        <w:t xml:space="preserve">a relationship where one symbiont, the parasite, benefits from its partner, the host, by using the resource from the host </w:t>
      </w:r>
      <w:r w:rsidR="007C5720" w:rsidRPr="00076E91">
        <w:rPr>
          <w:rFonts w:ascii="Palatino Linotype" w:hAnsi="Palatino Linotype"/>
          <w:sz w:val="24"/>
          <w:szCs w:val="24"/>
        </w:rPr>
        <w:fldChar w:fldCharType="begin"/>
      </w:r>
      <w:r w:rsidR="007C5720" w:rsidRPr="00076E91">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rFonts w:ascii="Palatino Linotype" w:hAnsi="Palatino Linotype"/>
          <w:sz w:val="24"/>
          <w:szCs w:val="24"/>
        </w:rPr>
        <w:fldChar w:fldCharType="separate"/>
      </w:r>
      <w:r w:rsidR="007C5720" w:rsidRPr="00076E91">
        <w:rPr>
          <w:rFonts w:ascii="Palatino Linotype" w:hAnsi="Palatino Linotype"/>
          <w:sz w:val="24"/>
          <w:szCs w:val="24"/>
          <w:u w:val="dash"/>
        </w:rPr>
        <w:t>(Paracer and Ahmadjian, 2000)</w:t>
      </w:r>
      <w:r w:rsidR="007C5720" w:rsidRPr="00076E91">
        <w:rPr>
          <w:rFonts w:ascii="Palatino Linotype" w:hAnsi="Palatino Linotype"/>
          <w:sz w:val="24"/>
          <w:szCs w:val="24"/>
        </w:rPr>
        <w:fldChar w:fldCharType="end"/>
      </w:r>
      <w:r w:rsidR="007C5720" w:rsidRPr="00076E91">
        <w:rPr>
          <w:rFonts w:ascii="Palatino Linotype" w:hAnsi="Palatino Linotype"/>
          <w:sz w:val="24"/>
          <w:szCs w:val="24"/>
        </w:rPr>
        <w:t xml:space="preserve">. </w:t>
      </w:r>
    </w:p>
    <w:p w14:paraId="77715142" w14:textId="56A80285" w:rsidR="00311D30" w:rsidRPr="00076E91" w:rsidRDefault="00CF268D" w:rsidP="008D799A">
      <w:pPr>
        <w:spacing w:after="0" w:line="360" w:lineRule="auto"/>
        <w:rPr>
          <w:rFonts w:ascii="Palatino Linotype" w:hAnsi="Palatino Linotype"/>
          <w:sz w:val="24"/>
          <w:szCs w:val="24"/>
        </w:rPr>
      </w:pPr>
      <w:r w:rsidRPr="00076E91">
        <w:rPr>
          <w:rFonts w:ascii="Palatino Linotype" w:hAnsi="Palatino Linotype"/>
          <w:sz w:val="24"/>
          <w:szCs w:val="24"/>
        </w:rPr>
        <w:t>As an extreme case of the parasitic relationship, the unicellular microsporidia are</w:t>
      </w:r>
      <w:r w:rsidR="007C5720" w:rsidRPr="00076E91">
        <w:rPr>
          <w:rFonts w:ascii="Palatino Linotype" w:hAnsi="Palatino Linotype"/>
          <w:sz w:val="24"/>
          <w:szCs w:val="24"/>
        </w:rPr>
        <w:t xml:space="preserve"> obligate</w:t>
      </w:r>
      <w:r w:rsidRPr="00076E91">
        <w:rPr>
          <w:rFonts w:ascii="Palatino Linotype" w:hAnsi="Palatino Linotype"/>
          <w:sz w:val="24"/>
          <w:szCs w:val="24"/>
        </w:rPr>
        <w:t>d dependent on their host</w:t>
      </w:r>
      <w:r w:rsidR="00CF705C" w:rsidRPr="00076E91">
        <w:rPr>
          <w:rFonts w:ascii="Palatino Linotype" w:hAnsi="Palatino Linotype"/>
          <w:sz w:val="24"/>
          <w:szCs w:val="24"/>
        </w:rPr>
        <w:t xml:space="preserv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rFonts w:ascii="Palatino Linotype" w:hAnsi="Palatino Linotype"/>
          <w:sz w:val="24"/>
          <w:szCs w:val="24"/>
        </w:rPr>
        <w:fldChar w:fldCharType="separate"/>
      </w:r>
      <w:r w:rsidRPr="00076E91">
        <w:rPr>
          <w:rFonts w:ascii="Palatino Linotype" w:hAnsi="Palatino Linotype"/>
          <w:sz w:val="24"/>
          <w:szCs w:val="24"/>
          <w:u w:val="dash"/>
        </w:rPr>
        <w:t xml:space="preserve">(Agnew </w:t>
      </w:r>
      <w:r w:rsidRPr="00076E91">
        <w:rPr>
          <w:rFonts w:ascii="Palatino Linotype" w:hAnsi="Palatino Linotype"/>
          <w:i/>
          <w:iCs/>
          <w:sz w:val="24"/>
          <w:szCs w:val="24"/>
          <w:u w:val="dash"/>
        </w:rPr>
        <w:t>et al.</w:t>
      </w:r>
      <w:r w:rsidRPr="00076E91">
        <w:rPr>
          <w:rFonts w:ascii="Palatino Linotype" w:hAnsi="Palatino Linotype"/>
          <w:sz w:val="24"/>
          <w:szCs w:val="24"/>
          <w:u w:val="dash"/>
        </w:rPr>
        <w:t>, 2003)</w:t>
      </w:r>
      <w:r w:rsidRPr="00076E91">
        <w:rPr>
          <w:rFonts w:ascii="Palatino Linotype" w:hAnsi="Palatino Linotype"/>
          <w:sz w:val="24"/>
          <w:szCs w:val="24"/>
        </w:rPr>
        <w:fldChar w:fldCharType="end"/>
      </w:r>
      <w:r w:rsidRPr="00076E91">
        <w:rPr>
          <w:rFonts w:ascii="Palatino Linotype" w:hAnsi="Palatino Linotype"/>
          <w:sz w:val="24"/>
          <w:szCs w:val="24"/>
        </w:rPr>
        <w:t>.</w:t>
      </w:r>
      <w:r w:rsidR="00CF705C" w:rsidRPr="00076E91">
        <w:rPr>
          <w:rFonts w:ascii="Palatino Linotype" w:hAnsi="Palatino Linotype"/>
          <w:sz w:val="24"/>
          <w:szCs w:val="24"/>
        </w:rPr>
        <w:t xml:space="preserve"> Outside the host-cell</w:t>
      </w:r>
      <w:r w:rsidR="009876D0" w:rsidRPr="00076E91">
        <w:rPr>
          <w:rFonts w:ascii="Palatino Linotype" w:hAnsi="Palatino Linotype"/>
          <w:sz w:val="24"/>
          <w:szCs w:val="24"/>
        </w:rPr>
        <w:t>ular</w:t>
      </w:r>
      <w:r w:rsidR="00CF705C" w:rsidRPr="00076E91">
        <w:rPr>
          <w:rFonts w:ascii="Palatino Linotype" w:hAnsi="Palatino Linotype"/>
          <w:sz w:val="24"/>
          <w:szCs w:val="24"/>
        </w:rPr>
        <w:t xml:space="preserve"> environment, microsporidia can only be visible as a spore in different form</w:t>
      </w:r>
      <w:r w:rsidR="0074434C" w:rsidRPr="00076E91">
        <w:rPr>
          <w:rFonts w:ascii="Palatino Linotype" w:hAnsi="Palatino Linotype"/>
          <w:sz w:val="24"/>
          <w:szCs w:val="24"/>
        </w:rPr>
        <w:t>s with the size range from 1μm to 40μm</w:t>
      </w:r>
      <w:r w:rsidR="00CF705C" w:rsidRPr="00076E91">
        <w:rPr>
          <w:rFonts w:ascii="Palatino Linotype" w:hAnsi="Palatino Linotype"/>
          <w:sz w:val="24"/>
          <w:szCs w:val="24"/>
        </w:rPr>
        <w:t xml:space="preserve"> </w:t>
      </w:r>
      <w:r w:rsidR="00CF705C" w:rsidRPr="00076E91">
        <w:rPr>
          <w:rFonts w:ascii="Palatino Linotype" w:hAnsi="Palatino Linotype"/>
          <w:sz w:val="24"/>
          <w:szCs w:val="24"/>
        </w:rPr>
        <w:fldChar w:fldCharType="begin"/>
      </w:r>
      <w:r w:rsidR="003B4F32" w:rsidRPr="00076E91">
        <w:rPr>
          <w:rFonts w:ascii="Palatino Linotype" w:hAnsi="Palatino Linotype"/>
          <w:sz w:val="24"/>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rFonts w:ascii="Palatino Linotype" w:hAnsi="Palatino Linotype"/>
          <w:sz w:val="24"/>
          <w:szCs w:val="24"/>
        </w:rPr>
        <w:fldChar w:fldCharType="separate"/>
      </w:r>
      <w:r w:rsidR="003B4F32" w:rsidRPr="00076E91">
        <w:rPr>
          <w:rFonts w:ascii="Palatino Linotype" w:hAnsi="Palatino Linotype"/>
          <w:sz w:val="24"/>
          <w:szCs w:val="24"/>
          <w:u w:val="dash"/>
        </w:rPr>
        <w:t>(Keeling and Fast, 2002)</w:t>
      </w:r>
      <w:r w:rsidR="00CF705C" w:rsidRPr="00076E91">
        <w:rPr>
          <w:rFonts w:ascii="Palatino Linotype" w:hAnsi="Palatino Linotype"/>
          <w:sz w:val="24"/>
          <w:szCs w:val="24"/>
        </w:rPr>
        <w:fldChar w:fldCharType="end"/>
      </w:r>
      <w:r w:rsidR="00CF705C" w:rsidRPr="00076E91">
        <w:rPr>
          <w:rFonts w:ascii="Palatino Linotype" w:hAnsi="Palatino Linotype"/>
          <w:sz w:val="24"/>
          <w:szCs w:val="24"/>
        </w:rPr>
        <w:t xml:space="preserve">. </w:t>
      </w:r>
      <w:r w:rsidR="00EF14E9" w:rsidRPr="00076E91">
        <w:rPr>
          <w:rFonts w:ascii="Palatino Linotype" w:hAnsi="Palatino Linotype"/>
          <w:sz w:val="24"/>
          <w:szCs w:val="24"/>
        </w:rPr>
        <w:t xml:space="preserve">The sporoplasm of the microsporidian spore is </w:t>
      </w:r>
      <w:r w:rsidR="008072D5" w:rsidRPr="00076E91">
        <w:rPr>
          <w:rFonts w:ascii="Palatino Linotype" w:hAnsi="Palatino Linotype"/>
          <w:sz w:val="24"/>
          <w:szCs w:val="24"/>
        </w:rPr>
        <w:t xml:space="preserve">transferred into the host cell through </w:t>
      </w:r>
      <w:r w:rsidR="00B62F35" w:rsidRPr="00076E91">
        <w:rPr>
          <w:rFonts w:ascii="Palatino Linotype" w:hAnsi="Palatino Linotype"/>
          <w:sz w:val="24"/>
          <w:szCs w:val="24"/>
        </w:rPr>
        <w:t xml:space="preserve">its polar tube </w:t>
      </w:r>
      <w:r w:rsidR="00B62F35" w:rsidRPr="00076E91">
        <w:rPr>
          <w:rFonts w:ascii="Palatino Linotype" w:hAnsi="Palatino Linotype"/>
          <w:sz w:val="24"/>
          <w:szCs w:val="24"/>
        </w:rPr>
        <w:fldChar w:fldCharType="begin"/>
      </w:r>
      <w:r w:rsidR="003B4F32" w:rsidRPr="00076E91">
        <w:rPr>
          <w:rFonts w:ascii="Palatino Linotype" w:hAnsi="Palatino Linotype"/>
          <w:sz w:val="24"/>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rFonts w:ascii="Palatino Linotype" w:hAnsi="Palatino Linotype"/>
          <w:sz w:val="24"/>
          <w:szCs w:val="24"/>
        </w:rPr>
        <w:fldChar w:fldCharType="separate"/>
      </w:r>
      <w:r w:rsidR="003B4F32" w:rsidRPr="00076E91">
        <w:rPr>
          <w:rFonts w:ascii="Palatino Linotype" w:hAnsi="Palatino Linotype"/>
          <w:sz w:val="24"/>
          <w:szCs w:val="24"/>
          <w:u w:val="dash"/>
        </w:rPr>
        <w:t>(Fast and Keeling, 2001)</w:t>
      </w:r>
      <w:r w:rsidR="00B62F35" w:rsidRPr="00076E91">
        <w:rPr>
          <w:rFonts w:ascii="Palatino Linotype" w:hAnsi="Palatino Linotype"/>
          <w:sz w:val="24"/>
          <w:szCs w:val="24"/>
        </w:rPr>
        <w:fldChar w:fldCharType="end"/>
      </w:r>
      <w:r w:rsidR="00B62F35" w:rsidRPr="00076E91">
        <w:rPr>
          <w:rFonts w:ascii="Palatino Linotype" w:hAnsi="Palatino Linotype"/>
          <w:sz w:val="24"/>
          <w:szCs w:val="24"/>
        </w:rPr>
        <w:t xml:space="preserve">. </w:t>
      </w:r>
      <w:r w:rsidR="005E1D05" w:rsidRPr="00076E91">
        <w:rPr>
          <w:rFonts w:ascii="Palatino Linotype" w:hAnsi="Palatino Linotype"/>
          <w:sz w:val="24"/>
          <w:szCs w:val="24"/>
        </w:rPr>
        <w:t xml:space="preserve">The meront, </w:t>
      </w:r>
      <w:r w:rsidR="00A01AC9" w:rsidRPr="00076E91">
        <w:rPr>
          <w:rFonts w:ascii="Palatino Linotype" w:hAnsi="Palatino Linotype"/>
          <w:sz w:val="24"/>
          <w:szCs w:val="24"/>
        </w:rPr>
        <w:t xml:space="preserve">the </w:t>
      </w:r>
      <w:r w:rsidR="005E1D05" w:rsidRPr="00076E91">
        <w:rPr>
          <w:rFonts w:ascii="Palatino Linotype" w:hAnsi="Palatino Linotype"/>
          <w:sz w:val="24"/>
          <w:szCs w:val="24"/>
        </w:rPr>
        <w:t xml:space="preserve">development state of microsporidian cell, divides and grows </w:t>
      </w:r>
      <w:r w:rsidR="001440C7" w:rsidRPr="00076E91">
        <w:rPr>
          <w:rFonts w:ascii="Palatino Linotype" w:hAnsi="Palatino Linotype"/>
          <w:sz w:val="24"/>
          <w:szCs w:val="24"/>
        </w:rPr>
        <w:t>inside</w:t>
      </w:r>
      <w:r w:rsidR="005E1D05" w:rsidRPr="00076E91">
        <w:rPr>
          <w:rFonts w:ascii="Palatino Linotype" w:hAnsi="Palatino Linotype"/>
          <w:sz w:val="24"/>
          <w:szCs w:val="24"/>
        </w:rPr>
        <w:t xml:space="preserve"> the </w:t>
      </w:r>
      <w:r w:rsidR="00A01AC9" w:rsidRPr="00076E91">
        <w:rPr>
          <w:rFonts w:ascii="Palatino Linotype" w:hAnsi="Palatino Linotype"/>
          <w:sz w:val="24"/>
          <w:szCs w:val="24"/>
        </w:rPr>
        <w:t xml:space="preserve">host </w:t>
      </w:r>
      <w:r w:rsidR="001440C7" w:rsidRPr="00076E91">
        <w:rPr>
          <w:rFonts w:ascii="Palatino Linotype" w:hAnsi="Palatino Linotype"/>
          <w:sz w:val="24"/>
          <w:szCs w:val="24"/>
        </w:rPr>
        <w:t xml:space="preserve">cytoplasm </w:t>
      </w:r>
      <w:r w:rsidR="00F72D39" w:rsidRPr="00076E91">
        <w:rPr>
          <w:rFonts w:ascii="Palatino Linotype" w:hAnsi="Palatino Linotype"/>
          <w:sz w:val="24"/>
          <w:szCs w:val="24"/>
        </w:rPr>
        <w:t xml:space="preserve">or nuclei </w:t>
      </w:r>
      <w:r w:rsidR="00A01AC9" w:rsidRPr="00076E91">
        <w:rPr>
          <w:rFonts w:ascii="Palatino Linotype" w:hAnsi="Palatino Linotype"/>
          <w:sz w:val="24"/>
          <w:szCs w:val="24"/>
        </w:rPr>
        <w:t xml:space="preserve">until a </w:t>
      </w:r>
      <w:r w:rsidR="00A46AA5" w:rsidRPr="00076E91">
        <w:rPr>
          <w:rFonts w:ascii="Palatino Linotype" w:hAnsi="Palatino Linotype"/>
          <w:sz w:val="24"/>
          <w:szCs w:val="24"/>
        </w:rPr>
        <w:t>mature</w:t>
      </w:r>
      <w:r w:rsidR="00A01AC9" w:rsidRPr="00076E91">
        <w:rPr>
          <w:rFonts w:ascii="Palatino Linotype" w:hAnsi="Palatino Linotype"/>
          <w:sz w:val="24"/>
          <w:szCs w:val="24"/>
        </w:rPr>
        <w:t xml:space="preserve"> spore is differentiated and </w:t>
      </w:r>
      <w:r w:rsidR="007A6209" w:rsidRPr="00076E91">
        <w:rPr>
          <w:rFonts w:ascii="Palatino Linotype" w:hAnsi="Palatino Linotype"/>
          <w:sz w:val="24"/>
          <w:szCs w:val="24"/>
        </w:rPr>
        <w:t xml:space="preserve">exits the host cell to </w:t>
      </w:r>
      <w:r w:rsidR="001440C7" w:rsidRPr="00076E91">
        <w:rPr>
          <w:rFonts w:ascii="Palatino Linotype" w:hAnsi="Palatino Linotype"/>
          <w:sz w:val="24"/>
          <w:szCs w:val="24"/>
        </w:rPr>
        <w:t>begin a</w:t>
      </w:r>
      <w:r w:rsidR="007A6209" w:rsidRPr="00076E91">
        <w:rPr>
          <w:rFonts w:ascii="Palatino Linotype" w:hAnsi="Palatino Linotype"/>
          <w:sz w:val="24"/>
          <w:szCs w:val="24"/>
        </w:rPr>
        <w:t xml:space="preserve"> </w:t>
      </w:r>
      <w:r w:rsidR="001440C7" w:rsidRPr="00076E91">
        <w:rPr>
          <w:rFonts w:ascii="Palatino Linotype" w:hAnsi="Palatino Linotype"/>
          <w:sz w:val="24"/>
          <w:szCs w:val="24"/>
        </w:rPr>
        <w:t>new infection</w:t>
      </w:r>
      <w:r w:rsidR="007A6209" w:rsidRPr="00076E91">
        <w:rPr>
          <w:rFonts w:ascii="Palatino Linotype" w:hAnsi="Palatino Linotype"/>
          <w:sz w:val="24"/>
          <w:szCs w:val="24"/>
        </w:rPr>
        <w:t xml:space="preserve"> cycle </w:t>
      </w:r>
      <w:r w:rsidR="00811F92" w:rsidRPr="00076E91">
        <w:rPr>
          <w:rFonts w:ascii="Palatino Linotype" w:hAnsi="Palatino Linotype"/>
          <w:sz w:val="24"/>
          <w:szCs w:val="24"/>
        </w:rPr>
        <w:fldChar w:fldCharType="begin"/>
      </w:r>
      <w:r w:rsidR="00F72D39" w:rsidRPr="00076E91">
        <w:rPr>
          <w:rFonts w:ascii="Palatino Linotype" w:hAnsi="Palatino Linotype"/>
          <w:sz w:val="24"/>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rFonts w:ascii="Palatino Linotype" w:hAnsi="Palatino Linotype"/>
          <w:sz w:val="24"/>
          <w:szCs w:val="24"/>
        </w:rPr>
        <w:fldChar w:fldCharType="separate"/>
      </w:r>
      <w:r w:rsidR="00F72D39" w:rsidRPr="00076E91">
        <w:rPr>
          <w:rFonts w:ascii="Palatino Linotype" w:hAnsi="Palatino Linotype"/>
          <w:sz w:val="24"/>
          <w:szCs w:val="24"/>
          <w:u w:val="dash"/>
        </w:rPr>
        <w:t xml:space="preserve">(Scanlon </w:t>
      </w:r>
      <w:r w:rsidR="00F72D39" w:rsidRPr="00076E91">
        <w:rPr>
          <w:rFonts w:ascii="Palatino Linotype" w:hAnsi="Palatino Linotype"/>
          <w:i/>
          <w:iCs/>
          <w:sz w:val="24"/>
          <w:szCs w:val="24"/>
          <w:u w:val="dash"/>
        </w:rPr>
        <w:t>et al.</w:t>
      </w:r>
      <w:r w:rsidR="00F72D39" w:rsidRPr="00076E91">
        <w:rPr>
          <w:rFonts w:ascii="Palatino Linotype" w:hAnsi="Palatino Linotype"/>
          <w:sz w:val="24"/>
          <w:szCs w:val="24"/>
          <w:u w:val="dash"/>
        </w:rPr>
        <w:t xml:space="preserve">, 2000; Vivarès and Méténier, 2001; Dean </w:t>
      </w:r>
      <w:r w:rsidR="00F72D39" w:rsidRPr="00076E91">
        <w:rPr>
          <w:rFonts w:ascii="Palatino Linotype" w:hAnsi="Palatino Linotype"/>
          <w:i/>
          <w:iCs/>
          <w:sz w:val="24"/>
          <w:szCs w:val="24"/>
          <w:u w:val="dash"/>
        </w:rPr>
        <w:t>et al.</w:t>
      </w:r>
      <w:r w:rsidR="00F72D39" w:rsidRPr="00076E91">
        <w:rPr>
          <w:rFonts w:ascii="Palatino Linotype" w:hAnsi="Palatino Linotype"/>
          <w:sz w:val="24"/>
          <w:szCs w:val="24"/>
          <w:u w:val="dash"/>
        </w:rPr>
        <w:t>, 2016)</w:t>
      </w:r>
      <w:r w:rsidR="00811F92" w:rsidRPr="00076E91">
        <w:rPr>
          <w:rFonts w:ascii="Palatino Linotype" w:hAnsi="Palatino Linotype"/>
          <w:sz w:val="24"/>
          <w:szCs w:val="24"/>
        </w:rPr>
        <w:fldChar w:fldCharType="end"/>
      </w:r>
      <w:r w:rsidR="00811F92" w:rsidRPr="00076E91">
        <w:rPr>
          <w:rFonts w:ascii="Palatino Linotype" w:hAnsi="Palatino Linotype"/>
          <w:sz w:val="24"/>
          <w:szCs w:val="24"/>
        </w:rPr>
        <w:t>.</w:t>
      </w:r>
    </w:p>
    <w:p w14:paraId="5E0F4662" w14:textId="77777777" w:rsidR="000C3B47" w:rsidRPr="00076E91" w:rsidRDefault="000C3B47" w:rsidP="008D799A">
      <w:pPr>
        <w:spacing w:after="0" w:line="360" w:lineRule="auto"/>
        <w:rPr>
          <w:rFonts w:ascii="Palatino Linotype" w:hAnsi="Palatino Linotype"/>
          <w:sz w:val="24"/>
          <w:szCs w:val="24"/>
        </w:rPr>
      </w:pPr>
    </w:p>
    <w:p w14:paraId="2B5CD1DF" w14:textId="7A2FE2B2" w:rsidR="00F72D39" w:rsidRPr="00076E91" w:rsidRDefault="00F72D39"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 xml:space="preserve">The reduction of microsporidian genomes and </w:t>
      </w:r>
      <w:r w:rsidR="006135E9" w:rsidRPr="00076E91">
        <w:rPr>
          <w:rFonts w:ascii="Palatino Linotype" w:hAnsi="Palatino Linotype"/>
          <w:sz w:val="24"/>
          <w:szCs w:val="24"/>
          <w:highlight w:val="yellow"/>
        </w:rPr>
        <w:t>metabolism</w:t>
      </w:r>
    </w:p>
    <w:p w14:paraId="4B61734C" w14:textId="2D1EB4C1" w:rsidR="005F4549" w:rsidRPr="00076E91" w:rsidRDefault="00F7283D" w:rsidP="00BA08A2">
      <w:pPr>
        <w:tabs>
          <w:tab w:val="left" w:pos="3964"/>
        </w:tabs>
        <w:spacing w:after="0" w:line="360" w:lineRule="auto"/>
        <w:rPr>
          <w:rFonts w:ascii="Palatino Linotype" w:hAnsi="Palatino Linotype"/>
          <w:sz w:val="24"/>
          <w:szCs w:val="24"/>
        </w:rPr>
      </w:pPr>
      <w:r w:rsidRPr="00076E91">
        <w:rPr>
          <w:rFonts w:ascii="Palatino Linotype" w:hAnsi="Palatino Linotype"/>
          <w:sz w:val="24"/>
          <w:szCs w:val="24"/>
        </w:rPr>
        <w:t>T</w:t>
      </w:r>
      <w:r w:rsidR="001F3B6A" w:rsidRPr="00076E91">
        <w:rPr>
          <w:rFonts w:ascii="Palatino Linotype" w:hAnsi="Palatino Linotype"/>
          <w:sz w:val="24"/>
          <w:szCs w:val="24"/>
        </w:rPr>
        <w:t>he</w:t>
      </w:r>
      <w:r w:rsidR="00BA08A2" w:rsidRPr="00076E91">
        <w:rPr>
          <w:rFonts w:ascii="Palatino Linotype" w:hAnsi="Palatino Linotype"/>
          <w:sz w:val="24"/>
          <w:szCs w:val="24"/>
        </w:rPr>
        <w:t xml:space="preserve"> </w:t>
      </w:r>
      <w:r w:rsidR="001F3B6A" w:rsidRPr="00076E91">
        <w:rPr>
          <w:rFonts w:ascii="Palatino Linotype" w:hAnsi="Palatino Linotype"/>
          <w:sz w:val="24"/>
          <w:szCs w:val="24"/>
        </w:rPr>
        <w:t xml:space="preserve">microsporidian genome size is spread from </w:t>
      </w:r>
      <w:r w:rsidR="008005A9" w:rsidRPr="00076E91">
        <w:rPr>
          <w:rFonts w:ascii="Palatino Linotype" w:hAnsi="Palatino Linotype"/>
          <w:sz w:val="24"/>
          <w:szCs w:val="24"/>
        </w:rPr>
        <w:t>2.</w:t>
      </w:r>
      <w:r w:rsidR="001956FF" w:rsidRPr="00076E91">
        <w:rPr>
          <w:rFonts w:ascii="Palatino Linotype" w:hAnsi="Palatino Linotype"/>
          <w:sz w:val="24"/>
          <w:szCs w:val="24"/>
        </w:rPr>
        <w:t>3 Mb</w:t>
      </w:r>
      <w:r w:rsidR="002A5B9A" w:rsidRPr="00076E91">
        <w:rPr>
          <w:rFonts w:ascii="Palatino Linotype" w:hAnsi="Palatino Linotype"/>
          <w:sz w:val="24"/>
          <w:szCs w:val="24"/>
        </w:rPr>
        <w:t>p</w:t>
      </w:r>
      <w:r w:rsidR="001F3B6A" w:rsidRPr="00076E91">
        <w:rPr>
          <w:rFonts w:ascii="Palatino Linotype" w:hAnsi="Palatino Linotype"/>
          <w:sz w:val="24"/>
          <w:szCs w:val="24"/>
        </w:rPr>
        <w:t xml:space="preserve"> to </w:t>
      </w:r>
      <w:r w:rsidR="001956FF" w:rsidRPr="00076E91">
        <w:rPr>
          <w:rFonts w:ascii="Palatino Linotype" w:hAnsi="Palatino Linotype"/>
          <w:sz w:val="24"/>
          <w:szCs w:val="24"/>
        </w:rPr>
        <w:t>23 Mb</w:t>
      </w:r>
      <w:r w:rsidR="002A5B9A" w:rsidRPr="00076E91">
        <w:rPr>
          <w:rFonts w:ascii="Palatino Linotype" w:hAnsi="Palatino Linotype"/>
          <w:sz w:val="24"/>
          <w:szCs w:val="24"/>
        </w:rPr>
        <w:t>p</w:t>
      </w:r>
      <w:r w:rsidR="001F3B6A" w:rsidRPr="00076E91">
        <w:rPr>
          <w:rFonts w:ascii="Palatino Linotype" w:hAnsi="Palatino Linotype"/>
          <w:sz w:val="24"/>
          <w:szCs w:val="24"/>
        </w:rPr>
        <w:t xml:space="preserve"> </w:t>
      </w:r>
      <w:r w:rsidR="001956FF" w:rsidRPr="00076E91">
        <w:rPr>
          <w:rFonts w:ascii="Palatino Linotype" w:hAnsi="Palatino Linotype"/>
          <w:sz w:val="24"/>
          <w:szCs w:val="24"/>
        </w:rPr>
        <w:fldChar w:fldCharType="begin"/>
      </w:r>
      <w:r w:rsidR="001956FF" w:rsidRPr="00076E91">
        <w:rPr>
          <w:rFonts w:ascii="Palatino Linotype" w:hAnsi="Palatino Linotype"/>
          <w:sz w:val="24"/>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rFonts w:ascii="Palatino Linotype" w:hAnsi="Palatino Linotype"/>
          <w:sz w:val="24"/>
          <w:szCs w:val="24"/>
        </w:rPr>
        <w:fldChar w:fldCharType="separate"/>
      </w:r>
      <w:r w:rsidR="001956FF" w:rsidRPr="00076E91">
        <w:rPr>
          <w:rFonts w:ascii="Palatino Linotype" w:hAnsi="Palatino Linotype"/>
          <w:sz w:val="24"/>
          <w:szCs w:val="24"/>
          <w:u w:val="dash"/>
        </w:rPr>
        <w:t xml:space="preserve">(Keeling and Fast, 2002; Peyretaillade </w:t>
      </w:r>
      <w:r w:rsidR="001956FF" w:rsidRPr="00076E91">
        <w:rPr>
          <w:rFonts w:ascii="Palatino Linotype" w:hAnsi="Palatino Linotype"/>
          <w:i/>
          <w:iCs/>
          <w:sz w:val="24"/>
          <w:szCs w:val="24"/>
          <w:u w:val="dash"/>
        </w:rPr>
        <w:t>et al.</w:t>
      </w:r>
      <w:r w:rsidR="001956FF" w:rsidRPr="00076E91">
        <w:rPr>
          <w:rFonts w:ascii="Palatino Linotype" w:hAnsi="Palatino Linotype"/>
          <w:sz w:val="24"/>
          <w:szCs w:val="24"/>
          <w:u w:val="dash"/>
        </w:rPr>
        <w:t>, 2012)</w:t>
      </w:r>
      <w:r w:rsidR="001956FF" w:rsidRPr="00076E91">
        <w:rPr>
          <w:rFonts w:ascii="Palatino Linotype" w:hAnsi="Palatino Linotype"/>
          <w:sz w:val="24"/>
          <w:szCs w:val="24"/>
        </w:rPr>
        <w:fldChar w:fldCharType="end"/>
      </w:r>
      <w:r w:rsidRPr="00076E91">
        <w:rPr>
          <w:rFonts w:ascii="Palatino Linotype" w:hAnsi="Palatino Linotype"/>
          <w:sz w:val="24"/>
          <w:szCs w:val="24"/>
        </w:rPr>
        <w:t>. Although they have</w:t>
      </w:r>
      <w:r w:rsidR="00234D0C" w:rsidRPr="00076E91">
        <w:rPr>
          <w:rFonts w:ascii="Palatino Linotype" w:hAnsi="Palatino Linotype"/>
          <w:sz w:val="24"/>
          <w:szCs w:val="24"/>
        </w:rPr>
        <w:t xml:space="preserve"> eukaryotic characteristics such as</w:t>
      </w:r>
      <w:r w:rsidRPr="00076E91">
        <w:rPr>
          <w:rFonts w:ascii="Palatino Linotype" w:hAnsi="Palatino Linotype"/>
          <w:sz w:val="24"/>
          <w:szCs w:val="24"/>
        </w:rPr>
        <w:t xml:space="preserve"> multiple linear chromosomes or telomeres, their small size makes microsporidia become a model organism for studying </w:t>
      </w:r>
      <w:r w:rsidR="00302532" w:rsidRPr="00076E91">
        <w:rPr>
          <w:rFonts w:ascii="Palatino Linotype" w:hAnsi="Palatino Linotype"/>
          <w:sz w:val="24"/>
          <w:szCs w:val="24"/>
        </w:rPr>
        <w:t xml:space="preserve">reduction in eukaryotic genomes and metabolomes </w:t>
      </w:r>
      <w:r w:rsidR="00302532" w:rsidRPr="00076E91">
        <w:rPr>
          <w:rFonts w:ascii="Palatino Linotype" w:hAnsi="Palatino Linotype"/>
          <w:sz w:val="24"/>
          <w:szCs w:val="24"/>
        </w:rPr>
        <w:fldChar w:fldCharType="begin"/>
      </w:r>
      <w:r w:rsidR="00302532" w:rsidRPr="00076E91">
        <w:rPr>
          <w:rFonts w:ascii="Palatino Linotype" w:hAnsi="Palatino Linotype"/>
          <w:sz w:val="24"/>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rFonts w:ascii="Palatino Linotype" w:hAnsi="Palatino Linotype"/>
          <w:sz w:val="24"/>
          <w:szCs w:val="24"/>
        </w:rPr>
        <w:fldChar w:fldCharType="separate"/>
      </w:r>
      <w:r w:rsidR="00302532" w:rsidRPr="00076E91">
        <w:rPr>
          <w:rFonts w:ascii="Palatino Linotype" w:hAnsi="Palatino Linotype"/>
          <w:sz w:val="24"/>
          <w:szCs w:val="24"/>
          <w:u w:val="dash"/>
        </w:rPr>
        <w:t xml:space="preserve">(Keeling and Fast, 2002; Wiredu Boakye </w:t>
      </w:r>
      <w:r w:rsidR="00302532" w:rsidRPr="00076E91">
        <w:rPr>
          <w:rFonts w:ascii="Palatino Linotype" w:hAnsi="Palatino Linotype"/>
          <w:i/>
          <w:iCs/>
          <w:sz w:val="24"/>
          <w:szCs w:val="24"/>
          <w:u w:val="dash"/>
        </w:rPr>
        <w:t>et al.</w:t>
      </w:r>
      <w:r w:rsidR="00302532" w:rsidRPr="00076E91">
        <w:rPr>
          <w:rFonts w:ascii="Palatino Linotype" w:hAnsi="Palatino Linotype"/>
          <w:sz w:val="24"/>
          <w:szCs w:val="24"/>
          <w:u w:val="dash"/>
        </w:rPr>
        <w:t>, 2017)</w:t>
      </w:r>
      <w:r w:rsidR="00302532" w:rsidRPr="00076E91">
        <w:rPr>
          <w:rFonts w:ascii="Palatino Linotype" w:hAnsi="Palatino Linotype"/>
          <w:sz w:val="24"/>
          <w:szCs w:val="24"/>
        </w:rPr>
        <w:fldChar w:fldCharType="end"/>
      </w:r>
      <w:r w:rsidR="00302532" w:rsidRPr="00076E91">
        <w:rPr>
          <w:rFonts w:ascii="Palatino Linotype" w:hAnsi="Palatino Linotype"/>
          <w:sz w:val="24"/>
          <w:szCs w:val="24"/>
        </w:rPr>
        <w:t xml:space="preserve">. </w:t>
      </w:r>
      <w:r w:rsidR="00A303F4" w:rsidRPr="00076E91">
        <w:rPr>
          <w:rFonts w:ascii="Palatino Linotype" w:hAnsi="Palatino Linotype"/>
          <w:sz w:val="24"/>
          <w:szCs w:val="24"/>
        </w:rPr>
        <w:t xml:space="preserve">In some cases, microsporidia genome size is just in the range of bacterial intracellular parasites </w:t>
      </w:r>
      <w:r w:rsidR="008613DB" w:rsidRPr="00076E91">
        <w:rPr>
          <w:rFonts w:ascii="Palatino Linotype" w:hAnsi="Palatino Linotype"/>
          <w:sz w:val="24"/>
          <w:szCs w:val="24"/>
        </w:rPr>
        <w:fldChar w:fldCharType="begin"/>
      </w:r>
      <w:r w:rsidR="008613DB" w:rsidRPr="00076E91">
        <w:rPr>
          <w:rFonts w:ascii="Palatino Linotype" w:hAnsi="Palatino Linotype"/>
          <w:sz w:val="24"/>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rFonts w:ascii="Palatino Linotype" w:hAnsi="Palatino Linotype"/>
          <w:sz w:val="24"/>
          <w:szCs w:val="24"/>
        </w:rPr>
        <w:fldChar w:fldCharType="separate"/>
      </w:r>
      <w:r w:rsidR="008613DB" w:rsidRPr="00076E91">
        <w:rPr>
          <w:rFonts w:ascii="Palatino Linotype" w:hAnsi="Palatino Linotype"/>
          <w:sz w:val="24"/>
          <w:szCs w:val="24"/>
          <w:u w:val="dash"/>
        </w:rPr>
        <w:t>(Vivarès and Méténier, 2001)</w:t>
      </w:r>
      <w:r w:rsidR="008613DB" w:rsidRPr="00076E91">
        <w:rPr>
          <w:rFonts w:ascii="Palatino Linotype" w:hAnsi="Palatino Linotype"/>
          <w:sz w:val="24"/>
          <w:szCs w:val="24"/>
        </w:rPr>
        <w:fldChar w:fldCharType="end"/>
      </w:r>
      <w:r w:rsidR="00A303F4" w:rsidRPr="00076E91">
        <w:rPr>
          <w:rFonts w:ascii="Palatino Linotype" w:hAnsi="Palatino Linotype"/>
          <w:sz w:val="24"/>
          <w:szCs w:val="24"/>
        </w:rPr>
        <w:t xml:space="preserve">. </w:t>
      </w:r>
      <w:r w:rsidR="0030610D">
        <w:rPr>
          <w:rFonts w:ascii="Palatino Linotype" w:hAnsi="Palatino Linotype"/>
          <w:sz w:val="24"/>
          <w:szCs w:val="24"/>
        </w:rPr>
        <w:t xml:space="preserve">The </w:t>
      </w:r>
      <w:r w:rsidR="009E3951" w:rsidRPr="00076E91">
        <w:rPr>
          <w:rFonts w:ascii="Palatino Linotype" w:hAnsi="Palatino Linotype"/>
          <w:sz w:val="24"/>
          <w:szCs w:val="24"/>
        </w:rPr>
        <w:t>species</w:t>
      </w:r>
      <w:r w:rsidR="002A5B9A" w:rsidRPr="00076E91">
        <w:rPr>
          <w:rFonts w:ascii="Palatino Linotype" w:hAnsi="Palatino Linotype"/>
          <w:sz w:val="24"/>
          <w:szCs w:val="24"/>
        </w:rPr>
        <w:t xml:space="preserve"> </w:t>
      </w:r>
      <w:r w:rsidR="002A5B9A" w:rsidRPr="00876FBB">
        <w:rPr>
          <w:rFonts w:ascii="Palatino Linotype" w:hAnsi="Palatino Linotype"/>
          <w:i/>
          <w:sz w:val="24"/>
          <w:szCs w:val="24"/>
        </w:rPr>
        <w:t>Enzephalitozoon intestinalis</w:t>
      </w:r>
      <w:r w:rsidR="008005A9" w:rsidRPr="00076E91">
        <w:rPr>
          <w:rFonts w:ascii="Palatino Linotype" w:hAnsi="Palatino Linotype"/>
          <w:sz w:val="24"/>
          <w:szCs w:val="24"/>
        </w:rPr>
        <w:t>, whose 2.</w:t>
      </w:r>
      <w:r w:rsidR="009E3951" w:rsidRPr="00076E91">
        <w:rPr>
          <w:rFonts w:ascii="Palatino Linotype" w:hAnsi="Palatino Linotype"/>
          <w:sz w:val="24"/>
          <w:szCs w:val="24"/>
        </w:rPr>
        <w:t>3 Mbp genome</w:t>
      </w:r>
      <w:r w:rsidR="008613DB" w:rsidRPr="00076E91">
        <w:rPr>
          <w:rFonts w:ascii="Palatino Linotype" w:hAnsi="Palatino Linotype"/>
          <w:sz w:val="24"/>
          <w:szCs w:val="24"/>
        </w:rPr>
        <w:t xml:space="preserve"> is just </w:t>
      </w:r>
      <w:r w:rsidR="009E3951" w:rsidRPr="00076E91">
        <w:rPr>
          <w:rFonts w:ascii="Palatino Linotype" w:hAnsi="Palatino Linotype"/>
          <w:sz w:val="24"/>
          <w:szCs w:val="24"/>
        </w:rPr>
        <w:t>half the size of the</w:t>
      </w:r>
      <w:r w:rsidR="008613DB" w:rsidRPr="00076E91">
        <w:rPr>
          <w:rFonts w:ascii="Palatino Linotype" w:hAnsi="Palatino Linotype"/>
          <w:sz w:val="24"/>
          <w:szCs w:val="24"/>
        </w:rPr>
        <w:t xml:space="preserve"> Escherichia coli</w:t>
      </w:r>
      <w:r w:rsidR="009E3951" w:rsidRPr="00076E91">
        <w:rPr>
          <w:rFonts w:ascii="Palatino Linotype" w:hAnsi="Palatino Linotype"/>
          <w:sz w:val="24"/>
          <w:szCs w:val="24"/>
        </w:rPr>
        <w:t>'s one</w:t>
      </w:r>
      <w:r w:rsidR="008613DB" w:rsidRPr="00076E91">
        <w:rPr>
          <w:rFonts w:ascii="Palatino Linotype" w:hAnsi="Palatino Linotype"/>
          <w:sz w:val="24"/>
          <w:szCs w:val="24"/>
        </w:rPr>
        <w:t>,</w:t>
      </w:r>
      <w:r w:rsidR="002A5B9A" w:rsidRPr="00076E91">
        <w:rPr>
          <w:rFonts w:ascii="Palatino Linotype" w:hAnsi="Palatino Linotype"/>
          <w:sz w:val="24"/>
          <w:szCs w:val="24"/>
        </w:rPr>
        <w:t xml:space="preserve"> </w:t>
      </w:r>
      <w:r w:rsidR="008613DB" w:rsidRPr="00076E91">
        <w:rPr>
          <w:rFonts w:ascii="Palatino Linotype" w:hAnsi="Palatino Linotype"/>
          <w:sz w:val="24"/>
          <w:szCs w:val="24"/>
        </w:rPr>
        <w:t xml:space="preserve">is </w:t>
      </w:r>
      <w:r w:rsidR="009E3951" w:rsidRPr="00076E91">
        <w:rPr>
          <w:rFonts w:ascii="Palatino Linotype" w:hAnsi="Palatino Linotype"/>
          <w:sz w:val="24"/>
          <w:szCs w:val="24"/>
        </w:rPr>
        <w:t xml:space="preserve">known as </w:t>
      </w:r>
      <w:r w:rsidR="002A5B9A" w:rsidRPr="00076E91">
        <w:rPr>
          <w:rFonts w:ascii="Palatino Linotype" w:hAnsi="Palatino Linotype"/>
          <w:sz w:val="24"/>
          <w:szCs w:val="24"/>
        </w:rPr>
        <w:t>the smallest</w:t>
      </w:r>
      <w:r w:rsidR="00A303F4" w:rsidRPr="00076E91">
        <w:rPr>
          <w:rFonts w:ascii="Palatino Linotype" w:hAnsi="Palatino Linotype"/>
          <w:sz w:val="24"/>
          <w:szCs w:val="24"/>
        </w:rPr>
        <w:t xml:space="preserve"> </w:t>
      </w:r>
      <w:r w:rsidR="00821622">
        <w:rPr>
          <w:rFonts w:ascii="Palatino Linotype" w:hAnsi="Palatino Linotype"/>
          <w:sz w:val="24"/>
          <w:szCs w:val="24"/>
        </w:rPr>
        <w:t>eukaryote species</w:t>
      </w:r>
      <w:r w:rsidR="007C2062" w:rsidRPr="00076E91">
        <w:rPr>
          <w:rFonts w:ascii="Palatino Linotype" w:hAnsi="Palatino Linotype"/>
          <w:sz w:val="24"/>
          <w:szCs w:val="24"/>
        </w:rPr>
        <w:t xml:space="preserve"> </w:t>
      </w:r>
      <w:r w:rsidR="00F736E6" w:rsidRPr="00076E91">
        <w:rPr>
          <w:rFonts w:ascii="Palatino Linotype" w:hAnsi="Palatino Linotype"/>
          <w:sz w:val="24"/>
          <w:szCs w:val="24"/>
        </w:rPr>
        <w:fldChar w:fldCharType="begin"/>
      </w:r>
      <w:r w:rsidR="00F736E6" w:rsidRPr="00076E91">
        <w:rPr>
          <w:rFonts w:ascii="Palatino Linotype" w:hAnsi="Palatino Linotype"/>
          <w:sz w:val="24"/>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rFonts w:ascii="Palatino Linotype" w:hAnsi="Palatino Linotype"/>
          <w:sz w:val="24"/>
          <w:szCs w:val="24"/>
        </w:rPr>
        <w:fldChar w:fldCharType="separate"/>
      </w:r>
      <w:r w:rsidR="00F736E6" w:rsidRPr="00076E91">
        <w:rPr>
          <w:rFonts w:ascii="Palatino Linotype" w:hAnsi="Palatino Linotype"/>
          <w:sz w:val="24"/>
          <w:szCs w:val="24"/>
          <w:u w:val="dash"/>
        </w:rPr>
        <w:t xml:space="preserve">(Corradi </w:t>
      </w:r>
      <w:r w:rsidR="00F736E6" w:rsidRPr="00076E91">
        <w:rPr>
          <w:rFonts w:ascii="Palatino Linotype" w:hAnsi="Palatino Linotype"/>
          <w:i/>
          <w:iCs/>
          <w:sz w:val="24"/>
          <w:szCs w:val="24"/>
          <w:u w:val="dash"/>
        </w:rPr>
        <w:t>et al.</w:t>
      </w:r>
      <w:r w:rsidR="00F736E6" w:rsidRPr="00076E91">
        <w:rPr>
          <w:rFonts w:ascii="Palatino Linotype" w:hAnsi="Palatino Linotype"/>
          <w:sz w:val="24"/>
          <w:szCs w:val="24"/>
          <w:u w:val="dash"/>
        </w:rPr>
        <w:t>, 2010)</w:t>
      </w:r>
      <w:r w:rsidR="00F736E6" w:rsidRPr="00076E91">
        <w:rPr>
          <w:rFonts w:ascii="Palatino Linotype" w:hAnsi="Palatino Linotype"/>
          <w:sz w:val="24"/>
          <w:szCs w:val="24"/>
        </w:rPr>
        <w:fldChar w:fldCharType="end"/>
      </w:r>
      <w:r w:rsidR="00F736E6" w:rsidRPr="00076E91">
        <w:rPr>
          <w:rFonts w:ascii="Palatino Linotype" w:hAnsi="Palatino Linotype"/>
          <w:sz w:val="24"/>
          <w:szCs w:val="24"/>
        </w:rPr>
        <w:t xml:space="preserve">. </w:t>
      </w:r>
      <w:r w:rsidR="008005A9" w:rsidRPr="00076E91">
        <w:rPr>
          <w:rFonts w:ascii="Palatino Linotype" w:hAnsi="Palatino Linotype"/>
          <w:sz w:val="24"/>
          <w:szCs w:val="24"/>
        </w:rPr>
        <w:t xml:space="preserve">As a result of the genome reduction, the microsporidia have only approximately 1,750 to 3,266 </w:t>
      </w:r>
      <w:r w:rsidR="004A193B" w:rsidRPr="00076E91">
        <w:rPr>
          <w:rFonts w:ascii="Palatino Linotype" w:hAnsi="Palatino Linotype"/>
          <w:sz w:val="24"/>
          <w:szCs w:val="24"/>
        </w:rPr>
        <w:t>protein coding genes</w:t>
      </w:r>
      <w:r w:rsidR="008005A9" w:rsidRPr="00076E91">
        <w:rPr>
          <w:rFonts w:ascii="Palatino Linotype" w:hAnsi="Palatino Linotype"/>
          <w:sz w:val="24"/>
          <w:szCs w:val="24"/>
        </w:rPr>
        <w:t>, which are thought to be essential for their parasitic su</w:t>
      </w:r>
      <w:r w:rsidR="004A193B" w:rsidRPr="00076E91">
        <w:rPr>
          <w:rFonts w:ascii="Palatino Linotype" w:hAnsi="Palatino Linotype"/>
          <w:sz w:val="24"/>
          <w:szCs w:val="24"/>
        </w:rPr>
        <w:t xml:space="preserve">rvival </w:t>
      </w:r>
      <w:r w:rsidR="009B4FFB" w:rsidRPr="00076E91">
        <w:rPr>
          <w:rFonts w:ascii="Palatino Linotype" w:hAnsi="Palatino Linotype"/>
          <w:sz w:val="24"/>
          <w:szCs w:val="24"/>
        </w:rPr>
        <w:fldChar w:fldCharType="begin"/>
      </w:r>
      <w:r w:rsidR="00AF2865">
        <w:rPr>
          <w:rFonts w:ascii="Palatino Linotype" w:hAnsi="Palatino Linotype"/>
          <w:sz w:val="24"/>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rFonts w:ascii="Palatino Linotype" w:hAnsi="Palatino Linotype"/>
          <w:sz w:val="24"/>
          <w:szCs w:val="24"/>
        </w:rPr>
        <w:fldChar w:fldCharType="separate"/>
      </w:r>
      <w:r w:rsidR="00AF2865" w:rsidRPr="00AF2865">
        <w:rPr>
          <w:rFonts w:ascii="Palatino Linotype" w:hAnsi="Palatino Linotype"/>
          <w:sz w:val="24"/>
          <w:szCs w:val="24"/>
          <w:u w:val="dash"/>
        </w:rPr>
        <w:t xml:space="preserve">(Agnew </w:t>
      </w:r>
      <w:r w:rsidR="00AF2865" w:rsidRPr="00AF2865">
        <w:rPr>
          <w:rFonts w:ascii="Palatino Linotype" w:hAnsi="Palatino Linotype"/>
          <w:i/>
          <w:iCs/>
          <w:sz w:val="24"/>
          <w:szCs w:val="24"/>
          <w:u w:val="dash"/>
        </w:rPr>
        <w:t>et al.</w:t>
      </w:r>
      <w:r w:rsidR="00AF2865" w:rsidRPr="00AF2865">
        <w:rPr>
          <w:rFonts w:ascii="Palatino Linotype" w:hAnsi="Palatino Linotype"/>
          <w:sz w:val="24"/>
          <w:szCs w:val="24"/>
          <w:u w:val="dash"/>
        </w:rPr>
        <w:t xml:space="preserve">, 2003; Nakjang </w:t>
      </w:r>
      <w:r w:rsidR="00AF2865" w:rsidRPr="00AF2865">
        <w:rPr>
          <w:rFonts w:ascii="Palatino Linotype" w:hAnsi="Palatino Linotype"/>
          <w:i/>
          <w:iCs/>
          <w:sz w:val="24"/>
          <w:szCs w:val="24"/>
          <w:u w:val="dash"/>
        </w:rPr>
        <w:t>et al.</w:t>
      </w:r>
      <w:r w:rsidR="00AF2865" w:rsidRPr="00AF2865">
        <w:rPr>
          <w:rFonts w:ascii="Palatino Linotype" w:hAnsi="Palatino Linotype"/>
          <w:sz w:val="24"/>
          <w:szCs w:val="24"/>
          <w:u w:val="dash"/>
        </w:rPr>
        <w:t>, 2013)</w:t>
      </w:r>
      <w:r w:rsidR="009B4FFB" w:rsidRPr="00076E91">
        <w:rPr>
          <w:rFonts w:ascii="Palatino Linotype" w:hAnsi="Palatino Linotype"/>
          <w:sz w:val="24"/>
          <w:szCs w:val="24"/>
        </w:rPr>
        <w:fldChar w:fldCharType="end"/>
      </w:r>
      <w:r w:rsidR="009B4FFB" w:rsidRPr="00076E91">
        <w:rPr>
          <w:rFonts w:ascii="Palatino Linotype" w:hAnsi="Palatino Linotype"/>
          <w:sz w:val="24"/>
          <w:szCs w:val="24"/>
        </w:rPr>
        <w:t xml:space="preserve">. </w:t>
      </w:r>
      <w:r w:rsidR="009C2B0E" w:rsidRPr="00076E91">
        <w:rPr>
          <w:rFonts w:ascii="Palatino Linotype" w:hAnsi="Palatino Linotype"/>
          <w:sz w:val="24"/>
          <w:szCs w:val="24"/>
        </w:rPr>
        <w:t xml:space="preserve">The microsporidian genes </w:t>
      </w:r>
      <w:r w:rsidR="00076E91" w:rsidRPr="00076E91">
        <w:rPr>
          <w:rFonts w:ascii="Palatino Linotype" w:hAnsi="Palatino Linotype"/>
          <w:sz w:val="24"/>
          <w:szCs w:val="24"/>
        </w:rPr>
        <w:t xml:space="preserve">are </w:t>
      </w:r>
      <w:r w:rsidR="00076E91">
        <w:rPr>
          <w:rFonts w:ascii="Palatino Linotype" w:hAnsi="Palatino Linotype"/>
          <w:sz w:val="24"/>
          <w:szCs w:val="24"/>
        </w:rPr>
        <w:t xml:space="preserve">mostly shorter than their orthologs from other organisms </w:t>
      </w:r>
      <w:r w:rsidR="00076E91">
        <w:rPr>
          <w:rFonts w:ascii="Palatino Linotype" w:hAnsi="Palatino Linotype"/>
          <w:sz w:val="24"/>
          <w:szCs w:val="24"/>
        </w:rPr>
        <w:fldChar w:fldCharType="begin"/>
      </w:r>
      <w:r w:rsidR="00076E91">
        <w:rPr>
          <w:rFonts w:ascii="Palatino Linotype" w:hAnsi="Palatino Linotype"/>
          <w:sz w:val="24"/>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rFonts w:ascii="Palatino Linotype" w:hAnsi="Palatino Linotype"/>
          <w:sz w:val="24"/>
          <w:szCs w:val="24"/>
        </w:rPr>
        <w:fldChar w:fldCharType="separate"/>
      </w:r>
      <w:r w:rsidR="00076E91" w:rsidRPr="00076E91">
        <w:rPr>
          <w:rFonts w:ascii="Palatino Linotype" w:hAnsi="Palatino Linotype"/>
          <w:sz w:val="24"/>
          <w:szCs w:val="24"/>
          <w:u w:val="dash"/>
        </w:rPr>
        <w:t xml:space="preserve">(Katinka </w:t>
      </w:r>
      <w:r w:rsidR="00076E91" w:rsidRPr="00076E91">
        <w:rPr>
          <w:rFonts w:ascii="Palatino Linotype" w:hAnsi="Palatino Linotype"/>
          <w:i/>
          <w:iCs/>
          <w:sz w:val="24"/>
          <w:szCs w:val="24"/>
          <w:u w:val="dash"/>
        </w:rPr>
        <w:t>et al.</w:t>
      </w:r>
      <w:r w:rsidR="00076E91" w:rsidRPr="00076E91">
        <w:rPr>
          <w:rFonts w:ascii="Palatino Linotype" w:hAnsi="Palatino Linotype"/>
          <w:sz w:val="24"/>
          <w:szCs w:val="24"/>
          <w:u w:val="dash"/>
        </w:rPr>
        <w:t>, 2001)</w:t>
      </w:r>
      <w:r w:rsidR="00076E91">
        <w:rPr>
          <w:rFonts w:ascii="Palatino Linotype" w:hAnsi="Palatino Linotype"/>
          <w:sz w:val="24"/>
          <w:szCs w:val="24"/>
        </w:rPr>
        <w:fldChar w:fldCharType="end"/>
      </w:r>
      <w:r w:rsidR="00076E91">
        <w:rPr>
          <w:rFonts w:ascii="Palatino Linotype" w:hAnsi="Palatino Linotype"/>
          <w:sz w:val="24"/>
          <w:szCs w:val="24"/>
        </w:rPr>
        <w:t xml:space="preserve">. They are flanked by short intergenic spaces, </w:t>
      </w:r>
      <w:r w:rsidR="00A233A6">
        <w:rPr>
          <w:rFonts w:ascii="Palatino Linotype" w:hAnsi="Palatino Linotype"/>
          <w:sz w:val="24"/>
          <w:szCs w:val="24"/>
        </w:rPr>
        <w:t>have few introns and repeat sequences</w:t>
      </w:r>
      <w:r w:rsidR="00A12BBE">
        <w:rPr>
          <w:rFonts w:ascii="Palatino Linotype" w:hAnsi="Palatino Linotype"/>
          <w:sz w:val="24"/>
          <w:szCs w:val="24"/>
        </w:rPr>
        <w:t xml:space="preserve"> </w:t>
      </w:r>
      <w:r w:rsidR="00A12BBE">
        <w:rPr>
          <w:rFonts w:ascii="Palatino Linotype" w:hAnsi="Palatino Linotype"/>
          <w:sz w:val="24"/>
          <w:szCs w:val="24"/>
        </w:rPr>
        <w:fldChar w:fldCharType="begin"/>
      </w:r>
      <w:r w:rsidR="00A12BBE">
        <w:rPr>
          <w:rFonts w:ascii="Palatino Linotype" w:hAnsi="Palatino Linotype"/>
          <w:sz w:val="24"/>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rFonts w:ascii="Palatino Linotype" w:hAnsi="Palatino Linotype"/>
          <w:sz w:val="24"/>
          <w:szCs w:val="24"/>
        </w:rPr>
        <w:fldChar w:fldCharType="separate"/>
      </w:r>
      <w:r w:rsidR="00A12BBE" w:rsidRPr="00A12BBE">
        <w:rPr>
          <w:rFonts w:ascii="Palatino Linotype" w:hAnsi="Palatino Linotype"/>
          <w:sz w:val="24"/>
          <w:szCs w:val="24"/>
          <w:u w:val="dash"/>
        </w:rPr>
        <w:t xml:space="preserve">(Keeling and Fast, 2002; Corradi </w:t>
      </w:r>
      <w:r w:rsidR="00A12BBE" w:rsidRPr="00A12BBE">
        <w:rPr>
          <w:rFonts w:ascii="Palatino Linotype" w:hAnsi="Palatino Linotype"/>
          <w:i/>
          <w:iCs/>
          <w:sz w:val="24"/>
          <w:szCs w:val="24"/>
          <w:u w:val="dash"/>
        </w:rPr>
        <w:t>et al.</w:t>
      </w:r>
      <w:r w:rsidR="00A12BBE" w:rsidRPr="00A12BBE">
        <w:rPr>
          <w:rFonts w:ascii="Palatino Linotype" w:hAnsi="Palatino Linotype"/>
          <w:sz w:val="24"/>
          <w:szCs w:val="24"/>
          <w:u w:val="dash"/>
        </w:rPr>
        <w:t>, 2010)</w:t>
      </w:r>
      <w:r w:rsidR="00A12BBE">
        <w:rPr>
          <w:rFonts w:ascii="Palatino Linotype" w:hAnsi="Palatino Linotype"/>
          <w:sz w:val="24"/>
          <w:szCs w:val="24"/>
        </w:rPr>
        <w:fldChar w:fldCharType="end"/>
      </w:r>
      <w:r w:rsidR="00A233A6">
        <w:rPr>
          <w:rFonts w:ascii="Palatino Linotype" w:hAnsi="Palatino Linotype"/>
          <w:sz w:val="24"/>
          <w:szCs w:val="24"/>
        </w:rPr>
        <w:t xml:space="preserve">. </w:t>
      </w:r>
      <w:r w:rsidR="00E00A72">
        <w:rPr>
          <w:rFonts w:ascii="Palatino Linotype" w:hAnsi="Palatino Linotype"/>
          <w:sz w:val="24"/>
          <w:szCs w:val="24"/>
        </w:rPr>
        <w:t>Moreover, s</w:t>
      </w:r>
      <w:r w:rsidR="00A233A6">
        <w:rPr>
          <w:rFonts w:ascii="Palatino Linotype" w:hAnsi="Palatino Linotype"/>
          <w:sz w:val="24"/>
          <w:szCs w:val="24"/>
        </w:rPr>
        <w:t xml:space="preserve">ome of </w:t>
      </w:r>
      <w:r w:rsidR="00203C79">
        <w:rPr>
          <w:rFonts w:ascii="Palatino Linotype" w:hAnsi="Palatino Linotype"/>
          <w:sz w:val="24"/>
          <w:szCs w:val="24"/>
        </w:rPr>
        <w:t xml:space="preserve">the </w:t>
      </w:r>
      <w:r w:rsidR="00A233A6">
        <w:rPr>
          <w:rFonts w:ascii="Palatino Linotype" w:hAnsi="Palatino Linotype"/>
          <w:sz w:val="24"/>
          <w:szCs w:val="24"/>
        </w:rPr>
        <w:t xml:space="preserve">genes are overlapped with each others </w:t>
      </w:r>
      <w:r w:rsidR="00A233A6">
        <w:rPr>
          <w:rFonts w:ascii="Palatino Linotype" w:hAnsi="Palatino Linotype"/>
          <w:sz w:val="24"/>
          <w:szCs w:val="24"/>
        </w:rPr>
        <w:fldChar w:fldCharType="begin"/>
      </w:r>
      <w:r w:rsidR="00A12BBE">
        <w:rPr>
          <w:rFonts w:ascii="Palatino Linotype" w:hAnsi="Palatino Linotype"/>
          <w:sz w:val="24"/>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rFonts w:ascii="Palatino Linotype" w:hAnsi="Palatino Linotype"/>
          <w:sz w:val="24"/>
          <w:szCs w:val="24"/>
        </w:rPr>
        <w:fldChar w:fldCharType="separate"/>
      </w:r>
      <w:r w:rsidR="00A12BBE" w:rsidRPr="00A12BBE">
        <w:rPr>
          <w:rFonts w:ascii="Palatino Linotype" w:hAnsi="Palatino Linotype"/>
          <w:sz w:val="24"/>
          <w:szCs w:val="24"/>
          <w:u w:val="dash"/>
        </w:rPr>
        <w:t xml:space="preserve">(Corradi </w:t>
      </w:r>
      <w:r w:rsidR="00A12BBE" w:rsidRPr="00A12BBE">
        <w:rPr>
          <w:rFonts w:ascii="Palatino Linotype" w:hAnsi="Palatino Linotype"/>
          <w:i/>
          <w:iCs/>
          <w:sz w:val="24"/>
          <w:szCs w:val="24"/>
          <w:u w:val="dash"/>
        </w:rPr>
        <w:t>et al.</w:t>
      </w:r>
      <w:r w:rsidR="00A12BBE" w:rsidRPr="00A12BBE">
        <w:rPr>
          <w:rFonts w:ascii="Palatino Linotype" w:hAnsi="Palatino Linotype"/>
          <w:sz w:val="24"/>
          <w:szCs w:val="24"/>
          <w:u w:val="dash"/>
        </w:rPr>
        <w:t>, 2010)</w:t>
      </w:r>
      <w:r w:rsidR="00A233A6">
        <w:rPr>
          <w:rFonts w:ascii="Palatino Linotype" w:hAnsi="Palatino Linotype"/>
          <w:sz w:val="24"/>
          <w:szCs w:val="24"/>
        </w:rPr>
        <w:fldChar w:fldCharType="end"/>
      </w:r>
      <w:r w:rsidR="001B1936">
        <w:rPr>
          <w:rFonts w:ascii="Palatino Linotype" w:hAnsi="Palatino Linotype"/>
          <w:sz w:val="24"/>
          <w:szCs w:val="24"/>
        </w:rPr>
        <w:t>.</w:t>
      </w:r>
    </w:p>
    <w:p w14:paraId="69EDAC56" w14:textId="270CB6D7" w:rsidR="00685923" w:rsidRDefault="00170768" w:rsidP="00685923">
      <w:pPr>
        <w:spacing w:after="0" w:line="360" w:lineRule="auto"/>
        <w:rPr>
          <w:rFonts w:ascii="Palatino Linotype" w:hAnsi="Palatino Linotype"/>
          <w:sz w:val="24"/>
          <w:szCs w:val="24"/>
        </w:rPr>
      </w:pPr>
      <w:r>
        <w:rPr>
          <w:rFonts w:ascii="Palatino Linotype" w:hAnsi="Palatino Linotype"/>
          <w:sz w:val="24"/>
          <w:szCs w:val="24"/>
        </w:rPr>
        <w:t xml:space="preserve">The </w:t>
      </w:r>
      <w:r w:rsidR="007665F0">
        <w:rPr>
          <w:rFonts w:ascii="Palatino Linotype" w:hAnsi="Palatino Linotype"/>
          <w:sz w:val="24"/>
          <w:szCs w:val="24"/>
        </w:rPr>
        <w:t>compact genome of micr</w:t>
      </w:r>
      <w:r w:rsidR="009E5228">
        <w:rPr>
          <w:rFonts w:ascii="Palatino Linotype" w:hAnsi="Palatino Linotype"/>
          <w:sz w:val="24"/>
          <w:szCs w:val="24"/>
        </w:rPr>
        <w:t xml:space="preserve">osporidia is the evolutionary result of the </w:t>
      </w:r>
      <w:r w:rsidR="002128FC" w:rsidRPr="002128FC">
        <w:rPr>
          <w:rFonts w:ascii="Palatino Linotype" w:hAnsi="Palatino Linotype"/>
          <w:sz w:val="24"/>
          <w:szCs w:val="24"/>
        </w:rPr>
        <w:t xml:space="preserve">prosperous </w:t>
      </w:r>
      <w:r w:rsidR="009E5228">
        <w:rPr>
          <w:rFonts w:ascii="Palatino Linotype" w:hAnsi="Palatino Linotype"/>
          <w:sz w:val="24"/>
          <w:szCs w:val="24"/>
        </w:rPr>
        <w:t>adaption to their</w:t>
      </w:r>
      <w:r w:rsidR="007665F0">
        <w:rPr>
          <w:rFonts w:ascii="Palatino Linotype" w:hAnsi="Palatino Linotype"/>
          <w:sz w:val="24"/>
          <w:szCs w:val="24"/>
        </w:rPr>
        <w:t xml:space="preserve"> obligate intracellular parasit</w:t>
      </w:r>
      <w:r w:rsidR="009E5228">
        <w:rPr>
          <w:rFonts w:ascii="Palatino Linotype" w:hAnsi="Palatino Linotype"/>
          <w:sz w:val="24"/>
          <w:szCs w:val="24"/>
        </w:rPr>
        <w:t>ic</w:t>
      </w:r>
      <w:r w:rsidR="007665F0">
        <w:rPr>
          <w:rFonts w:ascii="Palatino Linotype" w:hAnsi="Palatino Linotype"/>
          <w:sz w:val="24"/>
          <w:szCs w:val="24"/>
        </w:rPr>
        <w:t xml:space="preserve"> </w:t>
      </w:r>
      <w:r w:rsidR="002C130B">
        <w:rPr>
          <w:rFonts w:ascii="Palatino Linotype" w:hAnsi="Palatino Linotype"/>
          <w:sz w:val="24"/>
          <w:szCs w:val="24"/>
        </w:rPr>
        <w:t>lifestyle</w:t>
      </w:r>
      <w:r w:rsidR="009E5228">
        <w:rPr>
          <w:rFonts w:ascii="Palatino Linotype" w:hAnsi="Palatino Linotype"/>
          <w:sz w:val="24"/>
          <w:szCs w:val="24"/>
        </w:rPr>
        <w:t xml:space="preserve"> </w:t>
      </w:r>
      <w:r w:rsidR="009E5228">
        <w:rPr>
          <w:rFonts w:ascii="Palatino Linotype" w:hAnsi="Palatino Linotype"/>
          <w:sz w:val="24"/>
          <w:szCs w:val="24"/>
        </w:rPr>
        <w:fldChar w:fldCharType="begin"/>
      </w:r>
      <w:r w:rsidR="009E5228">
        <w:rPr>
          <w:rFonts w:ascii="Palatino Linotype" w:hAnsi="Palatino Linotype"/>
          <w:sz w:val="24"/>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rFonts w:ascii="Palatino Linotype" w:hAnsi="Palatino Linotype"/>
          <w:sz w:val="24"/>
          <w:szCs w:val="24"/>
        </w:rPr>
        <w:fldChar w:fldCharType="separate"/>
      </w:r>
      <w:r w:rsidR="009E5228" w:rsidRPr="009E5228">
        <w:rPr>
          <w:rFonts w:ascii="Palatino Linotype" w:hAnsi="Palatino Linotype"/>
          <w:sz w:val="24"/>
          <w:szCs w:val="24"/>
          <w:u w:val="dash"/>
        </w:rPr>
        <w:t xml:space="preserve">(Nakjang </w:t>
      </w:r>
      <w:r w:rsidR="009E5228" w:rsidRPr="009E5228">
        <w:rPr>
          <w:rFonts w:ascii="Palatino Linotype" w:hAnsi="Palatino Linotype"/>
          <w:i/>
          <w:iCs/>
          <w:sz w:val="24"/>
          <w:szCs w:val="24"/>
          <w:u w:val="dash"/>
        </w:rPr>
        <w:t>et al.</w:t>
      </w:r>
      <w:r w:rsidR="009E5228" w:rsidRPr="009E5228">
        <w:rPr>
          <w:rFonts w:ascii="Palatino Linotype" w:hAnsi="Palatino Linotype"/>
          <w:sz w:val="24"/>
          <w:szCs w:val="24"/>
          <w:u w:val="dash"/>
        </w:rPr>
        <w:t>, 2013)</w:t>
      </w:r>
      <w:r w:rsidR="009E5228">
        <w:rPr>
          <w:rFonts w:ascii="Palatino Linotype" w:hAnsi="Palatino Linotype"/>
          <w:sz w:val="24"/>
          <w:szCs w:val="24"/>
        </w:rPr>
        <w:fldChar w:fldCharType="end"/>
      </w:r>
      <w:r w:rsidR="007665F0">
        <w:rPr>
          <w:rFonts w:ascii="Palatino Linotype" w:hAnsi="Palatino Linotype"/>
          <w:sz w:val="24"/>
          <w:szCs w:val="24"/>
        </w:rPr>
        <w:t xml:space="preserve">. </w:t>
      </w:r>
      <w:r w:rsidR="006F3550">
        <w:rPr>
          <w:rFonts w:ascii="Palatino Linotype" w:hAnsi="Palatino Linotype"/>
          <w:sz w:val="24"/>
          <w:szCs w:val="24"/>
        </w:rPr>
        <w:t xml:space="preserve">Microsporidia are strongly depend on their host for nutrients due to </w:t>
      </w:r>
      <w:r w:rsidR="00DC4B16">
        <w:rPr>
          <w:rFonts w:ascii="Palatino Linotype" w:hAnsi="Palatino Linotype"/>
          <w:sz w:val="24"/>
          <w:szCs w:val="24"/>
        </w:rPr>
        <w:t xml:space="preserve">the lack of mitochondria and genes for many biosynthesis pathways </w:t>
      </w:r>
      <w:r w:rsidR="00DC4B16">
        <w:rPr>
          <w:rFonts w:ascii="Palatino Linotype" w:hAnsi="Palatino Linotype"/>
          <w:sz w:val="24"/>
          <w:szCs w:val="24"/>
        </w:rPr>
        <w:fldChar w:fldCharType="begin"/>
      </w:r>
      <w:r w:rsidR="00DC4B16">
        <w:rPr>
          <w:rFonts w:ascii="Palatino Linotype" w:hAnsi="Palatino Linotype"/>
          <w:sz w:val="24"/>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rFonts w:ascii="Palatino Linotype" w:hAnsi="Palatino Linotype"/>
          <w:sz w:val="24"/>
          <w:szCs w:val="24"/>
        </w:rPr>
        <w:fldChar w:fldCharType="separate"/>
      </w:r>
      <w:r w:rsidR="00DC4B16" w:rsidRPr="00DC4B16">
        <w:rPr>
          <w:rFonts w:ascii="Palatino Linotype" w:hAnsi="Palatino Linotype"/>
          <w:sz w:val="24"/>
          <w:szCs w:val="24"/>
          <w:u w:val="dash"/>
        </w:rPr>
        <w:t xml:space="preserve">(Katinka </w:t>
      </w:r>
      <w:r w:rsidR="00DC4B16" w:rsidRPr="00DC4B16">
        <w:rPr>
          <w:rFonts w:ascii="Palatino Linotype" w:hAnsi="Palatino Linotype"/>
          <w:i/>
          <w:iCs/>
          <w:sz w:val="24"/>
          <w:szCs w:val="24"/>
          <w:u w:val="dash"/>
        </w:rPr>
        <w:t>et al.</w:t>
      </w:r>
      <w:r w:rsidR="00DC4B16" w:rsidRPr="00DC4B16">
        <w:rPr>
          <w:rFonts w:ascii="Palatino Linotype" w:hAnsi="Palatino Linotype"/>
          <w:sz w:val="24"/>
          <w:szCs w:val="24"/>
          <w:u w:val="dash"/>
        </w:rPr>
        <w:t xml:space="preserve">, 2001; Luallen </w:t>
      </w:r>
      <w:r w:rsidR="00DC4B16" w:rsidRPr="00DC4B16">
        <w:rPr>
          <w:rFonts w:ascii="Palatino Linotype" w:hAnsi="Palatino Linotype"/>
          <w:i/>
          <w:iCs/>
          <w:sz w:val="24"/>
          <w:szCs w:val="24"/>
          <w:u w:val="dash"/>
        </w:rPr>
        <w:t>et al.</w:t>
      </w:r>
      <w:r w:rsidR="00DC4B16" w:rsidRPr="00DC4B16">
        <w:rPr>
          <w:rFonts w:ascii="Palatino Linotype" w:hAnsi="Palatino Linotype"/>
          <w:sz w:val="24"/>
          <w:szCs w:val="24"/>
          <w:u w:val="dash"/>
        </w:rPr>
        <w:t>, 2016)</w:t>
      </w:r>
      <w:r w:rsidR="00DC4B16">
        <w:rPr>
          <w:rFonts w:ascii="Palatino Linotype" w:hAnsi="Palatino Linotype"/>
          <w:sz w:val="24"/>
          <w:szCs w:val="24"/>
        </w:rPr>
        <w:fldChar w:fldCharType="end"/>
      </w:r>
      <w:r w:rsidR="00DC4B16">
        <w:rPr>
          <w:rFonts w:ascii="Palatino Linotype" w:hAnsi="Palatino Linotype"/>
          <w:sz w:val="24"/>
          <w:szCs w:val="24"/>
        </w:rPr>
        <w:t xml:space="preserve">. </w:t>
      </w:r>
      <w:r w:rsidR="008A5EAA">
        <w:rPr>
          <w:rFonts w:ascii="Palatino Linotype" w:hAnsi="Palatino Linotype"/>
          <w:sz w:val="24"/>
          <w:szCs w:val="24"/>
        </w:rPr>
        <w:t xml:space="preserve">They produce </w:t>
      </w:r>
      <w:r w:rsidR="009D1781">
        <w:rPr>
          <w:rFonts w:ascii="Palatino Linotype" w:hAnsi="Palatino Linotype"/>
          <w:sz w:val="24"/>
          <w:szCs w:val="24"/>
        </w:rPr>
        <w:t>ATP</w:t>
      </w:r>
      <w:r w:rsidR="00AC78D5">
        <w:rPr>
          <w:rFonts w:ascii="Palatino Linotype" w:hAnsi="Palatino Linotype"/>
          <w:sz w:val="24"/>
          <w:szCs w:val="24"/>
        </w:rPr>
        <w:t xml:space="preserve"> through glycolysis instead of the more efficient Kreb c</w:t>
      </w:r>
      <w:r w:rsidR="009D1781">
        <w:rPr>
          <w:rFonts w:ascii="Palatino Linotype" w:hAnsi="Palatino Linotype"/>
          <w:sz w:val="24"/>
          <w:szCs w:val="24"/>
        </w:rPr>
        <w:t>ycle, or use this energy</w:t>
      </w:r>
      <w:r w:rsidR="00AC78D5">
        <w:rPr>
          <w:rFonts w:ascii="Palatino Linotype" w:hAnsi="Palatino Linotype"/>
          <w:sz w:val="24"/>
          <w:szCs w:val="24"/>
        </w:rPr>
        <w:t xml:space="preserve"> resource from the</w:t>
      </w:r>
      <w:r w:rsidR="00FE4FC7">
        <w:rPr>
          <w:rFonts w:ascii="Palatino Linotype" w:hAnsi="Palatino Linotype"/>
          <w:sz w:val="24"/>
          <w:szCs w:val="24"/>
        </w:rPr>
        <w:t>ir host species via the</w:t>
      </w:r>
      <w:r w:rsidR="00AC78D5">
        <w:rPr>
          <w:rFonts w:ascii="Palatino Linotype" w:hAnsi="Palatino Linotype"/>
          <w:sz w:val="24"/>
          <w:szCs w:val="24"/>
        </w:rPr>
        <w:t xml:space="preserve"> transport system</w:t>
      </w:r>
      <w:r w:rsidR="009D1781">
        <w:rPr>
          <w:rFonts w:ascii="Palatino Linotype" w:hAnsi="Palatino Linotype"/>
          <w:sz w:val="24"/>
          <w:szCs w:val="24"/>
        </w:rPr>
        <w:t xml:space="preserve"> </w:t>
      </w:r>
      <w:r w:rsidR="009D1781" w:rsidRPr="00076E91">
        <w:rPr>
          <w:rFonts w:ascii="Palatino Linotype" w:hAnsi="Palatino Linotype"/>
          <w:sz w:val="24"/>
          <w:szCs w:val="24"/>
        </w:rPr>
        <w:fldChar w:fldCharType="begin"/>
      </w:r>
      <w:r w:rsidR="0001456D">
        <w:rPr>
          <w:rFonts w:ascii="Palatino Linotype" w:hAnsi="Palatino Linotype"/>
          <w:sz w:val="24"/>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rFonts w:ascii="Palatino Linotype" w:hAnsi="Palatino Linotype"/>
          <w:sz w:val="24"/>
          <w:szCs w:val="24"/>
        </w:rPr>
        <w:fldChar w:fldCharType="separate"/>
      </w:r>
      <w:r w:rsidR="0001456D" w:rsidRPr="0001456D">
        <w:rPr>
          <w:rFonts w:ascii="Palatino Linotype" w:hAnsi="Palatino Linotype"/>
          <w:sz w:val="24"/>
          <w:szCs w:val="24"/>
          <w:u w:val="dash"/>
        </w:rPr>
        <w:t xml:space="preserve">(Dolgikh, 2000; Keeling and Corradi, 2011; Heinz </w:t>
      </w:r>
      <w:r w:rsidR="0001456D" w:rsidRPr="0001456D">
        <w:rPr>
          <w:rFonts w:ascii="Palatino Linotype" w:hAnsi="Palatino Linotype"/>
          <w:i/>
          <w:iCs/>
          <w:sz w:val="24"/>
          <w:szCs w:val="24"/>
          <w:u w:val="dash"/>
        </w:rPr>
        <w:t>et al.</w:t>
      </w:r>
      <w:r w:rsidR="0001456D" w:rsidRPr="0001456D">
        <w:rPr>
          <w:rFonts w:ascii="Palatino Linotype" w:hAnsi="Palatino Linotype"/>
          <w:sz w:val="24"/>
          <w:szCs w:val="24"/>
          <w:u w:val="dash"/>
        </w:rPr>
        <w:t>, 2012)</w:t>
      </w:r>
      <w:r w:rsidR="009D1781" w:rsidRPr="00076E91">
        <w:rPr>
          <w:rFonts w:ascii="Palatino Linotype" w:hAnsi="Palatino Linotype"/>
          <w:sz w:val="24"/>
          <w:szCs w:val="24"/>
        </w:rPr>
        <w:fldChar w:fldCharType="end"/>
      </w:r>
      <w:r w:rsidR="00AC78D5">
        <w:rPr>
          <w:rFonts w:ascii="Palatino Linotype" w:hAnsi="Palatino Linotype"/>
          <w:sz w:val="24"/>
          <w:szCs w:val="24"/>
        </w:rPr>
        <w:t xml:space="preserve">. </w:t>
      </w:r>
      <w:r w:rsidR="00FD3651">
        <w:rPr>
          <w:rFonts w:ascii="Palatino Linotype" w:hAnsi="Palatino Linotype"/>
          <w:sz w:val="24"/>
          <w:szCs w:val="24"/>
        </w:rPr>
        <w:t xml:space="preserve">Some nucleotide transport proteins have been </w:t>
      </w:r>
      <w:r w:rsidR="00CB2DBB">
        <w:rPr>
          <w:rFonts w:ascii="Palatino Linotype" w:hAnsi="Palatino Linotype"/>
          <w:sz w:val="24"/>
          <w:szCs w:val="24"/>
        </w:rPr>
        <w:t>found</w:t>
      </w:r>
      <w:r w:rsidR="009B386E">
        <w:rPr>
          <w:rFonts w:ascii="Palatino Linotype" w:hAnsi="Palatino Linotype"/>
          <w:sz w:val="24"/>
          <w:szCs w:val="24"/>
        </w:rPr>
        <w:t xml:space="preserve"> in microsporidia</w:t>
      </w:r>
      <w:r w:rsidR="00F412D0">
        <w:rPr>
          <w:rFonts w:ascii="Palatino Linotype" w:hAnsi="Palatino Linotype"/>
          <w:sz w:val="24"/>
          <w:szCs w:val="24"/>
        </w:rPr>
        <w:t xml:space="preserve"> to replace the missing of </w:t>
      </w:r>
      <w:r w:rsidR="00F412D0" w:rsidRPr="00076E91">
        <w:rPr>
          <w:rFonts w:ascii="Palatino Linotype" w:hAnsi="Palatino Linotype"/>
          <w:sz w:val="24"/>
          <w:szCs w:val="24"/>
        </w:rPr>
        <w:t>ribose-phosphate pyrophosphokinase</w:t>
      </w:r>
      <w:r w:rsidR="00F412D0">
        <w:rPr>
          <w:rFonts w:ascii="Palatino Linotype" w:hAnsi="Palatino Linotype"/>
          <w:sz w:val="24"/>
          <w:szCs w:val="24"/>
        </w:rPr>
        <w:t xml:space="preserve"> </w:t>
      </w:r>
      <w:r w:rsidR="002A2D75">
        <w:rPr>
          <w:rFonts w:ascii="Palatino Linotype" w:hAnsi="Palatino Linotype"/>
          <w:sz w:val="24"/>
          <w:szCs w:val="24"/>
        </w:rPr>
        <w:t xml:space="preserve">and IMP cyclohydrolase genes, </w:t>
      </w:r>
      <w:r w:rsidR="00F412D0">
        <w:rPr>
          <w:rFonts w:ascii="Palatino Linotype" w:hAnsi="Palatino Linotype"/>
          <w:sz w:val="24"/>
          <w:szCs w:val="24"/>
        </w:rPr>
        <w:t xml:space="preserve">which </w:t>
      </w:r>
      <w:r w:rsidR="002A2D75">
        <w:rPr>
          <w:rFonts w:ascii="Palatino Linotype" w:hAnsi="Palatino Linotype"/>
          <w:sz w:val="24"/>
          <w:szCs w:val="24"/>
        </w:rPr>
        <w:t>are</w:t>
      </w:r>
      <w:r w:rsidR="00F412D0">
        <w:rPr>
          <w:rFonts w:ascii="Palatino Linotype" w:hAnsi="Palatino Linotype"/>
          <w:sz w:val="24"/>
          <w:szCs w:val="24"/>
        </w:rPr>
        <w:t xml:space="preserve"> </w:t>
      </w:r>
      <w:r w:rsidR="00174B04">
        <w:rPr>
          <w:rFonts w:ascii="Palatino Linotype" w:hAnsi="Palatino Linotype"/>
          <w:sz w:val="24"/>
          <w:szCs w:val="24"/>
        </w:rPr>
        <w:t>essential for</w:t>
      </w:r>
      <w:r w:rsidR="004F7900">
        <w:rPr>
          <w:rFonts w:ascii="Palatino Linotype" w:hAnsi="Palatino Linotype"/>
          <w:sz w:val="24"/>
          <w:szCs w:val="24"/>
        </w:rPr>
        <w:t xml:space="preserve"> the </w:t>
      </w:r>
      <w:r w:rsidR="00F10DDF">
        <w:rPr>
          <w:rFonts w:ascii="Palatino Linotype" w:hAnsi="Palatino Linotype"/>
          <w:i/>
          <w:sz w:val="24"/>
          <w:szCs w:val="24"/>
        </w:rPr>
        <w:t>de-</w:t>
      </w:r>
      <w:r w:rsidR="00F10DDF" w:rsidRPr="00F10DDF">
        <w:rPr>
          <w:rFonts w:ascii="Palatino Linotype" w:hAnsi="Palatino Linotype"/>
          <w:i/>
          <w:sz w:val="24"/>
          <w:szCs w:val="24"/>
        </w:rPr>
        <w:t>novo</w:t>
      </w:r>
      <w:r w:rsidR="00F10DDF">
        <w:rPr>
          <w:rFonts w:ascii="Palatino Linotype" w:hAnsi="Palatino Linotype"/>
          <w:sz w:val="24"/>
          <w:szCs w:val="24"/>
        </w:rPr>
        <w:t xml:space="preserve"> </w:t>
      </w:r>
      <w:r w:rsidR="00F412D0">
        <w:rPr>
          <w:rFonts w:ascii="Palatino Linotype" w:hAnsi="Palatino Linotype"/>
          <w:sz w:val="24"/>
          <w:szCs w:val="24"/>
        </w:rPr>
        <w:t xml:space="preserve">purine and pyrimidine </w:t>
      </w:r>
      <w:r w:rsidR="004F7900">
        <w:rPr>
          <w:rFonts w:ascii="Palatino Linotype" w:hAnsi="Palatino Linotype"/>
          <w:sz w:val="24"/>
          <w:szCs w:val="24"/>
        </w:rPr>
        <w:t xml:space="preserve">biosynthesis </w:t>
      </w:r>
      <w:r w:rsidR="00FD3651">
        <w:rPr>
          <w:rFonts w:ascii="Palatino Linotype" w:hAnsi="Palatino Linotype"/>
          <w:sz w:val="24"/>
          <w:szCs w:val="24"/>
        </w:rPr>
        <w:fldChar w:fldCharType="begin"/>
      </w:r>
      <w:r w:rsidR="00CB2DBB">
        <w:rPr>
          <w:rFonts w:ascii="Palatino Linotype" w:hAnsi="Palatino Linotype"/>
          <w:sz w:val="24"/>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rFonts w:ascii="Palatino Linotype" w:hAnsi="Palatino Linotype"/>
          <w:sz w:val="24"/>
          <w:szCs w:val="24"/>
        </w:rPr>
        <w:fldChar w:fldCharType="separate"/>
      </w:r>
      <w:r w:rsidR="00CB2DBB" w:rsidRPr="00CB2DBB">
        <w:rPr>
          <w:rFonts w:ascii="Palatino Linotype" w:hAnsi="Palatino Linotype"/>
          <w:sz w:val="24"/>
          <w:szCs w:val="24"/>
          <w:u w:val="dash"/>
        </w:rPr>
        <w:t xml:space="preserve">(Heinz </w:t>
      </w:r>
      <w:r w:rsidR="00CB2DBB" w:rsidRPr="00CB2DBB">
        <w:rPr>
          <w:rFonts w:ascii="Palatino Linotype" w:hAnsi="Palatino Linotype"/>
          <w:i/>
          <w:iCs/>
          <w:sz w:val="24"/>
          <w:szCs w:val="24"/>
          <w:u w:val="dash"/>
        </w:rPr>
        <w:t>et al.</w:t>
      </w:r>
      <w:r w:rsidR="00CB2DBB" w:rsidRPr="00CB2DBB">
        <w:rPr>
          <w:rFonts w:ascii="Palatino Linotype" w:hAnsi="Palatino Linotype"/>
          <w:sz w:val="24"/>
          <w:szCs w:val="24"/>
          <w:u w:val="dash"/>
        </w:rPr>
        <w:t xml:space="preserve">, 2014; Dean </w:t>
      </w:r>
      <w:r w:rsidR="00CB2DBB" w:rsidRPr="00CB2DBB">
        <w:rPr>
          <w:rFonts w:ascii="Palatino Linotype" w:hAnsi="Palatino Linotype"/>
          <w:i/>
          <w:iCs/>
          <w:sz w:val="24"/>
          <w:szCs w:val="24"/>
          <w:u w:val="dash"/>
        </w:rPr>
        <w:t>et al.</w:t>
      </w:r>
      <w:r w:rsidR="00CB2DBB" w:rsidRPr="00CB2DBB">
        <w:rPr>
          <w:rFonts w:ascii="Palatino Linotype" w:hAnsi="Palatino Linotype"/>
          <w:sz w:val="24"/>
          <w:szCs w:val="24"/>
          <w:u w:val="dash"/>
        </w:rPr>
        <w:t>, 2016)</w:t>
      </w:r>
      <w:r w:rsidR="00FD3651">
        <w:rPr>
          <w:rFonts w:ascii="Palatino Linotype" w:hAnsi="Palatino Linotype"/>
          <w:sz w:val="24"/>
          <w:szCs w:val="24"/>
        </w:rPr>
        <w:fldChar w:fldCharType="end"/>
      </w:r>
      <w:r w:rsidR="004F7900">
        <w:rPr>
          <w:rFonts w:ascii="Palatino Linotype" w:hAnsi="Palatino Linotype"/>
          <w:sz w:val="24"/>
          <w:szCs w:val="24"/>
        </w:rPr>
        <w:t>.</w:t>
      </w:r>
      <w:r w:rsidR="003A0A3B">
        <w:rPr>
          <w:rFonts w:ascii="Palatino Linotype" w:hAnsi="Palatino Linotype"/>
          <w:sz w:val="24"/>
          <w:szCs w:val="24"/>
        </w:rPr>
        <w:t xml:space="preserve"> </w:t>
      </w:r>
    </w:p>
    <w:p w14:paraId="026E7CBC" w14:textId="4E8B3C15" w:rsidR="00FD3651" w:rsidRDefault="00FD3651" w:rsidP="008D799A">
      <w:pPr>
        <w:spacing w:after="0" w:line="360" w:lineRule="auto"/>
        <w:rPr>
          <w:rFonts w:ascii="Palatino Linotype" w:hAnsi="Palatino Linotype"/>
          <w:sz w:val="24"/>
          <w:szCs w:val="24"/>
        </w:rPr>
      </w:pPr>
    </w:p>
    <w:p w14:paraId="0A1AE914" w14:textId="5C2035B3" w:rsidR="00FD3651" w:rsidRDefault="009F7DFD" w:rsidP="008D799A">
      <w:pPr>
        <w:spacing w:after="0" w:line="360" w:lineRule="auto"/>
        <w:rPr>
          <w:rFonts w:ascii="Palatino Linotype" w:hAnsi="Palatino Linotype"/>
          <w:sz w:val="24"/>
          <w:szCs w:val="24"/>
        </w:rPr>
      </w:pPr>
      <w:r w:rsidRPr="00CC29EE">
        <w:rPr>
          <w:rFonts w:ascii="Palatino Linotype" w:hAnsi="Palatino Linotype"/>
          <w:sz w:val="24"/>
          <w:szCs w:val="24"/>
          <w:highlight w:val="yellow"/>
        </w:rPr>
        <w:t>The o</w:t>
      </w:r>
      <w:r w:rsidR="006136AB" w:rsidRPr="00CC29EE">
        <w:rPr>
          <w:rFonts w:ascii="Palatino Linotype" w:hAnsi="Palatino Linotype"/>
          <w:sz w:val="24"/>
          <w:szCs w:val="24"/>
          <w:highlight w:val="yellow"/>
        </w:rPr>
        <w:t>rigin of microsporidia</w:t>
      </w:r>
    </w:p>
    <w:p w14:paraId="51EB011F" w14:textId="2D61DC95" w:rsidR="006136AB" w:rsidRPr="00BA7755" w:rsidRDefault="00344C07" w:rsidP="008D799A">
      <w:pPr>
        <w:spacing w:after="0" w:line="360" w:lineRule="auto"/>
        <w:rPr>
          <w:rFonts w:ascii="Palatino Linotype" w:hAnsi="Palatino Linotype"/>
          <w:sz w:val="24"/>
          <w:szCs w:val="24"/>
        </w:rPr>
      </w:pPr>
      <w:r>
        <w:rPr>
          <w:rFonts w:ascii="Palatino Linotype" w:hAnsi="Palatino Linotype"/>
          <w:sz w:val="24"/>
          <w:szCs w:val="24"/>
        </w:rPr>
        <w:t>Initially</w:t>
      </w:r>
      <w:r w:rsidR="001305BA">
        <w:rPr>
          <w:rFonts w:ascii="Palatino Linotype" w:hAnsi="Palatino Linotype"/>
          <w:sz w:val="24"/>
          <w:szCs w:val="24"/>
        </w:rPr>
        <w:t>,</w:t>
      </w:r>
      <w:r w:rsidR="00765E59">
        <w:rPr>
          <w:rFonts w:ascii="Palatino Linotype" w:hAnsi="Palatino Linotype"/>
          <w:sz w:val="24"/>
          <w:szCs w:val="24"/>
        </w:rPr>
        <w:t xml:space="preserve"> </w:t>
      </w:r>
      <w:r w:rsidR="004E1B1F">
        <w:rPr>
          <w:rFonts w:ascii="Palatino Linotype" w:hAnsi="Palatino Linotype"/>
          <w:sz w:val="24"/>
          <w:szCs w:val="24"/>
        </w:rPr>
        <w:t xml:space="preserve">the </w:t>
      </w:r>
      <w:r w:rsidR="00E46BCB">
        <w:rPr>
          <w:rFonts w:ascii="Palatino Linotype" w:hAnsi="Palatino Linotype"/>
          <w:sz w:val="24"/>
          <w:szCs w:val="24"/>
        </w:rPr>
        <w:t xml:space="preserve">microsporidia </w:t>
      </w:r>
      <w:r w:rsidR="004E1B1F" w:rsidRPr="00450033">
        <w:rPr>
          <w:rFonts w:ascii="Palatino Linotype" w:hAnsi="Palatino Linotype"/>
          <w:i/>
          <w:sz w:val="24"/>
          <w:szCs w:val="24"/>
        </w:rPr>
        <w:t>Nosema bombycis</w:t>
      </w:r>
      <w:r w:rsidR="004E1B1F">
        <w:rPr>
          <w:rFonts w:ascii="Palatino Linotype" w:hAnsi="Palatino Linotype"/>
          <w:sz w:val="24"/>
          <w:szCs w:val="24"/>
        </w:rPr>
        <w:t xml:space="preserve"> </w:t>
      </w:r>
      <w:r w:rsidR="00E46BCB">
        <w:rPr>
          <w:rFonts w:ascii="Palatino Linotype" w:hAnsi="Palatino Linotype"/>
          <w:sz w:val="24"/>
          <w:szCs w:val="24"/>
        </w:rPr>
        <w:t xml:space="preserve">was described </w:t>
      </w:r>
      <w:r w:rsidR="004E1B1F">
        <w:rPr>
          <w:rFonts w:ascii="Palatino Linotype" w:hAnsi="Palatino Linotype"/>
          <w:sz w:val="24"/>
          <w:szCs w:val="24"/>
        </w:rPr>
        <w:t xml:space="preserve">as a yeast-like unicellular fungus </w:t>
      </w:r>
      <w:r w:rsidR="008E58B7">
        <w:rPr>
          <w:rFonts w:ascii="Palatino Linotype" w:hAnsi="Palatino Linotype"/>
          <w:sz w:val="24"/>
          <w:szCs w:val="24"/>
        </w:rPr>
        <w:t>by</w:t>
      </w:r>
      <w:r w:rsidR="004E1B1F">
        <w:rPr>
          <w:rFonts w:ascii="Palatino Linotype" w:hAnsi="Palatino Linotype"/>
          <w:sz w:val="24"/>
          <w:szCs w:val="24"/>
        </w:rPr>
        <w:t xml:space="preserve"> </w:t>
      </w:r>
      <w:r w:rsidR="008E58B7">
        <w:rPr>
          <w:rFonts w:ascii="Palatino Linotype" w:hAnsi="Palatino Linotype"/>
          <w:sz w:val="24"/>
          <w:szCs w:val="24"/>
        </w:rPr>
        <w:fldChar w:fldCharType="begin"/>
      </w:r>
      <w:r w:rsidR="008E58B7">
        <w:rPr>
          <w:rFonts w:ascii="Palatino Linotype" w:hAnsi="Palatino Linotype"/>
          <w:sz w:val="24"/>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rFonts w:ascii="Palatino Linotype" w:hAnsi="Palatino Linotype"/>
          <w:sz w:val="24"/>
          <w:szCs w:val="24"/>
        </w:rPr>
        <w:fldChar w:fldCharType="separate"/>
      </w:r>
      <w:r w:rsidR="008E58B7" w:rsidRPr="008E58B7">
        <w:rPr>
          <w:rFonts w:ascii="Palatino Linotype" w:hAnsi="Palatino Linotype"/>
          <w:sz w:val="24"/>
          <w:szCs w:val="24"/>
          <w:u w:val="dash"/>
        </w:rPr>
        <w:t>(Naegeli, 1857)</w:t>
      </w:r>
      <w:r w:rsidR="008E58B7">
        <w:rPr>
          <w:rFonts w:ascii="Palatino Linotype" w:hAnsi="Palatino Linotype"/>
          <w:sz w:val="24"/>
          <w:szCs w:val="24"/>
        </w:rPr>
        <w:fldChar w:fldCharType="end"/>
      </w:r>
      <w:r w:rsidR="004E1B1F">
        <w:rPr>
          <w:rFonts w:ascii="Palatino Linotype" w:hAnsi="Palatino Linotype"/>
          <w:sz w:val="24"/>
          <w:szCs w:val="24"/>
        </w:rPr>
        <w:t xml:space="preserve"> . </w:t>
      </w:r>
      <w:r w:rsidR="00B95740">
        <w:rPr>
          <w:rFonts w:ascii="Palatino Linotype" w:hAnsi="Palatino Linotype"/>
          <w:sz w:val="24"/>
          <w:szCs w:val="24"/>
        </w:rPr>
        <w:t>Thereafter</w:t>
      </w:r>
      <w:r w:rsidR="00B451E5">
        <w:rPr>
          <w:rFonts w:ascii="Palatino Linotype" w:hAnsi="Palatino Linotype"/>
          <w:sz w:val="24"/>
          <w:szCs w:val="24"/>
        </w:rPr>
        <w:t xml:space="preserve">, </w:t>
      </w:r>
      <w:r w:rsidR="00765E59">
        <w:rPr>
          <w:rFonts w:ascii="Palatino Linotype" w:hAnsi="Palatino Linotype"/>
          <w:sz w:val="24"/>
          <w:szCs w:val="24"/>
        </w:rPr>
        <w:t xml:space="preserve">some electron microscopy studies </w:t>
      </w:r>
      <w:r w:rsidR="00B76AAC">
        <w:rPr>
          <w:rFonts w:ascii="Palatino Linotype" w:hAnsi="Palatino Linotype"/>
          <w:sz w:val="24"/>
          <w:szCs w:val="24"/>
        </w:rPr>
        <w:t>reassigned</w:t>
      </w:r>
      <w:r w:rsidR="001305BA">
        <w:rPr>
          <w:rFonts w:ascii="Palatino Linotype" w:hAnsi="Palatino Linotype"/>
          <w:sz w:val="24"/>
          <w:szCs w:val="24"/>
        </w:rPr>
        <w:t xml:space="preserve"> </w:t>
      </w:r>
      <w:r w:rsidR="007B6ABF">
        <w:rPr>
          <w:rFonts w:ascii="Palatino Linotype" w:hAnsi="Palatino Linotype"/>
          <w:sz w:val="24"/>
          <w:szCs w:val="24"/>
        </w:rPr>
        <w:t xml:space="preserve">microsporidia </w:t>
      </w:r>
      <w:r w:rsidR="005F3287">
        <w:rPr>
          <w:rFonts w:ascii="Palatino Linotype" w:hAnsi="Palatino Linotype"/>
          <w:sz w:val="24"/>
          <w:szCs w:val="24"/>
        </w:rPr>
        <w:t xml:space="preserve">in the phylum </w:t>
      </w:r>
      <w:r w:rsidR="005F3287" w:rsidRPr="005F3287">
        <w:rPr>
          <w:rFonts w:ascii="Palatino Linotype" w:hAnsi="Palatino Linotype"/>
          <w:sz w:val="24"/>
          <w:szCs w:val="24"/>
        </w:rPr>
        <w:t>Sporozoa</w:t>
      </w:r>
      <w:r w:rsidR="00FA7B3A">
        <w:rPr>
          <w:rFonts w:ascii="Palatino Linotype" w:hAnsi="Palatino Linotype"/>
          <w:sz w:val="24"/>
          <w:szCs w:val="24"/>
        </w:rPr>
        <w:t>,</w:t>
      </w:r>
      <w:r w:rsidR="007B6ABF">
        <w:rPr>
          <w:rFonts w:ascii="Palatino Linotype" w:hAnsi="Palatino Linotype"/>
          <w:sz w:val="24"/>
          <w:szCs w:val="24"/>
        </w:rPr>
        <w:t xml:space="preserve"> </w:t>
      </w:r>
      <w:r w:rsidR="00FA7B3A">
        <w:rPr>
          <w:rFonts w:ascii="Palatino Linotype" w:hAnsi="Palatino Linotype"/>
          <w:sz w:val="24"/>
          <w:szCs w:val="24"/>
        </w:rPr>
        <w:t>and</w:t>
      </w:r>
      <w:r w:rsidR="005F3287">
        <w:rPr>
          <w:rFonts w:ascii="Palatino Linotype" w:hAnsi="Palatino Linotype"/>
          <w:sz w:val="24"/>
          <w:szCs w:val="24"/>
        </w:rPr>
        <w:t xml:space="preserve"> </w:t>
      </w:r>
      <w:r w:rsidR="00FA7B3A">
        <w:rPr>
          <w:rFonts w:ascii="Palatino Linotype" w:hAnsi="Palatino Linotype"/>
          <w:sz w:val="24"/>
          <w:szCs w:val="24"/>
        </w:rPr>
        <w:t>then</w:t>
      </w:r>
      <w:r w:rsidR="005F3287">
        <w:rPr>
          <w:rFonts w:ascii="Palatino Linotype" w:hAnsi="Palatino Linotype"/>
          <w:sz w:val="24"/>
          <w:szCs w:val="24"/>
        </w:rPr>
        <w:t xml:space="preserve"> together with</w:t>
      </w:r>
      <w:r w:rsidR="006160D6">
        <w:rPr>
          <w:rFonts w:ascii="Palatino Linotype" w:hAnsi="Palatino Linotype"/>
          <w:sz w:val="24"/>
          <w:szCs w:val="24"/>
        </w:rPr>
        <w:t xml:space="preserve"> other</w:t>
      </w:r>
      <w:r w:rsidR="007B6ABF">
        <w:rPr>
          <w:rFonts w:ascii="Palatino Linotype" w:hAnsi="Palatino Linotype"/>
          <w:sz w:val="24"/>
          <w:szCs w:val="24"/>
        </w:rPr>
        <w:t xml:space="preserve"> amitochondriate protists </w:t>
      </w:r>
      <w:r w:rsidR="006160D6">
        <w:rPr>
          <w:rFonts w:ascii="Palatino Linotype" w:hAnsi="Palatino Linotype"/>
          <w:sz w:val="24"/>
          <w:szCs w:val="24"/>
        </w:rPr>
        <w:t xml:space="preserve">in the phylum Archezoa </w:t>
      </w:r>
      <w:r w:rsidR="007B6ABF">
        <w:rPr>
          <w:rFonts w:ascii="Palatino Linotype" w:hAnsi="Palatino Linotype"/>
          <w:sz w:val="24"/>
          <w:szCs w:val="24"/>
        </w:rPr>
        <w:t>because they lacked several typical eukaryotic components such</w:t>
      </w:r>
      <w:r w:rsidR="00F22B39">
        <w:rPr>
          <w:rFonts w:ascii="Palatino Linotype" w:hAnsi="Palatino Linotype"/>
          <w:sz w:val="24"/>
          <w:szCs w:val="24"/>
        </w:rPr>
        <w:t xml:space="preserve"> as mitochondria</w:t>
      </w:r>
      <w:r w:rsidR="007055E4">
        <w:rPr>
          <w:rFonts w:ascii="Palatino Linotype" w:hAnsi="Palatino Linotype"/>
          <w:sz w:val="24"/>
          <w:szCs w:val="24"/>
        </w:rPr>
        <w:t>, Golgi bodies</w:t>
      </w:r>
      <w:r w:rsidR="00F22B39">
        <w:rPr>
          <w:rFonts w:ascii="Palatino Linotype" w:hAnsi="Palatino Linotype"/>
          <w:sz w:val="24"/>
          <w:szCs w:val="24"/>
        </w:rPr>
        <w:t xml:space="preserve"> or peroxisomes </w:t>
      </w:r>
      <w:r w:rsidR="0040661F">
        <w:rPr>
          <w:rFonts w:ascii="Palatino Linotype" w:hAnsi="Palatino Linotype"/>
          <w:sz w:val="24"/>
          <w:szCs w:val="24"/>
        </w:rPr>
        <w:fldChar w:fldCharType="begin"/>
      </w:r>
      <w:r w:rsidR="007055E4">
        <w:rPr>
          <w:rFonts w:ascii="Palatino Linotype" w:hAnsi="Palatino Linotype"/>
          <w:sz w:val="24"/>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rFonts w:ascii="Palatino Linotype" w:hAnsi="Palatino Linotype"/>
          <w:sz w:val="24"/>
          <w:szCs w:val="24"/>
        </w:rPr>
        <w:fldChar w:fldCharType="separate"/>
      </w:r>
      <w:r w:rsidR="007055E4" w:rsidRPr="007055E4">
        <w:rPr>
          <w:rFonts w:ascii="Palatino Linotype" w:hAnsi="Palatino Linotype"/>
          <w:sz w:val="24"/>
          <w:szCs w:val="24"/>
          <w:u w:val="dash"/>
        </w:rPr>
        <w:t xml:space="preserve">(Kudo R. R. and Daniels E. W., 1963; Heinz </w:t>
      </w:r>
      <w:r w:rsidR="007055E4" w:rsidRPr="007055E4">
        <w:rPr>
          <w:rFonts w:ascii="Palatino Linotype" w:hAnsi="Palatino Linotype"/>
          <w:i/>
          <w:iCs/>
          <w:sz w:val="24"/>
          <w:szCs w:val="24"/>
          <w:u w:val="dash"/>
        </w:rPr>
        <w:t>et al.</w:t>
      </w:r>
      <w:r w:rsidR="007055E4" w:rsidRPr="007055E4">
        <w:rPr>
          <w:rFonts w:ascii="Palatino Linotype" w:hAnsi="Palatino Linotype"/>
          <w:sz w:val="24"/>
          <w:szCs w:val="24"/>
          <w:u w:val="dash"/>
        </w:rPr>
        <w:t>, 2014)</w:t>
      </w:r>
      <w:r w:rsidR="0040661F">
        <w:rPr>
          <w:rFonts w:ascii="Palatino Linotype" w:hAnsi="Palatino Linotype"/>
          <w:sz w:val="24"/>
          <w:szCs w:val="24"/>
        </w:rPr>
        <w:fldChar w:fldCharType="end"/>
      </w:r>
      <w:r w:rsidR="0040661F">
        <w:rPr>
          <w:rFonts w:ascii="Palatino Linotype" w:hAnsi="Palatino Linotype"/>
          <w:sz w:val="24"/>
          <w:szCs w:val="24"/>
        </w:rPr>
        <w:t xml:space="preserve">. </w:t>
      </w:r>
      <w:r w:rsidR="003826D1">
        <w:rPr>
          <w:rFonts w:ascii="Palatino Linotype" w:hAnsi="Palatino Linotype"/>
          <w:sz w:val="24"/>
          <w:szCs w:val="24"/>
        </w:rPr>
        <w:t xml:space="preserve">The first molecular </w:t>
      </w:r>
      <w:r w:rsidR="005C01DA">
        <w:rPr>
          <w:rFonts w:ascii="Palatino Linotype" w:hAnsi="Palatino Linotype"/>
          <w:sz w:val="24"/>
          <w:szCs w:val="24"/>
        </w:rPr>
        <w:t>based phylogenetic analysis</w:t>
      </w:r>
      <w:r w:rsidR="003826D1">
        <w:rPr>
          <w:rFonts w:ascii="Palatino Linotype" w:hAnsi="Palatino Linotype"/>
          <w:sz w:val="24"/>
          <w:szCs w:val="24"/>
        </w:rPr>
        <w:t xml:space="preserve"> from </w:t>
      </w:r>
      <w:r w:rsidR="005C01DA">
        <w:rPr>
          <w:rFonts w:ascii="Palatino Linotype" w:hAnsi="Palatino Linotype"/>
          <w:sz w:val="24"/>
          <w:szCs w:val="24"/>
        </w:rPr>
        <w:t xml:space="preserve">the </w:t>
      </w:r>
      <w:r w:rsidR="003826D1">
        <w:rPr>
          <w:rFonts w:ascii="Palatino Linotype" w:hAnsi="Palatino Linotype"/>
          <w:sz w:val="24"/>
          <w:szCs w:val="24"/>
        </w:rPr>
        <w:t xml:space="preserve">small and large subunit of ribosomal RNAs of the microsporida </w:t>
      </w:r>
      <w:r w:rsidR="003826D1" w:rsidRPr="005C01DA">
        <w:rPr>
          <w:rFonts w:ascii="Palatino Linotype" w:hAnsi="Palatino Linotype"/>
          <w:i/>
          <w:sz w:val="24"/>
          <w:szCs w:val="24"/>
        </w:rPr>
        <w:t>Vairimorpha necatrix</w:t>
      </w:r>
      <w:r w:rsidR="003826D1">
        <w:rPr>
          <w:rFonts w:ascii="Palatino Linotype" w:hAnsi="Palatino Linotype"/>
          <w:sz w:val="24"/>
          <w:szCs w:val="24"/>
        </w:rPr>
        <w:t xml:space="preserve"> </w:t>
      </w:r>
      <w:r w:rsidR="00E93A85">
        <w:rPr>
          <w:rFonts w:ascii="Palatino Linotype" w:hAnsi="Palatino Linotype"/>
          <w:sz w:val="24"/>
          <w:szCs w:val="24"/>
        </w:rPr>
        <w:t>further</w:t>
      </w:r>
      <w:r w:rsidR="003667E1">
        <w:rPr>
          <w:rFonts w:ascii="Palatino Linotype" w:hAnsi="Palatino Linotype"/>
          <w:sz w:val="24"/>
          <w:szCs w:val="24"/>
        </w:rPr>
        <w:t xml:space="preserve"> </w:t>
      </w:r>
      <w:r w:rsidR="00AE623B">
        <w:rPr>
          <w:rFonts w:ascii="Palatino Linotype" w:hAnsi="Palatino Linotype"/>
          <w:sz w:val="24"/>
          <w:szCs w:val="24"/>
        </w:rPr>
        <w:t>approved</w:t>
      </w:r>
      <w:r w:rsidR="003667E1">
        <w:rPr>
          <w:rFonts w:ascii="Palatino Linotype" w:hAnsi="Palatino Linotype"/>
          <w:sz w:val="24"/>
          <w:szCs w:val="24"/>
        </w:rPr>
        <w:t xml:space="preserve"> the Archezoa hypothesis </w:t>
      </w:r>
      <w:r w:rsidR="003667E1">
        <w:rPr>
          <w:rFonts w:ascii="Palatino Linotype" w:hAnsi="Palatino Linotype"/>
          <w:sz w:val="24"/>
          <w:szCs w:val="24"/>
        </w:rPr>
        <w:fldChar w:fldCharType="begin"/>
      </w:r>
      <w:r w:rsidR="003667E1">
        <w:rPr>
          <w:rFonts w:ascii="Palatino Linotype" w:hAnsi="Palatino Linotype"/>
          <w:sz w:val="24"/>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rFonts w:ascii="Palatino Linotype" w:hAnsi="Palatino Linotype"/>
          <w:sz w:val="24"/>
          <w:szCs w:val="24"/>
        </w:rPr>
        <w:fldChar w:fldCharType="separate"/>
      </w:r>
      <w:r w:rsidR="003667E1" w:rsidRPr="003667E1">
        <w:rPr>
          <w:rFonts w:ascii="Palatino Linotype" w:hAnsi="Palatino Linotype"/>
          <w:sz w:val="24"/>
          <w:szCs w:val="24"/>
          <w:u w:val="dash"/>
        </w:rPr>
        <w:t xml:space="preserve">(Vossbrinck </w:t>
      </w:r>
      <w:r w:rsidR="003667E1" w:rsidRPr="003667E1">
        <w:rPr>
          <w:rFonts w:ascii="Palatino Linotype" w:hAnsi="Palatino Linotype"/>
          <w:i/>
          <w:iCs/>
          <w:sz w:val="24"/>
          <w:szCs w:val="24"/>
          <w:u w:val="dash"/>
        </w:rPr>
        <w:t>et al.</w:t>
      </w:r>
      <w:r w:rsidR="003667E1" w:rsidRPr="003667E1">
        <w:rPr>
          <w:rFonts w:ascii="Palatino Linotype" w:hAnsi="Palatino Linotype"/>
          <w:sz w:val="24"/>
          <w:szCs w:val="24"/>
          <w:u w:val="dash"/>
        </w:rPr>
        <w:t>, 1987)</w:t>
      </w:r>
      <w:r w:rsidR="003667E1">
        <w:rPr>
          <w:rFonts w:ascii="Palatino Linotype" w:hAnsi="Palatino Linotype"/>
          <w:sz w:val="24"/>
          <w:szCs w:val="24"/>
        </w:rPr>
        <w:fldChar w:fldCharType="end"/>
      </w:r>
      <w:r w:rsidR="003667E1">
        <w:rPr>
          <w:rFonts w:ascii="Palatino Linotype" w:hAnsi="Palatino Linotype"/>
          <w:sz w:val="24"/>
          <w:szCs w:val="24"/>
        </w:rPr>
        <w:t xml:space="preserve">. </w:t>
      </w:r>
      <w:r w:rsidR="00E43168">
        <w:rPr>
          <w:rFonts w:ascii="Palatino Linotype" w:hAnsi="Palatino Linotype"/>
          <w:sz w:val="24"/>
          <w:szCs w:val="24"/>
        </w:rPr>
        <w:t>Since then</w:t>
      </w:r>
      <w:r w:rsidR="00AE623B">
        <w:rPr>
          <w:rFonts w:ascii="Palatino Linotype" w:hAnsi="Palatino Linotype"/>
          <w:sz w:val="24"/>
          <w:szCs w:val="24"/>
        </w:rPr>
        <w:t>,</w:t>
      </w:r>
      <w:r w:rsidR="00E43168">
        <w:rPr>
          <w:rFonts w:ascii="Palatino Linotype" w:hAnsi="Palatino Linotype"/>
          <w:sz w:val="24"/>
          <w:szCs w:val="24"/>
        </w:rPr>
        <w:t xml:space="preserve"> </w:t>
      </w:r>
      <w:r w:rsidR="00AE623B">
        <w:rPr>
          <w:rFonts w:ascii="Palatino Linotype" w:hAnsi="Palatino Linotype"/>
          <w:sz w:val="24"/>
          <w:szCs w:val="24"/>
        </w:rPr>
        <w:t xml:space="preserve">this earliest eukaryotic origin of microsporidia further supported with the phylogeny of other genes such as </w:t>
      </w:r>
      <w:r w:rsidR="00AE623B" w:rsidRPr="00AE623B">
        <w:rPr>
          <w:rFonts w:ascii="Palatino Linotype" w:hAnsi="Palatino Linotype"/>
          <w:sz w:val="24"/>
          <w:szCs w:val="24"/>
        </w:rPr>
        <w:t>isoleucyl aminoacyl-tRNA</w:t>
      </w:r>
      <w:r w:rsidR="00AE623B">
        <w:rPr>
          <w:rFonts w:ascii="Palatino Linotype" w:hAnsi="Palatino Linotype"/>
          <w:sz w:val="24"/>
          <w:szCs w:val="24"/>
        </w:rPr>
        <w:t xml:space="preserve"> synthetase, elongation factor-</w:t>
      </w:r>
      <w:r w:rsidR="00AE623B" w:rsidRPr="00AE623B">
        <w:rPr>
          <w:rFonts w:ascii="Palatino Linotype" w:hAnsi="Palatino Linotype"/>
          <w:sz w:val="24"/>
          <w:szCs w:val="24"/>
        </w:rPr>
        <w:t>1alpha, and elongation factor-2</w:t>
      </w:r>
      <w:r w:rsidR="00AE623B">
        <w:rPr>
          <w:rFonts w:ascii="Palatino Linotype" w:hAnsi="Palatino Linotype"/>
          <w:sz w:val="24"/>
          <w:szCs w:val="24"/>
        </w:rPr>
        <w:t xml:space="preserve"> </w:t>
      </w:r>
      <w:r w:rsidR="00DF78B7">
        <w:rPr>
          <w:rFonts w:ascii="Palatino Linotype" w:hAnsi="Palatino Linotype"/>
          <w:sz w:val="24"/>
          <w:szCs w:val="24"/>
        </w:rPr>
        <w:fldChar w:fldCharType="begin"/>
      </w:r>
      <w:r w:rsidR="00DF78B7">
        <w:rPr>
          <w:rFonts w:ascii="Palatino Linotype" w:hAnsi="Palatino Linotype"/>
          <w:sz w:val="24"/>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rFonts w:ascii="Palatino Linotype" w:hAnsi="Palatino Linotype"/>
          <w:sz w:val="24"/>
          <w:szCs w:val="24"/>
        </w:rPr>
        <w:fldChar w:fldCharType="separate"/>
      </w:r>
      <w:r w:rsidR="00DF78B7" w:rsidRPr="00DF78B7">
        <w:rPr>
          <w:rFonts w:ascii="Palatino Linotype" w:hAnsi="Palatino Linotype"/>
          <w:sz w:val="24"/>
          <w:szCs w:val="24"/>
          <w:u w:val="dash"/>
        </w:rPr>
        <w:t>(Corradi and Keeling, 2009)</w:t>
      </w:r>
      <w:r w:rsidR="00DF78B7">
        <w:rPr>
          <w:rFonts w:ascii="Palatino Linotype" w:hAnsi="Palatino Linotype"/>
          <w:sz w:val="24"/>
          <w:szCs w:val="24"/>
        </w:rPr>
        <w:fldChar w:fldCharType="end"/>
      </w:r>
      <w:r w:rsidR="00DF78B7">
        <w:rPr>
          <w:rFonts w:ascii="Palatino Linotype" w:hAnsi="Palatino Linotype"/>
          <w:sz w:val="24"/>
          <w:szCs w:val="24"/>
        </w:rPr>
        <w:t>.</w:t>
      </w:r>
      <w:r w:rsidR="006941A9">
        <w:rPr>
          <w:rFonts w:ascii="Palatino Linotype" w:hAnsi="Palatino Linotype"/>
          <w:sz w:val="24"/>
          <w:szCs w:val="24"/>
        </w:rPr>
        <w:t xml:space="preserve"> </w:t>
      </w:r>
      <w:r w:rsidR="003C69BE">
        <w:rPr>
          <w:rFonts w:ascii="Palatino Linotype" w:hAnsi="Palatino Linotype"/>
          <w:sz w:val="24"/>
          <w:szCs w:val="24"/>
        </w:rPr>
        <w:t xml:space="preserve">However, </w:t>
      </w:r>
      <w:r w:rsidR="006941A9">
        <w:rPr>
          <w:rFonts w:ascii="Palatino Linotype" w:hAnsi="Palatino Linotype"/>
          <w:sz w:val="24"/>
          <w:szCs w:val="24"/>
        </w:rPr>
        <w:t>this</w:t>
      </w:r>
      <w:r w:rsidR="00CB7B5B">
        <w:rPr>
          <w:rFonts w:ascii="Palatino Linotype" w:hAnsi="Palatino Linotype"/>
          <w:sz w:val="24"/>
          <w:szCs w:val="24"/>
        </w:rPr>
        <w:t xml:space="preserve"> </w:t>
      </w:r>
      <w:r w:rsidR="00CB7B5B" w:rsidRPr="00CB7B5B">
        <w:rPr>
          <w:rFonts w:ascii="Palatino Linotype" w:hAnsi="Palatino Linotype"/>
          <w:sz w:val="24"/>
          <w:szCs w:val="24"/>
        </w:rPr>
        <w:t>‘‘Microsporidia-early’’ hypothesis</w:t>
      </w:r>
      <w:r w:rsidR="001156A4">
        <w:rPr>
          <w:rFonts w:ascii="Palatino Linotype" w:hAnsi="Palatino Linotype"/>
          <w:sz w:val="24"/>
          <w:szCs w:val="24"/>
        </w:rPr>
        <w:t xml:space="preserve"> </w:t>
      </w:r>
      <w:r w:rsidR="00832D6D">
        <w:rPr>
          <w:rFonts w:ascii="Palatino Linotype" w:hAnsi="Palatino Linotype"/>
          <w:sz w:val="24"/>
          <w:szCs w:val="24"/>
        </w:rPr>
        <w:t xml:space="preserve">was </w:t>
      </w:r>
      <w:r w:rsidR="00EB063E">
        <w:rPr>
          <w:rFonts w:ascii="Palatino Linotype" w:hAnsi="Palatino Linotype"/>
          <w:sz w:val="24"/>
          <w:szCs w:val="24"/>
        </w:rPr>
        <w:t>always doubted. The fast evolving or divergent sequences of</w:t>
      </w:r>
      <w:r w:rsidR="00B20B4E">
        <w:rPr>
          <w:rFonts w:ascii="Palatino Linotype" w:hAnsi="Palatino Linotype"/>
          <w:sz w:val="24"/>
          <w:szCs w:val="24"/>
        </w:rPr>
        <w:t xml:space="preserve"> the</w:t>
      </w:r>
      <w:r w:rsidR="00EB063E">
        <w:rPr>
          <w:rFonts w:ascii="Palatino Linotype" w:hAnsi="Palatino Linotype"/>
          <w:sz w:val="24"/>
          <w:szCs w:val="24"/>
        </w:rPr>
        <w:t xml:space="preserve"> microsporidia could mislead their deep position in the phylogenetic tree</w:t>
      </w:r>
      <w:r w:rsidR="00562B49">
        <w:rPr>
          <w:rFonts w:ascii="Palatino Linotype" w:hAnsi="Palatino Linotype"/>
          <w:sz w:val="24"/>
          <w:szCs w:val="24"/>
        </w:rPr>
        <w:t xml:space="preserve"> </w:t>
      </w:r>
      <w:r w:rsidR="009709A4">
        <w:rPr>
          <w:rFonts w:ascii="Palatino Linotype" w:hAnsi="Palatino Linotype"/>
          <w:sz w:val="24"/>
          <w:szCs w:val="24"/>
        </w:rPr>
        <w:t>due to the effect of</w:t>
      </w:r>
      <w:r w:rsidR="00282860">
        <w:rPr>
          <w:rFonts w:ascii="Palatino Linotype" w:hAnsi="Palatino Linotype"/>
          <w:sz w:val="24"/>
          <w:szCs w:val="24"/>
        </w:rPr>
        <w:t xml:space="preserve"> the</w:t>
      </w:r>
      <w:r w:rsidR="009C13FB">
        <w:rPr>
          <w:rFonts w:ascii="Palatino Linotype" w:hAnsi="Palatino Linotype"/>
          <w:sz w:val="24"/>
          <w:szCs w:val="24"/>
        </w:rPr>
        <w:t xml:space="preserve"> long-branch attraction </w:t>
      </w:r>
      <w:r w:rsidR="00C54928">
        <w:rPr>
          <w:rFonts w:ascii="Palatino Linotype" w:hAnsi="Palatino Linotype"/>
          <w:sz w:val="24"/>
          <w:szCs w:val="24"/>
        </w:rPr>
        <w:fldChar w:fldCharType="begin"/>
      </w:r>
      <w:r w:rsidR="00C54928">
        <w:rPr>
          <w:rFonts w:ascii="Palatino Linotype" w:hAnsi="Palatino Linotype"/>
          <w:sz w:val="24"/>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rFonts w:ascii="Palatino Linotype" w:hAnsi="Palatino Linotype"/>
          <w:sz w:val="24"/>
          <w:szCs w:val="24"/>
        </w:rPr>
        <w:fldChar w:fldCharType="separate"/>
      </w:r>
      <w:r w:rsidR="00C54928" w:rsidRPr="00C54928">
        <w:rPr>
          <w:rFonts w:ascii="Palatino Linotype" w:hAnsi="Palatino Linotype"/>
          <w:sz w:val="24"/>
          <w:szCs w:val="24"/>
          <w:u w:val="dash"/>
        </w:rPr>
        <w:t>(Felsenstein, 1978; Corradi and Keeling, 2009)</w:t>
      </w:r>
      <w:r w:rsidR="00C54928">
        <w:rPr>
          <w:rFonts w:ascii="Palatino Linotype" w:hAnsi="Palatino Linotype"/>
          <w:sz w:val="24"/>
          <w:szCs w:val="24"/>
        </w:rPr>
        <w:fldChar w:fldCharType="end"/>
      </w:r>
      <w:r w:rsidR="00C54928">
        <w:rPr>
          <w:rFonts w:ascii="Palatino Linotype" w:hAnsi="Palatino Linotype"/>
          <w:sz w:val="24"/>
          <w:szCs w:val="24"/>
        </w:rPr>
        <w:t xml:space="preserve">. </w:t>
      </w:r>
      <w:r w:rsidR="00387308">
        <w:rPr>
          <w:rFonts w:ascii="Palatino Linotype" w:hAnsi="Palatino Linotype"/>
          <w:sz w:val="24"/>
          <w:szCs w:val="24"/>
        </w:rPr>
        <w:t xml:space="preserve">After more than 100 years from the report of Naegeli, microsporidia were re-classified as fungi by placing them either within or in the earliest branch of the fungal clade </w:t>
      </w:r>
      <w:r w:rsidR="00A43637">
        <w:rPr>
          <w:rFonts w:ascii="Palatino Linotype" w:hAnsi="Palatino Linotype"/>
          <w:sz w:val="24"/>
          <w:szCs w:val="24"/>
        </w:rPr>
        <w:fldChar w:fldCharType="begin"/>
      </w:r>
      <w:r w:rsidR="0012126E">
        <w:rPr>
          <w:rFonts w:ascii="Palatino Linotype" w:hAnsi="Palatino Linotype"/>
          <w:sz w:val="24"/>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rFonts w:ascii="Palatino Linotype" w:hAnsi="Palatino Linotype"/>
          <w:sz w:val="24"/>
          <w:szCs w:val="24"/>
        </w:rPr>
        <w:fldChar w:fldCharType="separate"/>
      </w:r>
      <w:r w:rsidR="0012126E" w:rsidRPr="0012126E">
        <w:rPr>
          <w:rFonts w:ascii="Palatino Linotype" w:hAnsi="Palatino Linotype"/>
          <w:sz w:val="24"/>
          <w:szCs w:val="24"/>
          <w:u w:val="dash"/>
        </w:rPr>
        <w:t>(Cavalier-Smith, 2004)</w:t>
      </w:r>
      <w:r w:rsidR="00A43637">
        <w:rPr>
          <w:rFonts w:ascii="Palatino Linotype" w:hAnsi="Palatino Linotype"/>
          <w:sz w:val="24"/>
          <w:szCs w:val="24"/>
        </w:rPr>
        <w:fldChar w:fldCharType="end"/>
      </w:r>
      <w:r w:rsidR="00A43637">
        <w:rPr>
          <w:rFonts w:ascii="Palatino Linotype" w:hAnsi="Palatino Linotype"/>
          <w:sz w:val="24"/>
          <w:szCs w:val="24"/>
        </w:rPr>
        <w:t xml:space="preserve">. </w:t>
      </w:r>
      <w:r w:rsidR="008404F6">
        <w:rPr>
          <w:rFonts w:ascii="Palatino Linotype" w:hAnsi="Palatino Linotype"/>
          <w:sz w:val="24"/>
          <w:szCs w:val="24"/>
        </w:rPr>
        <w:t>This fungal relationship was firstly proved by the</w:t>
      </w:r>
      <w:r w:rsidR="00646B58">
        <w:rPr>
          <w:rFonts w:ascii="Palatino Linotype" w:hAnsi="Palatino Linotype"/>
          <w:sz w:val="24"/>
          <w:szCs w:val="24"/>
        </w:rPr>
        <w:t xml:space="preserve"> phylogenetic study of alpha- and beta-tubulins from several microsporidia species</w:t>
      </w:r>
      <w:r w:rsidR="008404F6">
        <w:rPr>
          <w:rFonts w:ascii="Palatino Linotype" w:hAnsi="Palatino Linotype"/>
          <w:sz w:val="24"/>
          <w:szCs w:val="24"/>
        </w:rPr>
        <w:t xml:space="preserve"> </w:t>
      </w:r>
      <w:r w:rsidR="008404F6">
        <w:rPr>
          <w:rFonts w:ascii="Palatino Linotype" w:hAnsi="Palatino Linotype"/>
          <w:sz w:val="24"/>
          <w:szCs w:val="24"/>
        </w:rPr>
        <w:fldChar w:fldCharType="begin"/>
      </w:r>
      <w:r w:rsidR="0092138C">
        <w:rPr>
          <w:rFonts w:ascii="Palatino Linotype" w:hAnsi="Palatino Linotype"/>
          <w:sz w:val="24"/>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rFonts w:ascii="Palatino Linotype" w:hAnsi="Palatino Linotype"/>
          <w:sz w:val="24"/>
          <w:szCs w:val="24"/>
        </w:rPr>
        <w:fldChar w:fldCharType="separate"/>
      </w:r>
      <w:r w:rsidR="0092138C" w:rsidRPr="0092138C">
        <w:rPr>
          <w:rFonts w:ascii="Palatino Linotype" w:hAnsi="Palatino Linotype"/>
          <w:sz w:val="24"/>
          <w:szCs w:val="24"/>
          <w:u w:val="dash"/>
        </w:rPr>
        <w:t xml:space="preserve">(Keeling and Doolittle, 1996; Edlind </w:t>
      </w:r>
      <w:r w:rsidR="0092138C" w:rsidRPr="0092138C">
        <w:rPr>
          <w:rFonts w:ascii="Palatino Linotype" w:hAnsi="Palatino Linotype"/>
          <w:i/>
          <w:iCs/>
          <w:sz w:val="24"/>
          <w:szCs w:val="24"/>
          <w:u w:val="dash"/>
        </w:rPr>
        <w:t>et al.</w:t>
      </w:r>
      <w:r w:rsidR="0092138C" w:rsidRPr="0092138C">
        <w:rPr>
          <w:rFonts w:ascii="Palatino Linotype" w:hAnsi="Palatino Linotype"/>
          <w:sz w:val="24"/>
          <w:szCs w:val="24"/>
          <w:u w:val="dash"/>
        </w:rPr>
        <w:t>, 1996)</w:t>
      </w:r>
      <w:r w:rsidR="008404F6">
        <w:rPr>
          <w:rFonts w:ascii="Palatino Linotype" w:hAnsi="Palatino Linotype"/>
          <w:sz w:val="24"/>
          <w:szCs w:val="24"/>
        </w:rPr>
        <w:fldChar w:fldCharType="end"/>
      </w:r>
      <w:r w:rsidR="0092138C">
        <w:rPr>
          <w:rFonts w:ascii="Palatino Linotype" w:hAnsi="Palatino Linotype"/>
          <w:sz w:val="24"/>
          <w:szCs w:val="24"/>
        </w:rPr>
        <w:t xml:space="preserve">. </w:t>
      </w:r>
      <w:r w:rsidR="005B1DF8">
        <w:rPr>
          <w:rFonts w:ascii="Palatino Linotype" w:hAnsi="Palatino Linotype"/>
          <w:sz w:val="24"/>
          <w:szCs w:val="24"/>
        </w:rPr>
        <w:t xml:space="preserve">Afterward, </w:t>
      </w:r>
      <w:r w:rsidR="00845752">
        <w:rPr>
          <w:rFonts w:ascii="Palatino Linotype" w:hAnsi="Palatino Linotype"/>
          <w:sz w:val="24"/>
          <w:szCs w:val="24"/>
        </w:rPr>
        <w:t>the</w:t>
      </w:r>
      <w:r w:rsidR="00537A5A">
        <w:rPr>
          <w:rFonts w:ascii="Palatino Linotype" w:hAnsi="Palatino Linotype"/>
          <w:sz w:val="24"/>
          <w:szCs w:val="24"/>
        </w:rPr>
        <w:t xml:space="preserve"> evidence for </w:t>
      </w:r>
      <w:r w:rsidR="00845752">
        <w:rPr>
          <w:rFonts w:ascii="Palatino Linotype" w:hAnsi="Palatino Linotype"/>
          <w:sz w:val="24"/>
          <w:szCs w:val="24"/>
        </w:rPr>
        <w:t xml:space="preserve">this </w:t>
      </w:r>
      <w:r w:rsidR="001A0943">
        <w:rPr>
          <w:rFonts w:ascii="Palatino Linotype" w:hAnsi="Palatino Linotype"/>
          <w:sz w:val="24"/>
          <w:szCs w:val="24"/>
        </w:rPr>
        <w:t xml:space="preserve">hypothesis </w:t>
      </w:r>
      <w:r w:rsidR="008134DE">
        <w:rPr>
          <w:rFonts w:ascii="Palatino Linotype" w:hAnsi="Palatino Linotype"/>
          <w:sz w:val="24"/>
          <w:szCs w:val="24"/>
        </w:rPr>
        <w:t xml:space="preserve">has been becoming stronger with </w:t>
      </w:r>
      <w:r w:rsidR="004F2C81">
        <w:rPr>
          <w:rFonts w:ascii="Palatino Linotype" w:hAnsi="Palatino Linotype"/>
          <w:sz w:val="24"/>
          <w:szCs w:val="24"/>
        </w:rPr>
        <w:t xml:space="preserve">the analyses of </w:t>
      </w:r>
      <w:r w:rsidR="009A20B2">
        <w:rPr>
          <w:rFonts w:ascii="Palatino Linotype" w:hAnsi="Palatino Linotype"/>
          <w:sz w:val="24"/>
          <w:szCs w:val="24"/>
        </w:rPr>
        <w:t xml:space="preserve">the heat-shock protein 70 </w:t>
      </w:r>
      <w:r w:rsidR="009A20B2">
        <w:rPr>
          <w:rFonts w:ascii="Palatino Linotype" w:hAnsi="Palatino Linotype"/>
          <w:sz w:val="24"/>
          <w:szCs w:val="24"/>
        </w:rPr>
        <w:fldChar w:fldCharType="begin"/>
      </w:r>
      <w:r w:rsidR="009A20B2">
        <w:rPr>
          <w:rFonts w:ascii="Palatino Linotype" w:hAnsi="Palatino Linotype"/>
          <w:sz w:val="24"/>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rFonts w:ascii="Palatino Linotype" w:hAnsi="Palatino Linotype"/>
          <w:sz w:val="24"/>
          <w:szCs w:val="24"/>
        </w:rPr>
        <w:fldChar w:fldCharType="separate"/>
      </w:r>
      <w:r w:rsidR="009A20B2" w:rsidRPr="009A20B2">
        <w:rPr>
          <w:rFonts w:ascii="Palatino Linotype" w:hAnsi="Palatino Linotype"/>
          <w:sz w:val="24"/>
          <w:szCs w:val="24"/>
          <w:u w:val="dash"/>
        </w:rPr>
        <w:t xml:space="preserve">(Hirt </w:t>
      </w:r>
      <w:r w:rsidR="009A20B2" w:rsidRPr="009A20B2">
        <w:rPr>
          <w:rFonts w:ascii="Palatino Linotype" w:hAnsi="Palatino Linotype"/>
          <w:i/>
          <w:iCs/>
          <w:sz w:val="24"/>
          <w:szCs w:val="24"/>
          <w:u w:val="dash"/>
        </w:rPr>
        <w:t>et al.</w:t>
      </w:r>
      <w:r w:rsidR="009A20B2" w:rsidRPr="009A20B2">
        <w:rPr>
          <w:rFonts w:ascii="Palatino Linotype" w:hAnsi="Palatino Linotype"/>
          <w:sz w:val="24"/>
          <w:szCs w:val="24"/>
          <w:u w:val="dash"/>
        </w:rPr>
        <w:t>, 1997)</w:t>
      </w:r>
      <w:r w:rsidR="009A20B2">
        <w:rPr>
          <w:rFonts w:ascii="Palatino Linotype" w:hAnsi="Palatino Linotype"/>
          <w:sz w:val="24"/>
          <w:szCs w:val="24"/>
        </w:rPr>
        <w:fldChar w:fldCharType="end"/>
      </w:r>
      <w:r w:rsidR="009A20B2">
        <w:rPr>
          <w:rFonts w:ascii="Palatino Linotype" w:hAnsi="Palatino Linotype"/>
          <w:sz w:val="24"/>
          <w:szCs w:val="24"/>
        </w:rPr>
        <w:t xml:space="preserve">, </w:t>
      </w:r>
      <w:r w:rsidR="00F4468D">
        <w:rPr>
          <w:rFonts w:ascii="Palatino Linotype" w:hAnsi="Palatino Linotype"/>
          <w:sz w:val="24"/>
          <w:szCs w:val="24"/>
        </w:rPr>
        <w:t xml:space="preserve">the largest subunit of the RNA polymerase II </w:t>
      </w:r>
      <w:r w:rsidR="00F4468D">
        <w:rPr>
          <w:rFonts w:ascii="Palatino Linotype" w:hAnsi="Palatino Linotype"/>
          <w:sz w:val="24"/>
          <w:szCs w:val="24"/>
        </w:rPr>
        <w:fldChar w:fldCharType="begin"/>
      </w:r>
      <w:r w:rsidR="00F4468D">
        <w:rPr>
          <w:rFonts w:ascii="Palatino Linotype" w:hAnsi="Palatino Linotype"/>
          <w:sz w:val="24"/>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rFonts w:ascii="Palatino Linotype" w:hAnsi="Palatino Linotype"/>
          <w:sz w:val="24"/>
          <w:szCs w:val="24"/>
        </w:rPr>
        <w:fldChar w:fldCharType="separate"/>
      </w:r>
      <w:r w:rsidR="00F4468D" w:rsidRPr="00F4468D">
        <w:rPr>
          <w:rFonts w:ascii="Palatino Linotype" w:hAnsi="Palatino Linotype"/>
          <w:sz w:val="24"/>
          <w:szCs w:val="24"/>
          <w:u w:val="dash"/>
        </w:rPr>
        <w:t xml:space="preserve">(Hirt </w:t>
      </w:r>
      <w:r w:rsidR="00F4468D" w:rsidRPr="00F4468D">
        <w:rPr>
          <w:rFonts w:ascii="Palatino Linotype" w:hAnsi="Palatino Linotype"/>
          <w:i/>
          <w:iCs/>
          <w:sz w:val="24"/>
          <w:szCs w:val="24"/>
          <w:u w:val="dash"/>
        </w:rPr>
        <w:t>et al.</w:t>
      </w:r>
      <w:r w:rsidR="00F4468D" w:rsidRPr="00F4468D">
        <w:rPr>
          <w:rFonts w:ascii="Palatino Linotype" w:hAnsi="Palatino Linotype"/>
          <w:sz w:val="24"/>
          <w:szCs w:val="24"/>
          <w:u w:val="dash"/>
        </w:rPr>
        <w:t>, 1999)</w:t>
      </w:r>
      <w:r w:rsidR="00F4468D">
        <w:rPr>
          <w:rFonts w:ascii="Palatino Linotype" w:hAnsi="Palatino Linotype"/>
          <w:sz w:val="24"/>
          <w:szCs w:val="24"/>
        </w:rPr>
        <w:fldChar w:fldCharType="end"/>
      </w:r>
      <w:r w:rsidR="00537A5A">
        <w:rPr>
          <w:rFonts w:ascii="Palatino Linotype" w:hAnsi="Palatino Linotype"/>
          <w:sz w:val="24"/>
          <w:szCs w:val="24"/>
        </w:rPr>
        <w:t xml:space="preserve"> </w:t>
      </w:r>
      <w:r w:rsidR="00677D53">
        <w:rPr>
          <w:rFonts w:ascii="Palatino Linotype" w:hAnsi="Palatino Linotype"/>
          <w:sz w:val="24"/>
          <w:szCs w:val="24"/>
        </w:rPr>
        <w:t>,</w:t>
      </w:r>
      <w:r w:rsidR="00B47711" w:rsidRPr="00B47711">
        <w:rPr>
          <w:rFonts w:ascii="Palatino Linotype" w:hAnsi="Palatino Linotype"/>
          <w:sz w:val="24"/>
          <w:szCs w:val="24"/>
        </w:rPr>
        <w:t>both alpha and beta subunits of pyruvate dehydrogenase E1</w:t>
      </w:r>
      <w:r w:rsidR="00B47711">
        <w:rPr>
          <w:rFonts w:ascii="Palatino Linotype" w:hAnsi="Palatino Linotype"/>
          <w:sz w:val="24"/>
          <w:szCs w:val="24"/>
        </w:rPr>
        <w:t xml:space="preserve"> </w:t>
      </w:r>
      <w:r w:rsidR="00B47711">
        <w:rPr>
          <w:rFonts w:ascii="Palatino Linotype" w:hAnsi="Palatino Linotype"/>
          <w:sz w:val="24"/>
          <w:szCs w:val="24"/>
        </w:rPr>
        <w:fldChar w:fldCharType="begin"/>
      </w:r>
      <w:r w:rsidR="00B47711">
        <w:rPr>
          <w:rFonts w:ascii="Palatino Linotype" w:hAnsi="Palatino Linotype"/>
          <w:sz w:val="24"/>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rFonts w:ascii="Palatino Linotype" w:hAnsi="Palatino Linotype"/>
          <w:sz w:val="24"/>
          <w:szCs w:val="24"/>
        </w:rPr>
        <w:fldChar w:fldCharType="separate"/>
      </w:r>
      <w:r w:rsidR="00B47711" w:rsidRPr="00B47711">
        <w:rPr>
          <w:rFonts w:ascii="Palatino Linotype" w:hAnsi="Palatino Linotype"/>
          <w:sz w:val="24"/>
          <w:szCs w:val="24"/>
          <w:u w:val="dash"/>
        </w:rPr>
        <w:t>(Fast and Keeling, 2001)</w:t>
      </w:r>
      <w:r w:rsidR="00B47711">
        <w:rPr>
          <w:rFonts w:ascii="Palatino Linotype" w:hAnsi="Palatino Linotype"/>
          <w:sz w:val="24"/>
          <w:szCs w:val="24"/>
        </w:rPr>
        <w:fldChar w:fldCharType="end"/>
      </w:r>
      <w:r w:rsidR="00B47711">
        <w:rPr>
          <w:rFonts w:ascii="Palatino Linotype" w:hAnsi="Palatino Linotype"/>
          <w:sz w:val="24"/>
          <w:szCs w:val="24"/>
        </w:rPr>
        <w:t xml:space="preserve">, </w:t>
      </w:r>
      <w:r w:rsidR="006273DB">
        <w:rPr>
          <w:rFonts w:ascii="Palatino Linotype" w:hAnsi="Palatino Linotype"/>
          <w:sz w:val="24"/>
          <w:szCs w:val="24"/>
        </w:rPr>
        <w:t>the</w:t>
      </w:r>
      <w:r w:rsidR="00D675B0">
        <w:rPr>
          <w:rFonts w:ascii="Palatino Linotype" w:hAnsi="Palatino Linotype"/>
          <w:sz w:val="24"/>
          <w:szCs w:val="24"/>
        </w:rPr>
        <w:t xml:space="preserve"> new</w:t>
      </w:r>
      <w:r w:rsidR="006273DB">
        <w:rPr>
          <w:rFonts w:ascii="Palatino Linotype" w:hAnsi="Palatino Linotype"/>
          <w:sz w:val="24"/>
          <w:szCs w:val="24"/>
        </w:rPr>
        <w:t xml:space="preserve"> </w:t>
      </w:r>
      <w:r w:rsidR="006273DB" w:rsidRPr="00076E91">
        <w:rPr>
          <w:rFonts w:ascii="Palatino Linotype" w:hAnsi="Palatino Linotype"/>
          <w:sz w:val="24"/>
          <w:szCs w:val="24"/>
        </w:rPr>
        <w:t>DNA-dependent RN</w:t>
      </w:r>
      <w:r w:rsidR="006273DB">
        <w:rPr>
          <w:rFonts w:ascii="Palatino Linotype" w:hAnsi="Palatino Linotype"/>
          <w:sz w:val="24"/>
          <w:szCs w:val="24"/>
        </w:rPr>
        <w:t xml:space="preserve">A polymerase II largest subunit RPB1 and </w:t>
      </w:r>
      <w:r w:rsidR="006273DB" w:rsidRPr="00076E91">
        <w:rPr>
          <w:rFonts w:ascii="Palatino Linotype" w:hAnsi="Palatino Linotype"/>
          <w:sz w:val="24"/>
          <w:szCs w:val="24"/>
        </w:rPr>
        <w:t>transl</w:t>
      </w:r>
      <w:r w:rsidR="006273DB">
        <w:rPr>
          <w:rFonts w:ascii="Palatino Linotype" w:hAnsi="Palatino Linotype"/>
          <w:sz w:val="24"/>
          <w:szCs w:val="24"/>
        </w:rPr>
        <w:t xml:space="preserve">ation elongation factor I alpha </w:t>
      </w:r>
      <w:r w:rsidR="006273DB">
        <w:rPr>
          <w:rFonts w:ascii="Palatino Linotype" w:hAnsi="Palatino Linotype"/>
          <w:sz w:val="24"/>
          <w:szCs w:val="24"/>
        </w:rPr>
        <w:fldChar w:fldCharType="begin"/>
      </w:r>
      <w:r w:rsidR="006273DB">
        <w:rPr>
          <w:rFonts w:ascii="Palatino Linotype" w:hAnsi="Palatino Linotype"/>
          <w:sz w:val="24"/>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rFonts w:ascii="Palatino Linotype" w:hAnsi="Palatino Linotype"/>
          <w:sz w:val="24"/>
          <w:szCs w:val="24"/>
        </w:rPr>
        <w:fldChar w:fldCharType="separate"/>
      </w:r>
      <w:r w:rsidR="006273DB" w:rsidRPr="006273DB">
        <w:rPr>
          <w:rFonts w:ascii="Palatino Linotype" w:hAnsi="Palatino Linotype"/>
          <w:sz w:val="24"/>
          <w:szCs w:val="24"/>
          <w:u w:val="dash"/>
        </w:rPr>
        <w:t xml:space="preserve">(Tanabe </w:t>
      </w:r>
      <w:r w:rsidR="006273DB" w:rsidRPr="006273DB">
        <w:rPr>
          <w:rFonts w:ascii="Palatino Linotype" w:hAnsi="Palatino Linotype"/>
          <w:i/>
          <w:iCs/>
          <w:sz w:val="24"/>
          <w:szCs w:val="24"/>
          <w:u w:val="dash"/>
        </w:rPr>
        <w:t>et al.</w:t>
      </w:r>
      <w:r w:rsidR="006273DB" w:rsidRPr="006273DB">
        <w:rPr>
          <w:rFonts w:ascii="Palatino Linotype" w:hAnsi="Palatino Linotype"/>
          <w:sz w:val="24"/>
          <w:szCs w:val="24"/>
          <w:u w:val="dash"/>
        </w:rPr>
        <w:t>, 2002)</w:t>
      </w:r>
      <w:r w:rsidR="006273DB">
        <w:rPr>
          <w:rFonts w:ascii="Palatino Linotype" w:hAnsi="Palatino Linotype"/>
          <w:sz w:val="24"/>
          <w:szCs w:val="24"/>
        </w:rPr>
        <w:fldChar w:fldCharType="end"/>
      </w:r>
      <w:r w:rsidR="002D7E10">
        <w:rPr>
          <w:rFonts w:ascii="Palatino Linotype" w:hAnsi="Palatino Linotype"/>
          <w:sz w:val="24"/>
          <w:szCs w:val="24"/>
        </w:rPr>
        <w:t xml:space="preserve">, or the combined approach using 53 different genes of </w:t>
      </w:r>
      <w:r w:rsidR="002D7E10">
        <w:rPr>
          <w:rFonts w:ascii="Palatino Linotype" w:hAnsi="Palatino Linotype"/>
          <w:sz w:val="24"/>
          <w:szCs w:val="24"/>
        </w:rPr>
        <w:fldChar w:fldCharType="begin"/>
      </w:r>
      <w:r w:rsidR="002D7E10">
        <w:rPr>
          <w:rFonts w:ascii="Palatino Linotype" w:hAnsi="Palatino Linotype"/>
          <w:sz w:val="24"/>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rFonts w:ascii="Palatino Linotype" w:hAnsi="Palatino Linotype"/>
          <w:sz w:val="24"/>
          <w:szCs w:val="24"/>
        </w:rPr>
        <w:fldChar w:fldCharType="separate"/>
      </w:r>
      <w:r w:rsidR="002D7E10" w:rsidRPr="002D7E10">
        <w:rPr>
          <w:rFonts w:ascii="Palatino Linotype" w:hAnsi="Palatino Linotype"/>
          <w:sz w:val="24"/>
          <w:szCs w:val="24"/>
          <w:u w:val="dash"/>
        </w:rPr>
        <w:t xml:space="preserve">(Capella-Gutiérrez </w:t>
      </w:r>
      <w:r w:rsidR="002D7E10" w:rsidRPr="002D7E10">
        <w:rPr>
          <w:rFonts w:ascii="Palatino Linotype" w:hAnsi="Palatino Linotype"/>
          <w:i/>
          <w:iCs/>
          <w:sz w:val="24"/>
          <w:szCs w:val="24"/>
          <w:u w:val="dash"/>
        </w:rPr>
        <w:t>et al.</w:t>
      </w:r>
      <w:r w:rsidR="002D7E10" w:rsidRPr="002D7E10">
        <w:rPr>
          <w:rFonts w:ascii="Palatino Linotype" w:hAnsi="Palatino Linotype"/>
          <w:sz w:val="24"/>
          <w:szCs w:val="24"/>
          <w:u w:val="dash"/>
        </w:rPr>
        <w:t>, 2012)</w:t>
      </w:r>
      <w:r w:rsidR="002D7E10">
        <w:rPr>
          <w:rFonts w:ascii="Palatino Linotype" w:hAnsi="Palatino Linotype"/>
          <w:sz w:val="24"/>
          <w:szCs w:val="24"/>
        </w:rPr>
        <w:fldChar w:fldCharType="end"/>
      </w:r>
      <w:r w:rsidR="002D7E10">
        <w:rPr>
          <w:rFonts w:ascii="Palatino Linotype" w:hAnsi="Palatino Linotype"/>
          <w:sz w:val="24"/>
          <w:szCs w:val="24"/>
        </w:rPr>
        <w:t xml:space="preserve">. </w:t>
      </w:r>
      <w:r w:rsidR="00B0384E">
        <w:rPr>
          <w:rFonts w:ascii="Palatino Linotype" w:hAnsi="Palatino Linotype"/>
          <w:sz w:val="24"/>
          <w:szCs w:val="24"/>
        </w:rPr>
        <w:t>However,</w:t>
      </w:r>
      <w:r w:rsidR="00703BA3">
        <w:rPr>
          <w:rFonts w:ascii="Palatino Linotype" w:hAnsi="Palatino Linotype"/>
          <w:sz w:val="24"/>
          <w:szCs w:val="24"/>
        </w:rPr>
        <w:t xml:space="preserve"> those </w:t>
      </w:r>
      <w:r w:rsidR="008114FD">
        <w:rPr>
          <w:rFonts w:ascii="Palatino Linotype" w:hAnsi="Palatino Linotype"/>
          <w:sz w:val="24"/>
          <w:szCs w:val="24"/>
        </w:rPr>
        <w:t>researches</w:t>
      </w:r>
      <w:r w:rsidR="00703BA3">
        <w:rPr>
          <w:rFonts w:ascii="Palatino Linotype" w:hAnsi="Palatino Linotype"/>
          <w:sz w:val="24"/>
          <w:szCs w:val="24"/>
        </w:rPr>
        <w:t xml:space="preserve"> were not agreed on</w:t>
      </w:r>
      <w:r w:rsidR="00B0384E">
        <w:rPr>
          <w:rFonts w:ascii="Palatino Linotype" w:hAnsi="Palatino Linotype"/>
          <w:sz w:val="24"/>
          <w:szCs w:val="24"/>
        </w:rPr>
        <w:t xml:space="preserve"> </w:t>
      </w:r>
      <w:r w:rsidR="00703BA3">
        <w:rPr>
          <w:rFonts w:ascii="Palatino Linotype" w:hAnsi="Palatino Linotype"/>
          <w:sz w:val="24"/>
          <w:szCs w:val="24"/>
        </w:rPr>
        <w:t>an</w:t>
      </w:r>
      <w:r w:rsidR="00B0384E">
        <w:rPr>
          <w:rFonts w:ascii="Palatino Linotype" w:hAnsi="Palatino Linotype"/>
          <w:sz w:val="24"/>
          <w:szCs w:val="24"/>
        </w:rPr>
        <w:t xml:space="preserve"> exact relationship between microspo</w:t>
      </w:r>
      <w:r w:rsidR="0016160F">
        <w:rPr>
          <w:rFonts w:ascii="Palatino Linotype" w:hAnsi="Palatino Linotype"/>
          <w:sz w:val="24"/>
          <w:szCs w:val="24"/>
        </w:rPr>
        <w:t xml:space="preserve">ridia and fungi, if microsporidia are related to </w:t>
      </w:r>
      <w:r w:rsidR="00FB768D">
        <w:rPr>
          <w:rFonts w:ascii="Palatino Linotype" w:hAnsi="Palatino Linotype"/>
          <w:sz w:val="24"/>
          <w:szCs w:val="24"/>
        </w:rPr>
        <w:t xml:space="preserve">the class </w:t>
      </w:r>
      <w:r w:rsidR="00916F59">
        <w:rPr>
          <w:rFonts w:ascii="Palatino Linotype" w:hAnsi="Palatino Linotype"/>
          <w:sz w:val="24"/>
          <w:szCs w:val="24"/>
        </w:rPr>
        <w:t>A</w:t>
      </w:r>
      <w:r w:rsidR="00EB0237">
        <w:rPr>
          <w:rFonts w:ascii="Palatino Linotype" w:hAnsi="Palatino Linotype"/>
          <w:sz w:val="24"/>
          <w:szCs w:val="24"/>
        </w:rPr>
        <w:t>scomycetes,</w:t>
      </w:r>
      <w:r w:rsidR="00EB0237" w:rsidRPr="00076E91">
        <w:rPr>
          <w:rFonts w:ascii="Palatino Linotype" w:hAnsi="Palatino Linotype"/>
          <w:sz w:val="24"/>
          <w:szCs w:val="24"/>
        </w:rPr>
        <w:t xml:space="preserve"> </w:t>
      </w:r>
      <w:r w:rsidR="00916F59">
        <w:rPr>
          <w:rFonts w:ascii="Palatino Linotype" w:hAnsi="Palatino Linotype"/>
          <w:sz w:val="24"/>
          <w:szCs w:val="24"/>
        </w:rPr>
        <w:t>B</w:t>
      </w:r>
      <w:r w:rsidR="00EB0237" w:rsidRPr="00076E91">
        <w:rPr>
          <w:rFonts w:ascii="Palatino Linotype" w:hAnsi="Palatino Linotype"/>
          <w:sz w:val="24"/>
          <w:szCs w:val="24"/>
        </w:rPr>
        <w:t>asidiomycetes</w:t>
      </w:r>
      <w:r w:rsidR="00EB0237">
        <w:rPr>
          <w:rFonts w:ascii="Palatino Linotype" w:hAnsi="Palatino Linotype"/>
          <w:sz w:val="24"/>
          <w:szCs w:val="24"/>
        </w:rPr>
        <w:t xml:space="preserve">, </w:t>
      </w:r>
      <w:r w:rsidR="00916F59">
        <w:rPr>
          <w:rFonts w:ascii="Palatino Linotype" w:hAnsi="Palatino Linotype"/>
          <w:sz w:val="24"/>
          <w:szCs w:val="24"/>
        </w:rPr>
        <w:t>Z</w:t>
      </w:r>
      <w:r w:rsidR="00EB0237" w:rsidRPr="00076E91">
        <w:rPr>
          <w:rFonts w:ascii="Palatino Linotype" w:hAnsi="Palatino Linotype"/>
          <w:sz w:val="24"/>
          <w:szCs w:val="24"/>
        </w:rPr>
        <w:t>ygomycetes</w:t>
      </w:r>
      <w:r w:rsidR="00BA2AE1">
        <w:rPr>
          <w:rFonts w:ascii="Palatino Linotype" w:hAnsi="Palatino Linotype"/>
          <w:sz w:val="24"/>
          <w:szCs w:val="24"/>
        </w:rPr>
        <w:t xml:space="preserve">, </w:t>
      </w:r>
      <w:r w:rsidR="00FB768D">
        <w:rPr>
          <w:rFonts w:ascii="Palatino Linotype" w:hAnsi="Palatino Linotype"/>
          <w:sz w:val="24"/>
          <w:szCs w:val="24"/>
        </w:rPr>
        <w:t xml:space="preserve">phylum </w:t>
      </w:r>
      <w:r w:rsidR="00BA2AE1" w:rsidRPr="00BA2AE1">
        <w:rPr>
          <w:rFonts w:ascii="Palatino Linotype" w:hAnsi="Palatino Linotype"/>
          <w:sz w:val="24"/>
          <w:szCs w:val="24"/>
        </w:rPr>
        <w:t>Cryptomycota</w:t>
      </w:r>
      <w:r w:rsidR="00EB0237">
        <w:rPr>
          <w:rFonts w:ascii="Palatino Linotype" w:hAnsi="Palatino Linotype"/>
          <w:sz w:val="24"/>
          <w:szCs w:val="24"/>
        </w:rPr>
        <w:t xml:space="preserve"> or they </w:t>
      </w:r>
      <w:r w:rsidR="00CD478A">
        <w:rPr>
          <w:rFonts w:ascii="Palatino Linotype" w:hAnsi="Palatino Linotype"/>
          <w:sz w:val="24"/>
          <w:szCs w:val="24"/>
        </w:rPr>
        <w:t>are the sister group of fungi</w:t>
      </w:r>
      <w:r w:rsidR="000267D0">
        <w:rPr>
          <w:rFonts w:ascii="Palatino Linotype" w:hAnsi="Palatino Linotype"/>
          <w:sz w:val="24"/>
          <w:szCs w:val="24"/>
        </w:rPr>
        <w:t xml:space="preserve"> </w:t>
      </w:r>
      <w:r w:rsidR="00926E23">
        <w:rPr>
          <w:rFonts w:ascii="Palatino Linotype" w:hAnsi="Palatino Linotype"/>
          <w:sz w:val="24"/>
          <w:szCs w:val="24"/>
        </w:rPr>
        <w:fldChar w:fldCharType="begin"/>
      </w:r>
      <w:r w:rsidR="00926E23">
        <w:rPr>
          <w:rFonts w:ascii="Palatino Linotype" w:hAnsi="Palatino Linotype"/>
          <w:sz w:val="24"/>
          <w:szCs w:val="24"/>
        </w:rPr>
        <w:instrText xml:space="preserve"> ADDIN ZOTERO_ITEM CSL_CITATION {"citationID":"w9xoYLsd","properties":{"formattedCitation":"\\uldash{(Keeling and Fast, 2002; Heinz {\\i{}et al.}, 2012; James {\\i{}et al.}, 2013)}","plainCitation":"(Keeling and Fast, 2002;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rFonts w:ascii="Palatino Linotype" w:hAnsi="Palatino Linotype"/>
          <w:sz w:val="24"/>
          <w:szCs w:val="24"/>
        </w:rPr>
        <w:fldChar w:fldCharType="separate"/>
      </w:r>
      <w:r w:rsidR="00926E23" w:rsidRPr="00926E23">
        <w:rPr>
          <w:rFonts w:ascii="Palatino Linotype" w:hAnsi="Palatino Linotype"/>
          <w:sz w:val="24"/>
          <w:szCs w:val="24"/>
          <w:u w:val="dash"/>
        </w:rPr>
        <w:t xml:space="preserve">(Keeling and Fast, 2002; Heinz </w:t>
      </w:r>
      <w:r w:rsidR="00926E23" w:rsidRPr="00926E23">
        <w:rPr>
          <w:rFonts w:ascii="Palatino Linotype" w:hAnsi="Palatino Linotype"/>
          <w:i/>
          <w:iCs/>
          <w:sz w:val="24"/>
          <w:szCs w:val="24"/>
          <w:u w:val="dash"/>
        </w:rPr>
        <w:t>et al.</w:t>
      </w:r>
      <w:r w:rsidR="00926E23" w:rsidRPr="00926E23">
        <w:rPr>
          <w:rFonts w:ascii="Palatino Linotype" w:hAnsi="Palatino Linotype"/>
          <w:sz w:val="24"/>
          <w:szCs w:val="24"/>
          <w:u w:val="dash"/>
        </w:rPr>
        <w:t xml:space="preserve">, 2012; James </w:t>
      </w:r>
      <w:r w:rsidR="00926E23" w:rsidRPr="00926E23">
        <w:rPr>
          <w:rFonts w:ascii="Palatino Linotype" w:hAnsi="Palatino Linotype"/>
          <w:i/>
          <w:iCs/>
          <w:sz w:val="24"/>
          <w:szCs w:val="24"/>
          <w:u w:val="dash"/>
        </w:rPr>
        <w:t>et al.</w:t>
      </w:r>
      <w:r w:rsidR="00926E23" w:rsidRPr="00926E23">
        <w:rPr>
          <w:rFonts w:ascii="Palatino Linotype" w:hAnsi="Palatino Linotype"/>
          <w:sz w:val="24"/>
          <w:szCs w:val="24"/>
          <w:u w:val="dash"/>
        </w:rPr>
        <w:t>, 2013)</w:t>
      </w:r>
      <w:r w:rsidR="00926E23">
        <w:rPr>
          <w:rFonts w:ascii="Palatino Linotype" w:hAnsi="Palatino Linotype"/>
          <w:sz w:val="24"/>
          <w:szCs w:val="24"/>
        </w:rPr>
        <w:fldChar w:fldCharType="end"/>
      </w:r>
      <w:r w:rsidR="00EF1A4C">
        <w:rPr>
          <w:rFonts w:ascii="Palatino Linotype" w:hAnsi="Palatino Linotype"/>
          <w:sz w:val="24"/>
          <w:szCs w:val="24"/>
        </w:rPr>
        <w:t>, mostly</w:t>
      </w:r>
      <w:r w:rsidR="00DC1184">
        <w:rPr>
          <w:rFonts w:ascii="Palatino Linotype" w:hAnsi="Palatino Linotype"/>
          <w:sz w:val="24"/>
          <w:szCs w:val="24"/>
        </w:rPr>
        <w:t xml:space="preserve"> due to the poor data sampling</w:t>
      </w:r>
      <w:r w:rsidR="00BA7755">
        <w:rPr>
          <w:rFonts w:ascii="Palatino Linotype" w:hAnsi="Palatino Linotype"/>
          <w:sz w:val="24"/>
          <w:szCs w:val="24"/>
        </w:rPr>
        <w:t xml:space="preserve"> </w:t>
      </w:r>
      <w:r w:rsidR="00BA7755" w:rsidRPr="00BA7755">
        <w:rPr>
          <w:rFonts w:ascii="Palatino Linotype" w:hAnsi="Palatino Linotype"/>
          <w:sz w:val="24"/>
          <w:szCs w:val="24"/>
        </w:rPr>
        <w:fldChar w:fldCharType="begin"/>
      </w:r>
      <w:r w:rsidR="00BA7755" w:rsidRPr="00BA7755">
        <w:rPr>
          <w:rFonts w:ascii="Palatino Linotype" w:hAnsi="Palatino Linotype"/>
          <w:sz w:val="24"/>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rFonts w:ascii="Palatino Linotype" w:hAnsi="Palatino Linotype"/>
          <w:sz w:val="24"/>
          <w:szCs w:val="24"/>
        </w:rPr>
        <w:fldChar w:fldCharType="separate"/>
      </w:r>
      <w:r w:rsidR="00BA7755" w:rsidRPr="00BA7755">
        <w:rPr>
          <w:rFonts w:ascii="Palatino Linotype" w:hAnsi="Palatino Linotype"/>
          <w:sz w:val="24"/>
          <w:szCs w:val="24"/>
          <w:u w:val="dash"/>
        </w:rPr>
        <w:t xml:space="preserve">(Capella-Gutiérrez </w:t>
      </w:r>
      <w:r w:rsidR="00BA7755" w:rsidRPr="00BA7755">
        <w:rPr>
          <w:rFonts w:ascii="Palatino Linotype" w:hAnsi="Palatino Linotype"/>
          <w:i/>
          <w:iCs/>
          <w:sz w:val="24"/>
          <w:szCs w:val="24"/>
          <w:u w:val="dash"/>
        </w:rPr>
        <w:t>et al.</w:t>
      </w:r>
      <w:r w:rsidR="00BA7755" w:rsidRPr="00BA7755">
        <w:rPr>
          <w:rFonts w:ascii="Palatino Linotype" w:hAnsi="Palatino Linotype"/>
          <w:sz w:val="24"/>
          <w:szCs w:val="24"/>
          <w:u w:val="dash"/>
        </w:rPr>
        <w:t>, 2012)</w:t>
      </w:r>
      <w:r w:rsidR="00BA7755" w:rsidRPr="00BA7755">
        <w:rPr>
          <w:rFonts w:ascii="Palatino Linotype" w:hAnsi="Palatino Linotype"/>
          <w:sz w:val="24"/>
          <w:szCs w:val="24"/>
        </w:rPr>
        <w:fldChar w:fldCharType="end"/>
      </w:r>
      <w:r w:rsidR="00DC1184" w:rsidRPr="00BA7755">
        <w:rPr>
          <w:rFonts w:ascii="Palatino Linotype" w:hAnsi="Palatino Linotype"/>
          <w:sz w:val="24"/>
          <w:szCs w:val="24"/>
        </w:rPr>
        <w:t>.</w:t>
      </w:r>
    </w:p>
    <w:p w14:paraId="4958EC32" w14:textId="77777777" w:rsidR="00D3196D" w:rsidRDefault="00D3196D" w:rsidP="008D799A">
      <w:pPr>
        <w:spacing w:after="0" w:line="360" w:lineRule="auto"/>
        <w:rPr>
          <w:rFonts w:ascii="Palatino Linotype" w:hAnsi="Palatino Linotype"/>
          <w:sz w:val="24"/>
          <w:szCs w:val="24"/>
        </w:rPr>
      </w:pPr>
    </w:p>
    <w:p w14:paraId="726B37B3" w14:textId="77777777" w:rsidR="000B6719" w:rsidRPr="00076E91" w:rsidRDefault="000B6719" w:rsidP="000B6719">
      <w:pPr>
        <w:spacing w:after="0" w:line="360" w:lineRule="auto"/>
        <w:rPr>
          <w:rFonts w:ascii="Palatino Linotype" w:hAnsi="Palatino Linotype"/>
          <w:sz w:val="24"/>
          <w:szCs w:val="24"/>
        </w:rPr>
      </w:pPr>
      <w:r w:rsidRPr="00076E91">
        <w:rPr>
          <w:rFonts w:ascii="Palatino Linotype" w:hAnsi="Palatino Linotype"/>
          <w:sz w:val="24"/>
          <w:szCs w:val="24"/>
          <w:highlight w:val="yellow"/>
        </w:rPr>
        <w:t>Potential study of microsporidia</w:t>
      </w:r>
    </w:p>
    <w:p w14:paraId="0ADF9200" w14:textId="04291890" w:rsidR="00CC1EE6" w:rsidRDefault="00CC1EE6" w:rsidP="000B6719">
      <w:pPr>
        <w:spacing w:after="0" w:line="360" w:lineRule="auto"/>
        <w:rPr>
          <w:rFonts w:ascii="Palatino Linotype" w:hAnsi="Palatino Linotype"/>
          <w:sz w:val="24"/>
          <w:szCs w:val="24"/>
        </w:rPr>
      </w:pPr>
      <w:r>
        <w:rPr>
          <w:rFonts w:ascii="Palatino Linotype" w:hAnsi="Palatino Linotype"/>
          <w:sz w:val="24"/>
          <w:szCs w:val="24"/>
        </w:rPr>
        <w:t xml:space="preserve">With the </w:t>
      </w:r>
      <w:r w:rsidR="00D711D1">
        <w:rPr>
          <w:rFonts w:ascii="Palatino Linotype" w:hAnsi="Palatino Linotype"/>
          <w:sz w:val="24"/>
          <w:szCs w:val="24"/>
        </w:rPr>
        <w:t>economic</w:t>
      </w:r>
      <w:r>
        <w:rPr>
          <w:rFonts w:ascii="Palatino Linotype" w:hAnsi="Palatino Linotype"/>
          <w:sz w:val="24"/>
          <w:szCs w:val="24"/>
        </w:rPr>
        <w:t xml:space="preserve"> an</w:t>
      </w:r>
      <w:r w:rsidR="009F6ABB">
        <w:rPr>
          <w:rFonts w:ascii="Palatino Linotype" w:hAnsi="Palatino Linotype"/>
          <w:sz w:val="24"/>
          <w:szCs w:val="24"/>
        </w:rPr>
        <w:t xml:space="preserve">d </w:t>
      </w:r>
      <w:r w:rsidR="00D711D1">
        <w:rPr>
          <w:rFonts w:ascii="Palatino Linotype" w:hAnsi="Palatino Linotype"/>
          <w:sz w:val="24"/>
          <w:szCs w:val="24"/>
        </w:rPr>
        <w:t>clinical importance</w:t>
      </w:r>
      <w:r w:rsidR="009F6ABB">
        <w:rPr>
          <w:rFonts w:ascii="Palatino Linotype" w:hAnsi="Palatino Linotype"/>
          <w:sz w:val="24"/>
          <w:szCs w:val="24"/>
        </w:rPr>
        <w:t xml:space="preserve">, </w:t>
      </w:r>
      <w:r w:rsidR="005F024D">
        <w:rPr>
          <w:rFonts w:ascii="Palatino Linotype" w:hAnsi="Palatino Linotype"/>
          <w:sz w:val="24"/>
          <w:szCs w:val="24"/>
        </w:rPr>
        <w:t>microsporidia become</w:t>
      </w:r>
      <w:r>
        <w:rPr>
          <w:rFonts w:ascii="Palatino Linotype" w:hAnsi="Palatino Linotype"/>
          <w:sz w:val="24"/>
          <w:szCs w:val="24"/>
        </w:rPr>
        <w:t xml:space="preserve"> an </w:t>
      </w:r>
      <w:r w:rsidR="00755014">
        <w:rPr>
          <w:rFonts w:ascii="Palatino Linotype" w:hAnsi="Palatino Linotype"/>
          <w:sz w:val="24"/>
          <w:szCs w:val="24"/>
        </w:rPr>
        <w:t>interesting subject</w:t>
      </w:r>
      <w:r w:rsidR="007C04E4">
        <w:rPr>
          <w:rFonts w:ascii="Palatino Linotype" w:hAnsi="Palatino Linotype"/>
          <w:sz w:val="24"/>
          <w:szCs w:val="24"/>
        </w:rPr>
        <w:t xml:space="preserve"> for studying the parasitic lifestyle in eukaryote </w:t>
      </w:r>
      <w:r w:rsidR="002A3854">
        <w:rPr>
          <w:rFonts w:ascii="Palatino Linotype" w:hAnsi="Palatino Linotype"/>
          <w:sz w:val="24"/>
          <w:szCs w:val="24"/>
        </w:rPr>
        <w:t>and</w:t>
      </w:r>
      <w:r w:rsidR="007C04E4">
        <w:rPr>
          <w:rFonts w:ascii="Palatino Linotype" w:hAnsi="Palatino Linotype"/>
          <w:sz w:val="24"/>
          <w:szCs w:val="24"/>
        </w:rPr>
        <w:t xml:space="preserve"> </w:t>
      </w:r>
      <w:r w:rsidR="004319DF">
        <w:rPr>
          <w:rFonts w:ascii="Palatino Linotype" w:hAnsi="Palatino Linotype"/>
          <w:sz w:val="24"/>
          <w:szCs w:val="24"/>
        </w:rPr>
        <w:t>the microsporidian</w:t>
      </w:r>
      <w:r w:rsidR="00831A5E">
        <w:rPr>
          <w:rFonts w:ascii="Palatino Linotype" w:hAnsi="Palatino Linotype"/>
          <w:sz w:val="24"/>
          <w:szCs w:val="24"/>
        </w:rPr>
        <w:t xml:space="preserve"> pathobiology</w:t>
      </w:r>
      <w:r w:rsidR="00755014">
        <w:rPr>
          <w:rFonts w:ascii="Palatino Linotype" w:hAnsi="Palatino Linotype"/>
          <w:sz w:val="24"/>
          <w:szCs w:val="24"/>
        </w:rPr>
        <w:t xml:space="preserve">. </w:t>
      </w:r>
      <w:r w:rsidR="007C3719">
        <w:rPr>
          <w:rFonts w:ascii="Palatino Linotype" w:hAnsi="Palatino Linotype"/>
          <w:sz w:val="24"/>
          <w:szCs w:val="24"/>
        </w:rPr>
        <w:t>However,</w:t>
      </w:r>
      <w:r w:rsidR="0026702F">
        <w:rPr>
          <w:rFonts w:ascii="Palatino Linotype" w:hAnsi="Palatino Linotype"/>
          <w:sz w:val="24"/>
          <w:szCs w:val="24"/>
        </w:rPr>
        <w:t xml:space="preserve"> the</w:t>
      </w:r>
      <w:r w:rsidR="007C3719">
        <w:rPr>
          <w:rFonts w:ascii="Palatino Linotype" w:hAnsi="Palatino Linotype"/>
          <w:sz w:val="24"/>
          <w:szCs w:val="24"/>
        </w:rPr>
        <w:t xml:space="preserve"> </w:t>
      </w:r>
      <w:r w:rsidR="009B1DCA" w:rsidRPr="009B1DCA">
        <w:rPr>
          <w:rFonts w:ascii="Palatino Linotype" w:hAnsi="Palatino Linotype"/>
          <w:i/>
          <w:sz w:val="24"/>
          <w:szCs w:val="24"/>
        </w:rPr>
        <w:t>in vitro</w:t>
      </w:r>
      <w:r w:rsidR="009B1DCA">
        <w:rPr>
          <w:rFonts w:ascii="Palatino Linotype" w:hAnsi="Palatino Linotype"/>
          <w:sz w:val="24"/>
          <w:szCs w:val="24"/>
        </w:rPr>
        <w:t xml:space="preserve"> experiments on microsporid</w:t>
      </w:r>
      <w:r w:rsidR="005132C4">
        <w:rPr>
          <w:rFonts w:ascii="Palatino Linotype" w:hAnsi="Palatino Linotype"/>
          <w:sz w:val="24"/>
          <w:szCs w:val="24"/>
        </w:rPr>
        <w:t xml:space="preserve">ia still have limitations. </w:t>
      </w:r>
      <w:r w:rsidR="001944D5">
        <w:rPr>
          <w:rFonts w:ascii="Palatino Linotype" w:hAnsi="Palatino Linotype"/>
          <w:sz w:val="24"/>
          <w:szCs w:val="24"/>
        </w:rPr>
        <w:t xml:space="preserve">Since </w:t>
      </w:r>
      <w:r w:rsidR="00EB7669">
        <w:rPr>
          <w:rFonts w:ascii="Palatino Linotype" w:hAnsi="Palatino Linotype"/>
          <w:sz w:val="24"/>
          <w:szCs w:val="24"/>
        </w:rPr>
        <w:t>these species</w:t>
      </w:r>
      <w:r w:rsidR="001944D5">
        <w:rPr>
          <w:rFonts w:ascii="Palatino Linotype" w:hAnsi="Palatino Linotype"/>
          <w:sz w:val="24"/>
          <w:szCs w:val="24"/>
        </w:rPr>
        <w:t xml:space="preserve"> </w:t>
      </w:r>
      <w:r w:rsidR="00497903">
        <w:rPr>
          <w:rFonts w:ascii="Palatino Linotype" w:hAnsi="Palatino Linotype"/>
          <w:sz w:val="24"/>
          <w:szCs w:val="24"/>
        </w:rPr>
        <w:t>obligatory depend on the host cells for their development</w:t>
      </w:r>
      <w:r w:rsidR="001944D5">
        <w:rPr>
          <w:rFonts w:ascii="Palatino Linotype" w:hAnsi="Palatino Linotype"/>
          <w:sz w:val="24"/>
          <w:szCs w:val="24"/>
        </w:rPr>
        <w:t xml:space="preserve">, </w:t>
      </w:r>
      <w:r w:rsidR="00A35DE3">
        <w:rPr>
          <w:rFonts w:ascii="Palatino Linotype" w:hAnsi="Palatino Linotype"/>
          <w:sz w:val="24"/>
          <w:szCs w:val="24"/>
        </w:rPr>
        <w:t>the purified samples</w:t>
      </w:r>
      <w:r w:rsidR="00A17F7C">
        <w:rPr>
          <w:rFonts w:ascii="Palatino Linotype" w:hAnsi="Palatino Linotype"/>
          <w:sz w:val="24"/>
          <w:szCs w:val="24"/>
        </w:rPr>
        <w:t xml:space="preserve"> can</w:t>
      </w:r>
      <w:r w:rsidR="00A35DE3">
        <w:rPr>
          <w:rFonts w:ascii="Palatino Linotype" w:hAnsi="Palatino Linotype"/>
          <w:sz w:val="24"/>
          <w:szCs w:val="24"/>
        </w:rPr>
        <w:t xml:space="preserve"> contain only the microsporidian spores</w:t>
      </w:r>
      <w:r w:rsidR="00E86D13">
        <w:rPr>
          <w:rFonts w:ascii="Palatino Linotype" w:hAnsi="Palatino Linotype"/>
          <w:sz w:val="24"/>
          <w:szCs w:val="24"/>
        </w:rPr>
        <w:t xml:space="preserve"> </w:t>
      </w:r>
      <w:r w:rsidR="00E86D13" w:rsidRPr="00076E91">
        <w:rPr>
          <w:rFonts w:ascii="Palatino Linotype" w:hAnsi="Palatino Linotype"/>
          <w:sz w:val="24"/>
          <w:szCs w:val="24"/>
        </w:rPr>
        <w:fldChar w:fldCharType="begin"/>
      </w:r>
      <w:r w:rsidR="00E86D13" w:rsidRPr="00076E91">
        <w:rPr>
          <w:rFonts w:ascii="Palatino Linotype" w:hAnsi="Palatino Linotype"/>
          <w:sz w:val="24"/>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rFonts w:ascii="Palatino Linotype" w:hAnsi="Palatino Linotype"/>
          <w:sz w:val="24"/>
          <w:szCs w:val="24"/>
        </w:rPr>
        <w:fldChar w:fldCharType="separate"/>
      </w:r>
      <w:r w:rsidR="00E86D13" w:rsidRPr="00076E91">
        <w:rPr>
          <w:rFonts w:ascii="Palatino Linotype" w:hAnsi="Palatino Linotype"/>
          <w:sz w:val="24"/>
          <w:szCs w:val="24"/>
          <w:u w:val="dash"/>
        </w:rPr>
        <w:t>(Méténier and Vivarès, 2001)</w:t>
      </w:r>
      <w:r w:rsidR="00E86D13" w:rsidRPr="00076E91">
        <w:rPr>
          <w:rFonts w:ascii="Palatino Linotype" w:hAnsi="Palatino Linotype"/>
          <w:sz w:val="24"/>
          <w:szCs w:val="24"/>
        </w:rPr>
        <w:fldChar w:fldCharType="end"/>
      </w:r>
      <w:r w:rsidR="00A35DE3">
        <w:rPr>
          <w:rFonts w:ascii="Palatino Linotype" w:hAnsi="Palatino Linotype"/>
          <w:sz w:val="24"/>
          <w:szCs w:val="24"/>
        </w:rPr>
        <w:t xml:space="preserve">. </w:t>
      </w:r>
      <w:r w:rsidR="00B044BA">
        <w:rPr>
          <w:rFonts w:ascii="Palatino Linotype" w:hAnsi="Palatino Linotype"/>
          <w:sz w:val="24"/>
          <w:szCs w:val="24"/>
        </w:rPr>
        <w:t>Nevertheless,</w:t>
      </w:r>
      <w:r w:rsidR="00E86D13">
        <w:rPr>
          <w:rFonts w:ascii="Palatino Linotype" w:hAnsi="Palatino Linotype"/>
          <w:sz w:val="24"/>
          <w:szCs w:val="24"/>
        </w:rPr>
        <w:t xml:space="preserve"> the physiology of </w:t>
      </w:r>
      <w:r w:rsidR="00FB1545">
        <w:rPr>
          <w:rFonts w:ascii="Palatino Linotype" w:hAnsi="Palatino Linotype"/>
          <w:sz w:val="24"/>
          <w:szCs w:val="24"/>
        </w:rPr>
        <w:t xml:space="preserve">the sporal stage </w:t>
      </w:r>
      <w:r w:rsidR="00172C30">
        <w:rPr>
          <w:rFonts w:ascii="Palatino Linotype" w:hAnsi="Palatino Linotype"/>
          <w:sz w:val="24"/>
          <w:szCs w:val="24"/>
        </w:rPr>
        <w:t>are thought</w:t>
      </w:r>
      <w:r w:rsidR="00E86D13">
        <w:rPr>
          <w:rFonts w:ascii="Palatino Linotype" w:hAnsi="Palatino Linotype"/>
          <w:sz w:val="24"/>
          <w:szCs w:val="24"/>
        </w:rPr>
        <w:t xml:space="preserve"> </w:t>
      </w:r>
      <w:r w:rsidR="00172C30">
        <w:rPr>
          <w:rFonts w:ascii="Palatino Linotype" w:hAnsi="Palatino Linotype"/>
          <w:sz w:val="24"/>
          <w:szCs w:val="24"/>
        </w:rPr>
        <w:t>to be different from the developmental stages inside the host cell</w:t>
      </w:r>
      <w:r w:rsidR="00B044BA">
        <w:rPr>
          <w:rFonts w:ascii="Palatino Linotype" w:hAnsi="Palatino Linotype"/>
          <w:sz w:val="24"/>
          <w:szCs w:val="24"/>
        </w:rPr>
        <w:t xml:space="preserve"> </w:t>
      </w:r>
      <w:r w:rsidR="00E86D13">
        <w:rPr>
          <w:rFonts w:ascii="Palatino Linotype" w:hAnsi="Palatino Linotype"/>
          <w:sz w:val="24"/>
          <w:szCs w:val="24"/>
        </w:rPr>
        <w:fldChar w:fldCharType="begin"/>
      </w:r>
      <w:r w:rsidR="0026702F">
        <w:rPr>
          <w:rFonts w:ascii="Palatino Linotype" w:hAnsi="Palatino Linotype"/>
          <w:sz w:val="24"/>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rFonts w:ascii="Palatino Linotype" w:hAnsi="Palatino Linotype"/>
          <w:sz w:val="24"/>
          <w:szCs w:val="24"/>
        </w:rPr>
        <w:fldChar w:fldCharType="separate"/>
      </w:r>
      <w:r w:rsidR="0026702F" w:rsidRPr="0026702F">
        <w:rPr>
          <w:rFonts w:ascii="Palatino Linotype" w:hAnsi="Palatino Linotype"/>
          <w:sz w:val="24"/>
          <w:szCs w:val="24"/>
          <w:u w:val="dash"/>
        </w:rPr>
        <w:t xml:space="preserve">(Dolgikh </w:t>
      </w:r>
      <w:r w:rsidR="0026702F" w:rsidRPr="0026702F">
        <w:rPr>
          <w:rFonts w:ascii="Palatino Linotype" w:hAnsi="Palatino Linotype"/>
          <w:i/>
          <w:iCs/>
          <w:sz w:val="24"/>
          <w:szCs w:val="24"/>
          <w:u w:val="dash"/>
        </w:rPr>
        <w:t>et al.</w:t>
      </w:r>
      <w:r w:rsidR="0026702F" w:rsidRPr="0026702F">
        <w:rPr>
          <w:rFonts w:ascii="Palatino Linotype" w:hAnsi="Palatino Linotype"/>
          <w:sz w:val="24"/>
          <w:szCs w:val="24"/>
          <w:u w:val="dash"/>
        </w:rPr>
        <w:t>, 1997)</w:t>
      </w:r>
      <w:r w:rsidR="00E86D13">
        <w:rPr>
          <w:rFonts w:ascii="Palatino Linotype" w:hAnsi="Palatino Linotype"/>
          <w:sz w:val="24"/>
          <w:szCs w:val="24"/>
        </w:rPr>
        <w:fldChar w:fldCharType="end"/>
      </w:r>
      <w:r w:rsidR="00BF64E7">
        <w:rPr>
          <w:rFonts w:ascii="Palatino Linotype" w:hAnsi="Palatino Linotype"/>
          <w:sz w:val="24"/>
          <w:szCs w:val="24"/>
        </w:rPr>
        <w:t xml:space="preserve">. </w:t>
      </w:r>
      <w:r w:rsidR="00956A13">
        <w:rPr>
          <w:rFonts w:ascii="Palatino Linotype" w:hAnsi="Palatino Linotype"/>
          <w:sz w:val="24"/>
          <w:szCs w:val="24"/>
        </w:rPr>
        <w:t>Therefore</w:t>
      </w:r>
      <w:r w:rsidR="00F919FE">
        <w:rPr>
          <w:rFonts w:ascii="Palatino Linotype" w:hAnsi="Palatino Linotype"/>
          <w:sz w:val="24"/>
          <w:szCs w:val="24"/>
        </w:rPr>
        <w:t xml:space="preserve">, </w:t>
      </w:r>
      <w:r w:rsidR="00B7768C">
        <w:rPr>
          <w:rFonts w:ascii="Palatino Linotype" w:hAnsi="Palatino Linotype"/>
          <w:sz w:val="24"/>
          <w:szCs w:val="24"/>
        </w:rPr>
        <w:t xml:space="preserve">just a limited knowledge about </w:t>
      </w:r>
      <w:r w:rsidR="00FF2EE0">
        <w:rPr>
          <w:rFonts w:ascii="Palatino Linotype" w:hAnsi="Palatino Linotype"/>
          <w:sz w:val="24"/>
          <w:szCs w:val="24"/>
        </w:rPr>
        <w:t xml:space="preserve">the </w:t>
      </w:r>
      <w:r w:rsidR="008B1BFE">
        <w:rPr>
          <w:rFonts w:ascii="Palatino Linotype" w:hAnsi="Palatino Linotype"/>
          <w:sz w:val="24"/>
          <w:szCs w:val="24"/>
        </w:rPr>
        <w:t xml:space="preserve">microsporidian </w:t>
      </w:r>
      <w:r w:rsidR="00FF2EE0">
        <w:rPr>
          <w:rFonts w:ascii="Palatino Linotype" w:hAnsi="Palatino Linotype"/>
          <w:sz w:val="24"/>
          <w:szCs w:val="24"/>
        </w:rPr>
        <w:t>genomic evolution and</w:t>
      </w:r>
      <w:r w:rsidR="00B7768C">
        <w:rPr>
          <w:rFonts w:ascii="Palatino Linotype" w:hAnsi="Palatino Linotype"/>
          <w:sz w:val="24"/>
          <w:szCs w:val="24"/>
        </w:rPr>
        <w:t xml:space="preserve"> biochemical metabolic pathways</w:t>
      </w:r>
      <w:r w:rsidR="009C641B">
        <w:rPr>
          <w:rFonts w:ascii="Palatino Linotype" w:hAnsi="Palatino Linotype"/>
          <w:sz w:val="24"/>
          <w:szCs w:val="24"/>
        </w:rPr>
        <w:t xml:space="preserve"> were achieved</w:t>
      </w:r>
      <w:r w:rsidR="003A24A3">
        <w:rPr>
          <w:rFonts w:ascii="Palatino Linotype" w:hAnsi="Palatino Linotype"/>
          <w:sz w:val="24"/>
          <w:szCs w:val="24"/>
        </w:rPr>
        <w:t xml:space="preserve"> </w:t>
      </w:r>
      <w:r w:rsidR="005F024D">
        <w:rPr>
          <w:rFonts w:ascii="Palatino Linotype" w:hAnsi="Palatino Linotype"/>
          <w:sz w:val="24"/>
          <w:szCs w:val="24"/>
        </w:rPr>
        <w:fldChar w:fldCharType="begin"/>
      </w:r>
      <w:r w:rsidR="008B1BFE">
        <w:rPr>
          <w:rFonts w:ascii="Palatino Linotype" w:hAnsi="Palatino Linotype"/>
          <w:sz w:val="24"/>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rFonts w:ascii="Palatino Linotype" w:hAnsi="Palatino Linotype"/>
          <w:sz w:val="24"/>
          <w:szCs w:val="24"/>
        </w:rPr>
        <w:fldChar w:fldCharType="separate"/>
      </w:r>
      <w:r w:rsidR="008B1BFE" w:rsidRPr="008B1BFE">
        <w:rPr>
          <w:rFonts w:ascii="Palatino Linotype" w:hAnsi="Palatino Linotype"/>
          <w:sz w:val="24"/>
          <w:szCs w:val="24"/>
          <w:u w:val="dash"/>
        </w:rPr>
        <w:t xml:space="preserve">(Heinz </w:t>
      </w:r>
      <w:r w:rsidR="008B1BFE" w:rsidRPr="008B1BFE">
        <w:rPr>
          <w:rFonts w:ascii="Palatino Linotype" w:hAnsi="Palatino Linotype"/>
          <w:i/>
          <w:iCs/>
          <w:sz w:val="24"/>
          <w:szCs w:val="24"/>
          <w:u w:val="dash"/>
        </w:rPr>
        <w:t>et al.</w:t>
      </w:r>
      <w:r w:rsidR="008B1BFE" w:rsidRPr="008B1BFE">
        <w:rPr>
          <w:rFonts w:ascii="Palatino Linotype" w:hAnsi="Palatino Linotype"/>
          <w:sz w:val="24"/>
          <w:szCs w:val="24"/>
          <w:u w:val="dash"/>
        </w:rPr>
        <w:t xml:space="preserve">, 2012; Nakjang </w:t>
      </w:r>
      <w:r w:rsidR="008B1BFE" w:rsidRPr="008B1BFE">
        <w:rPr>
          <w:rFonts w:ascii="Palatino Linotype" w:hAnsi="Palatino Linotype"/>
          <w:i/>
          <w:iCs/>
          <w:sz w:val="24"/>
          <w:szCs w:val="24"/>
          <w:u w:val="dash"/>
        </w:rPr>
        <w:t>et al.</w:t>
      </w:r>
      <w:r w:rsidR="008B1BFE" w:rsidRPr="008B1BFE">
        <w:rPr>
          <w:rFonts w:ascii="Palatino Linotype" w:hAnsi="Palatino Linotype"/>
          <w:sz w:val="24"/>
          <w:szCs w:val="24"/>
          <w:u w:val="dash"/>
        </w:rPr>
        <w:t>, 2013)</w:t>
      </w:r>
      <w:r w:rsidR="005F024D">
        <w:rPr>
          <w:rFonts w:ascii="Palatino Linotype" w:hAnsi="Palatino Linotype"/>
          <w:sz w:val="24"/>
          <w:szCs w:val="24"/>
        </w:rPr>
        <w:fldChar w:fldCharType="end"/>
      </w:r>
      <w:r w:rsidR="005F024D">
        <w:rPr>
          <w:rFonts w:ascii="Palatino Linotype" w:hAnsi="Palatino Linotype"/>
          <w:sz w:val="24"/>
          <w:szCs w:val="24"/>
        </w:rPr>
        <w:t>.</w:t>
      </w:r>
      <w:r w:rsidR="008B1BFE">
        <w:rPr>
          <w:rFonts w:ascii="Palatino Linotype" w:hAnsi="Palatino Linotype"/>
          <w:sz w:val="24"/>
          <w:szCs w:val="24"/>
        </w:rPr>
        <w:t xml:space="preserve"> </w:t>
      </w:r>
    </w:p>
    <w:p w14:paraId="05319220" w14:textId="77777777" w:rsidR="00DC0939" w:rsidRDefault="00DC0939" w:rsidP="000B6719">
      <w:pPr>
        <w:spacing w:after="0" w:line="360" w:lineRule="auto"/>
        <w:rPr>
          <w:rFonts w:ascii="Palatino Linotype" w:hAnsi="Palatino Linotype"/>
          <w:sz w:val="24"/>
          <w:szCs w:val="24"/>
        </w:rPr>
      </w:pPr>
    </w:p>
    <w:p w14:paraId="6302161E" w14:textId="7CC07BE5" w:rsidR="00632E10" w:rsidRDefault="00575F94" w:rsidP="00CF5A68">
      <w:pPr>
        <w:spacing w:after="0" w:line="360" w:lineRule="auto"/>
        <w:rPr>
          <w:rFonts w:ascii="Palatino Linotype" w:hAnsi="Palatino Linotype"/>
          <w:sz w:val="24"/>
          <w:szCs w:val="24"/>
        </w:rPr>
      </w:pPr>
      <w:r>
        <w:rPr>
          <w:rFonts w:ascii="Palatino Linotype" w:hAnsi="Palatino Linotype"/>
          <w:sz w:val="24"/>
          <w:szCs w:val="24"/>
        </w:rPr>
        <w:t xml:space="preserve">For a better understanding about the biological </w:t>
      </w:r>
      <w:r w:rsidR="002974F3">
        <w:rPr>
          <w:rFonts w:ascii="Palatino Linotype" w:hAnsi="Palatino Linotype"/>
          <w:sz w:val="24"/>
          <w:szCs w:val="24"/>
        </w:rPr>
        <w:t xml:space="preserve">interaction between </w:t>
      </w:r>
      <w:r w:rsidR="00D53E9E">
        <w:rPr>
          <w:rFonts w:ascii="Palatino Linotype" w:hAnsi="Palatino Linotype"/>
          <w:sz w:val="24"/>
          <w:szCs w:val="24"/>
        </w:rPr>
        <w:t xml:space="preserve">the </w:t>
      </w:r>
      <w:r w:rsidR="00E3674D">
        <w:rPr>
          <w:rFonts w:ascii="Palatino Linotype" w:hAnsi="Palatino Linotype"/>
          <w:sz w:val="24"/>
          <w:szCs w:val="24"/>
        </w:rPr>
        <w:t>microsporidia and the</w:t>
      </w:r>
      <w:r w:rsidR="002974F3">
        <w:rPr>
          <w:rFonts w:ascii="Palatino Linotype" w:hAnsi="Palatino Linotype"/>
          <w:sz w:val="24"/>
          <w:szCs w:val="24"/>
        </w:rPr>
        <w:t xml:space="preserve"> host</w:t>
      </w:r>
      <w:r w:rsidR="006508B7">
        <w:rPr>
          <w:rFonts w:ascii="Palatino Linotype" w:hAnsi="Palatino Linotype"/>
          <w:sz w:val="24"/>
          <w:szCs w:val="24"/>
        </w:rPr>
        <w:t xml:space="preserve"> species</w:t>
      </w:r>
      <w:r w:rsidR="009356BA">
        <w:rPr>
          <w:rFonts w:ascii="Palatino Linotype" w:hAnsi="Palatino Linotype"/>
          <w:sz w:val="24"/>
          <w:szCs w:val="24"/>
        </w:rPr>
        <w:t xml:space="preserve"> as well as</w:t>
      </w:r>
      <w:r w:rsidR="00956B71">
        <w:rPr>
          <w:rFonts w:ascii="Palatino Linotype" w:hAnsi="Palatino Linotype"/>
          <w:sz w:val="24"/>
          <w:szCs w:val="24"/>
        </w:rPr>
        <w:t xml:space="preserve"> their</w:t>
      </w:r>
      <w:r w:rsidR="00C674DB">
        <w:rPr>
          <w:rFonts w:ascii="Palatino Linotype" w:hAnsi="Palatino Linotype"/>
          <w:sz w:val="24"/>
          <w:szCs w:val="24"/>
        </w:rPr>
        <w:t xml:space="preserve"> </w:t>
      </w:r>
      <w:r w:rsidR="000368BE">
        <w:rPr>
          <w:rFonts w:ascii="Palatino Linotype" w:hAnsi="Palatino Linotype"/>
          <w:sz w:val="24"/>
          <w:szCs w:val="24"/>
        </w:rPr>
        <w:t>position in the tree of life</w:t>
      </w:r>
      <w:r w:rsidR="002A3854">
        <w:rPr>
          <w:rFonts w:ascii="Palatino Linotype" w:hAnsi="Palatino Linotype"/>
          <w:sz w:val="24"/>
          <w:szCs w:val="24"/>
        </w:rPr>
        <w:t>,</w:t>
      </w:r>
      <w:r w:rsidR="00292CB9">
        <w:rPr>
          <w:rFonts w:ascii="Palatino Linotype" w:hAnsi="Palatino Linotype"/>
          <w:sz w:val="24"/>
          <w:szCs w:val="24"/>
        </w:rPr>
        <w:t xml:space="preserve"> </w:t>
      </w:r>
      <w:r w:rsidR="00376387">
        <w:rPr>
          <w:rFonts w:ascii="Palatino Linotype" w:hAnsi="Palatino Linotype"/>
          <w:sz w:val="24"/>
          <w:szCs w:val="24"/>
        </w:rPr>
        <w:t xml:space="preserve">it is </w:t>
      </w:r>
      <w:r w:rsidR="0064618B">
        <w:rPr>
          <w:rFonts w:ascii="Palatino Linotype" w:hAnsi="Palatino Linotype"/>
          <w:sz w:val="24"/>
          <w:szCs w:val="24"/>
        </w:rPr>
        <w:t>necessary</w:t>
      </w:r>
      <w:r w:rsidR="00376387">
        <w:rPr>
          <w:rFonts w:ascii="Palatino Linotype" w:hAnsi="Palatino Linotype"/>
          <w:sz w:val="24"/>
          <w:szCs w:val="24"/>
        </w:rPr>
        <w:t xml:space="preserve"> to </w:t>
      </w:r>
      <w:r w:rsidR="003E4C53">
        <w:rPr>
          <w:rFonts w:ascii="Palatino Linotype" w:hAnsi="Palatino Linotype"/>
          <w:sz w:val="24"/>
          <w:szCs w:val="24"/>
        </w:rPr>
        <w:t>investigate</w:t>
      </w:r>
      <w:r w:rsidR="00376387">
        <w:rPr>
          <w:rFonts w:ascii="Palatino Linotype" w:hAnsi="Palatino Linotype"/>
          <w:sz w:val="24"/>
          <w:szCs w:val="24"/>
        </w:rPr>
        <w:t xml:space="preserve"> the </w:t>
      </w:r>
      <w:r w:rsidR="00C674DB">
        <w:rPr>
          <w:rFonts w:ascii="Palatino Linotype" w:hAnsi="Palatino Linotype"/>
          <w:sz w:val="24"/>
          <w:szCs w:val="24"/>
        </w:rPr>
        <w:t>ancestor of these</w:t>
      </w:r>
      <w:r w:rsidR="00376387">
        <w:rPr>
          <w:rFonts w:ascii="Palatino Linotype" w:hAnsi="Palatino Linotype"/>
          <w:sz w:val="24"/>
          <w:szCs w:val="24"/>
        </w:rPr>
        <w:t xml:space="preserve"> </w:t>
      </w:r>
      <w:r w:rsidR="00C674DB">
        <w:rPr>
          <w:rFonts w:ascii="Palatino Linotype" w:hAnsi="Palatino Linotype"/>
          <w:sz w:val="24"/>
          <w:szCs w:val="24"/>
        </w:rPr>
        <w:t>eukaryotic parasites</w:t>
      </w:r>
      <w:r w:rsidR="00676A94">
        <w:rPr>
          <w:rFonts w:ascii="Palatino Linotype" w:hAnsi="Palatino Linotype"/>
          <w:sz w:val="24"/>
          <w:szCs w:val="24"/>
        </w:rPr>
        <w:t xml:space="preserve"> </w:t>
      </w:r>
      <w:r w:rsidR="00333874">
        <w:rPr>
          <w:rFonts w:ascii="Palatino Linotype" w:hAnsi="Palatino Linotype"/>
          <w:sz w:val="24"/>
          <w:szCs w:val="24"/>
        </w:rPr>
        <w:fldChar w:fldCharType="begin"/>
      </w:r>
      <w:r w:rsidR="00333874">
        <w:rPr>
          <w:rFonts w:ascii="Palatino Linotype" w:hAnsi="Palatino Linotype"/>
          <w:sz w:val="24"/>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rFonts w:ascii="Palatino Linotype" w:hAnsi="Palatino Linotype"/>
          <w:sz w:val="24"/>
          <w:szCs w:val="24"/>
        </w:rPr>
        <w:fldChar w:fldCharType="separate"/>
      </w:r>
      <w:r w:rsidR="00333874" w:rsidRPr="00333874">
        <w:rPr>
          <w:rFonts w:ascii="Palatino Linotype" w:hAnsi="Palatino Linotype"/>
          <w:sz w:val="24"/>
          <w:szCs w:val="24"/>
          <w:u w:val="dash"/>
        </w:rPr>
        <w:t>(Keeling and Fast, 2002)</w:t>
      </w:r>
      <w:r w:rsidR="00333874">
        <w:rPr>
          <w:rFonts w:ascii="Palatino Linotype" w:hAnsi="Palatino Linotype"/>
          <w:sz w:val="24"/>
          <w:szCs w:val="24"/>
        </w:rPr>
        <w:fldChar w:fldCharType="end"/>
      </w:r>
      <w:r w:rsidR="00333874">
        <w:rPr>
          <w:rFonts w:ascii="Palatino Linotype" w:hAnsi="Palatino Linotype"/>
          <w:sz w:val="24"/>
          <w:szCs w:val="24"/>
        </w:rPr>
        <w:t xml:space="preserve">. </w:t>
      </w:r>
      <w:r w:rsidR="00CF5A68">
        <w:rPr>
          <w:rFonts w:ascii="Palatino Linotype" w:hAnsi="Palatino Linotype"/>
          <w:sz w:val="24"/>
          <w:szCs w:val="24"/>
        </w:rPr>
        <w:t xml:space="preserve">Thus, </w:t>
      </w:r>
      <w:r w:rsidR="00632E10">
        <w:rPr>
          <w:rFonts w:ascii="Palatino Linotype" w:hAnsi="Palatino Linotype"/>
          <w:sz w:val="24"/>
          <w:szCs w:val="24"/>
        </w:rPr>
        <w:t xml:space="preserve">we </w:t>
      </w:r>
      <w:r w:rsidR="00712672">
        <w:rPr>
          <w:rFonts w:ascii="Palatino Linotype" w:hAnsi="Palatino Linotype"/>
          <w:sz w:val="24"/>
          <w:szCs w:val="24"/>
        </w:rPr>
        <w:t>carried out</w:t>
      </w:r>
      <w:r w:rsidR="00632E10">
        <w:rPr>
          <w:rFonts w:ascii="Palatino Linotype" w:hAnsi="Palatino Linotype"/>
          <w:sz w:val="24"/>
          <w:szCs w:val="24"/>
        </w:rPr>
        <w:t xml:space="preserve"> this study </w:t>
      </w:r>
      <w:r w:rsidR="00BD4131">
        <w:rPr>
          <w:rFonts w:ascii="Palatino Linotype" w:hAnsi="Palatino Linotype"/>
          <w:sz w:val="24"/>
          <w:szCs w:val="24"/>
        </w:rPr>
        <w:t xml:space="preserve">to </w:t>
      </w:r>
      <w:r w:rsidR="008F53E3">
        <w:rPr>
          <w:rFonts w:ascii="Palatino Linotype" w:hAnsi="Palatino Linotype"/>
          <w:sz w:val="24"/>
          <w:szCs w:val="24"/>
        </w:rPr>
        <w:t>examine the fungal related origin of microsporidia and</w:t>
      </w:r>
      <w:r w:rsidR="00CE3781">
        <w:rPr>
          <w:rFonts w:ascii="Palatino Linotype" w:hAnsi="Palatino Linotype"/>
          <w:sz w:val="24"/>
          <w:szCs w:val="24"/>
        </w:rPr>
        <w:t xml:space="preserve"> explore</w:t>
      </w:r>
      <w:r w:rsidR="000859B1">
        <w:rPr>
          <w:rFonts w:ascii="Palatino Linotype" w:hAnsi="Palatino Linotype"/>
          <w:sz w:val="24"/>
          <w:szCs w:val="24"/>
        </w:rPr>
        <w:t xml:space="preserve"> the </w:t>
      </w:r>
      <w:r w:rsidR="00B10322">
        <w:rPr>
          <w:rFonts w:ascii="Palatino Linotype" w:hAnsi="Palatino Linotype"/>
          <w:sz w:val="24"/>
          <w:szCs w:val="24"/>
        </w:rPr>
        <w:t>metabolic network of their last common ancestor</w:t>
      </w:r>
      <w:r w:rsidR="00781DA5">
        <w:rPr>
          <w:rFonts w:ascii="Palatino Linotype" w:hAnsi="Palatino Linotype"/>
          <w:sz w:val="24"/>
          <w:szCs w:val="24"/>
        </w:rPr>
        <w:t>.</w:t>
      </w:r>
    </w:p>
    <w:p w14:paraId="736A06BD" w14:textId="77777777" w:rsidR="00D3196D" w:rsidRPr="00076E91" w:rsidRDefault="00D3196D" w:rsidP="008D799A">
      <w:pPr>
        <w:spacing w:after="0" w:line="360" w:lineRule="auto"/>
        <w:rPr>
          <w:rFonts w:ascii="Palatino Linotype" w:hAnsi="Palatino Linotype"/>
          <w:sz w:val="24"/>
          <w:szCs w:val="24"/>
        </w:rPr>
      </w:pPr>
    </w:p>
    <w:p w14:paraId="44B3C19F" w14:textId="5E71B359" w:rsidR="003F708E" w:rsidRPr="00076E91" w:rsidRDefault="003F708E" w:rsidP="00940823">
      <w:pPr>
        <w:keepNext/>
        <w:widowControl w:val="0"/>
        <w:autoSpaceDE w:val="0"/>
        <w:autoSpaceDN w:val="0"/>
        <w:adjustRightInd w:val="0"/>
        <w:spacing w:after="0" w:line="360" w:lineRule="auto"/>
      </w:pPr>
      <w:r w:rsidRPr="00076E91">
        <w:rPr>
          <w:rFonts w:ascii="Palatino Linotype" w:hAnsi="Palatino Linotype" w:cs="Times"/>
          <w:noProof/>
          <w:color w:val="000000"/>
          <w:sz w:val="24"/>
          <w:szCs w:val="24"/>
        </w:rPr>
        <w:drawing>
          <wp:inline distT="0" distB="0" distL="0" distR="0" wp14:anchorId="46275BB2" wp14:editId="578AC683">
            <wp:extent cx="2324961" cy="4225404"/>
            <wp:effectExtent l="0" t="0" r="12065"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5946" cy="4227194"/>
                    </a:xfrm>
                    <a:prstGeom prst="rect">
                      <a:avLst/>
                    </a:prstGeom>
                    <a:noFill/>
                    <a:ln>
                      <a:noFill/>
                    </a:ln>
                  </pic:spPr>
                </pic:pic>
              </a:graphicData>
            </a:graphic>
          </wp:inline>
        </w:drawing>
      </w:r>
    </w:p>
    <w:p w14:paraId="6EF585FE" w14:textId="295A28DB" w:rsidR="003F708E" w:rsidRPr="00A524B7" w:rsidRDefault="003F708E" w:rsidP="00A524B7">
      <w:pPr>
        <w:pStyle w:val="Caption"/>
        <w:spacing w:after="0" w:line="360" w:lineRule="auto"/>
      </w:pPr>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w:t>
      </w:r>
      <w:r w:rsidR="00940823" w:rsidRPr="00076E91">
        <w:fldChar w:fldCharType="end"/>
      </w:r>
      <w:r w:rsidRPr="00076E91">
        <w:t xml:space="preserve">: Electroimmunolacalization of polar tube proteins in the spore of E.cuniculi. </w:t>
      </w:r>
      <w:r w:rsidRPr="00076E91">
        <w:fldChar w:fldCharType="begin"/>
      </w:r>
      <w:r w:rsidRPr="00076E91">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076E91">
        <w:fldChar w:fldCharType="separate"/>
      </w:r>
      <w:r w:rsidRPr="00076E91">
        <w:rPr>
          <w:color w:val="808080"/>
          <w:u w:val="dash"/>
        </w:rPr>
        <w:t>(Méténier and Vivarès, 2001)</w:t>
      </w:r>
      <w:r w:rsidRPr="00076E91">
        <w:fldChar w:fldCharType="end"/>
      </w:r>
    </w:p>
    <w:p w14:paraId="5043E34E" w14:textId="77777777" w:rsidR="003F708E" w:rsidRPr="00076E91" w:rsidRDefault="003F708E" w:rsidP="008D799A">
      <w:pPr>
        <w:spacing w:after="0" w:line="360" w:lineRule="auto"/>
        <w:rPr>
          <w:rFonts w:ascii="Palatino Linotype" w:hAnsi="Palatino Linotype"/>
          <w:sz w:val="24"/>
          <w:szCs w:val="24"/>
        </w:rPr>
        <w:sectPr w:rsidR="003F708E" w:rsidRPr="00076E91"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CEB954E" w14:textId="52C4E565"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estimation of the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 set</w:t>
      </w:r>
    </w:p>
    <w:p w14:paraId="44CB9825" w14:textId="384227FA"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Introduction</w:t>
      </w:r>
    </w:p>
    <w:p w14:paraId="4592CD92" w14:textId="2BE54437" w:rsidR="00EA04B0" w:rsidRPr="00076E91" w:rsidRDefault="00EA04B0" w:rsidP="008D799A">
      <w:pPr>
        <w:spacing w:after="0" w:line="360" w:lineRule="auto"/>
        <w:rPr>
          <w:rFonts w:ascii="Palatino Linotype" w:hAnsi="Palatino Linotype"/>
          <w:sz w:val="24"/>
          <w:szCs w:val="24"/>
        </w:rPr>
      </w:pPr>
      <w:r w:rsidRPr="00076E91">
        <w:rPr>
          <w:rFonts w:ascii="Palatino Linotype" w:hAnsi="Palatino Linotype"/>
          <w:sz w:val="24"/>
          <w:szCs w:val="24"/>
        </w:rPr>
        <w:t>Why we need the LCA set</w:t>
      </w:r>
    </w:p>
    <w:p w14:paraId="09B1DE4B" w14:textId="77777777" w:rsidR="006A07B1" w:rsidRPr="00076E91" w:rsidRDefault="006A07B1" w:rsidP="006A07B1">
      <w:pPr>
        <w:spacing w:after="0" w:line="360" w:lineRule="auto"/>
        <w:rPr>
          <w:rFonts w:ascii="Palatino Linotype" w:hAnsi="Palatino Linotype"/>
          <w:sz w:val="24"/>
          <w:szCs w:val="24"/>
        </w:rPr>
      </w:pPr>
      <w:r w:rsidRPr="00076E91">
        <w:rPr>
          <w:rFonts w:ascii="Palatino Linotype" w:hAnsi="Palatino Linotype"/>
          <w:sz w:val="24"/>
          <w:szCs w:val="24"/>
        </w:rPr>
        <w:t>Method for identifying LCA</w:t>
      </w:r>
    </w:p>
    <w:p w14:paraId="0EB48D23" w14:textId="77777777" w:rsidR="00EA04B0" w:rsidRPr="00076E91" w:rsidRDefault="00EA04B0" w:rsidP="008D799A">
      <w:pPr>
        <w:spacing w:after="0" w:line="360" w:lineRule="auto"/>
        <w:rPr>
          <w:rFonts w:ascii="Palatino Linotype" w:hAnsi="Palatino Linotype"/>
          <w:sz w:val="24"/>
          <w:szCs w:val="24"/>
        </w:rPr>
      </w:pPr>
      <w:bookmarkStart w:id="0" w:name="_GoBack"/>
      <w:bookmarkEnd w:id="0"/>
    </w:p>
    <w:p w14:paraId="64D41BFA" w14:textId="0FBE176F"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Methods</w:t>
      </w:r>
    </w:p>
    <w:p w14:paraId="678001E2" w14:textId="4D4C3010" w:rsidR="00B71B3B" w:rsidRPr="00076E91" w:rsidRDefault="00505152"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Starting from 11 extant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species (</w:t>
      </w:r>
      <w:r w:rsidR="00610E5A" w:rsidRPr="00076E91">
        <w:rPr>
          <w:rFonts w:ascii="Palatino Linotype" w:hAnsi="Palatino Linotype"/>
          <w:sz w:val="24"/>
          <w:szCs w:val="24"/>
        </w:rPr>
        <w:fldChar w:fldCharType="begin"/>
      </w:r>
      <w:r w:rsidR="00610E5A" w:rsidRPr="00076E91">
        <w:rPr>
          <w:rFonts w:ascii="Palatino Linotype" w:hAnsi="Palatino Linotype"/>
          <w:sz w:val="24"/>
          <w:szCs w:val="24"/>
        </w:rPr>
        <w:instrText xml:space="preserve"> REF _Ref381275723 \h </w:instrText>
      </w:r>
      <w:r w:rsidR="00610E5A" w:rsidRPr="00076E91">
        <w:rPr>
          <w:rFonts w:ascii="Palatino Linotype" w:hAnsi="Palatino Linotype"/>
          <w:sz w:val="24"/>
          <w:szCs w:val="24"/>
        </w:rPr>
      </w:r>
      <w:r w:rsidR="00610E5A"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w:t>
      </w:r>
      <w:r w:rsidR="00610E5A"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727721" w:rsidRPr="00076E91">
        <w:rPr>
          <w:rFonts w:ascii="Palatino Linotype" w:hAnsi="Palatino Linotype"/>
          <w:sz w:val="24"/>
          <w:szCs w:val="24"/>
        </w:rPr>
        <w:t>we used O</w:t>
      </w:r>
      <w:r w:rsidR="00610E5A" w:rsidRPr="00076E91">
        <w:rPr>
          <w:rFonts w:ascii="Palatino Linotype" w:hAnsi="Palatino Linotype"/>
          <w:sz w:val="24"/>
          <w:szCs w:val="24"/>
        </w:rPr>
        <w:t>rthoMCL</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 xml:space="preserve">(Li </w:t>
      </w:r>
      <w:r w:rsidR="007C28BC" w:rsidRPr="00076E91">
        <w:rPr>
          <w:rFonts w:ascii="Palatino Linotype" w:hAnsi="Palatino Linotype"/>
          <w:i/>
          <w:iCs/>
          <w:sz w:val="24"/>
          <w:szCs w:val="24"/>
          <w:u w:val="dash"/>
        </w:rPr>
        <w:t>et al.</w:t>
      </w:r>
      <w:r w:rsidR="007C28BC" w:rsidRPr="00076E91">
        <w:rPr>
          <w:rFonts w:ascii="Palatino Linotype" w:hAnsi="Palatino Linotype"/>
          <w:sz w:val="24"/>
          <w:szCs w:val="24"/>
          <w:u w:val="dash"/>
        </w:rPr>
        <w:t>, 2003)</w:t>
      </w:r>
      <w:r w:rsidR="007C28BC" w:rsidRPr="00076E91">
        <w:rPr>
          <w:rFonts w:ascii="Palatino Linotype" w:hAnsi="Palatino Linotype"/>
          <w:sz w:val="24"/>
          <w:szCs w:val="24"/>
        </w:rPr>
        <w:fldChar w:fldCharType="end"/>
      </w:r>
      <w:r w:rsidR="00610E5A" w:rsidRPr="00076E91">
        <w:rPr>
          <w:rFonts w:ascii="Palatino Linotype" w:hAnsi="Palatino Linotype"/>
          <w:sz w:val="24"/>
          <w:szCs w:val="24"/>
        </w:rPr>
        <w:t xml:space="preserve"> to</w:t>
      </w:r>
      <w:r w:rsidR="00727721" w:rsidRPr="00076E91">
        <w:rPr>
          <w:rFonts w:ascii="Palatino Linotype" w:hAnsi="Palatino Linotype"/>
          <w:sz w:val="24"/>
          <w:szCs w:val="24"/>
        </w:rPr>
        <w:t xml:space="preserve"> search for homologous proteins in those 11 </w:t>
      </w:r>
      <w:r w:rsidR="0057765D" w:rsidRPr="00076E91">
        <w:rPr>
          <w:rFonts w:ascii="Palatino Linotype" w:hAnsi="Palatino Linotype"/>
          <w:sz w:val="24"/>
          <w:szCs w:val="24"/>
        </w:rPr>
        <w:t>microsporidia</w:t>
      </w:r>
      <w:r w:rsidR="00727721" w:rsidRPr="00076E91">
        <w:rPr>
          <w:rFonts w:ascii="Palatino Linotype" w:hAnsi="Palatino Linotype"/>
          <w:sz w:val="24"/>
          <w:szCs w:val="24"/>
        </w:rPr>
        <w:t xml:space="preserve"> species. </w:t>
      </w:r>
      <w:r w:rsidR="00B71B3B" w:rsidRPr="00076E91">
        <w:rPr>
          <w:rFonts w:ascii="Palatino Linotype" w:hAnsi="Palatino Linotype"/>
          <w:sz w:val="24"/>
          <w:szCs w:val="24"/>
        </w:rPr>
        <w:t>OrthoMCL performed all-against-all BLASTP comparisons for all input data set and clustered homologous groups using Markov Cluster algorithm MCL</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(van Dongen, 2000)</w:t>
      </w:r>
      <w:r w:rsidR="007C28BC" w:rsidRPr="00076E91">
        <w:rPr>
          <w:rFonts w:ascii="Palatino Linotype" w:hAnsi="Palatino Linotype"/>
          <w:sz w:val="24"/>
          <w:szCs w:val="24"/>
        </w:rPr>
        <w:fldChar w:fldCharType="end"/>
      </w:r>
      <w:r w:rsidR="00B71B3B" w:rsidRPr="00076E91">
        <w:rPr>
          <w:rFonts w:ascii="Palatino Linotype" w:hAnsi="Palatino Linotype"/>
          <w:sz w:val="24"/>
          <w:szCs w:val="24"/>
        </w:rPr>
        <w:t xml:space="preserve">. </w:t>
      </w:r>
    </w:p>
    <w:p w14:paraId="100C49A7" w14:textId="53982FF4" w:rsidR="00B71B3B" w:rsidRPr="00076E91" w:rsidRDefault="00727721"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initial homologous groups </w:t>
      </w:r>
      <w:r w:rsidR="00276C93" w:rsidRPr="00076E91">
        <w:rPr>
          <w:rFonts w:ascii="Palatino Linotype" w:hAnsi="Palatino Linotype"/>
          <w:sz w:val="24"/>
          <w:szCs w:val="24"/>
        </w:rPr>
        <w:t>were then</w:t>
      </w:r>
      <w:r w:rsidRPr="00076E91">
        <w:rPr>
          <w:rFonts w:ascii="Palatino Linotype" w:hAnsi="Palatino Linotype"/>
          <w:sz w:val="24"/>
          <w:szCs w:val="24"/>
        </w:rPr>
        <w:t xml:space="preserve"> extended by using HaMStR</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 xml:space="preserve">(Ebersberger </w:t>
      </w:r>
      <w:r w:rsidR="007C28BC" w:rsidRPr="00076E91">
        <w:rPr>
          <w:rFonts w:ascii="Palatino Linotype" w:hAnsi="Palatino Linotype"/>
          <w:i/>
          <w:iCs/>
          <w:sz w:val="24"/>
          <w:szCs w:val="24"/>
          <w:u w:val="dash"/>
        </w:rPr>
        <w:t>et al.</w:t>
      </w:r>
      <w:r w:rsidR="007C28BC" w:rsidRPr="00076E91">
        <w:rPr>
          <w:rFonts w:ascii="Palatino Linotype" w:hAnsi="Palatino Linotype"/>
          <w:sz w:val="24"/>
          <w:szCs w:val="24"/>
          <w:u w:val="dash"/>
        </w:rPr>
        <w:t>, 2009)</w:t>
      </w:r>
      <w:r w:rsidR="007C28BC" w:rsidRPr="00076E91">
        <w:rPr>
          <w:rFonts w:ascii="Palatino Linotype" w:hAnsi="Palatino Linotype"/>
          <w:sz w:val="24"/>
          <w:szCs w:val="24"/>
        </w:rPr>
        <w:fldChar w:fldCharType="end"/>
      </w:r>
      <w:r w:rsidRPr="00076E91">
        <w:rPr>
          <w:rFonts w:ascii="Palatino Linotype" w:hAnsi="Palatino Linotype"/>
          <w:sz w:val="24"/>
          <w:szCs w:val="24"/>
        </w:rPr>
        <w:t xml:space="preserve"> to search for orthologs in other 24</w:t>
      </w:r>
      <w:r w:rsidR="00276C93" w:rsidRPr="00076E91">
        <w:rPr>
          <w:rFonts w:ascii="Palatino Linotype" w:hAnsi="Palatino Linotype"/>
          <w:sz w:val="24"/>
          <w:szCs w:val="24"/>
        </w:rPr>
        <w:t xml:space="preserve"> search</w:t>
      </w:r>
      <w:r w:rsidRPr="00076E91">
        <w:rPr>
          <w:rFonts w:ascii="Palatino Linotype" w:hAnsi="Palatino Linotype"/>
          <w:sz w:val="24"/>
          <w:szCs w:val="24"/>
        </w:rPr>
        <w:t xml:space="preserve"> taxa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_Ref381276164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w:t>
      </w:r>
      <w:r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0969F3" w:rsidRPr="00076E91">
        <w:rPr>
          <w:rFonts w:ascii="Palatino Linotype" w:hAnsi="Palatino Linotype"/>
          <w:sz w:val="24"/>
          <w:szCs w:val="24"/>
        </w:rPr>
        <w:t xml:space="preserve">The </w:t>
      </w:r>
      <w:r w:rsidR="00276C93" w:rsidRPr="00076E91">
        <w:rPr>
          <w:rFonts w:ascii="Palatino Linotype" w:hAnsi="Palatino Linotype"/>
          <w:sz w:val="24"/>
          <w:szCs w:val="24"/>
        </w:rPr>
        <w:t>Hidden Markov Model (HMM) profiles for the initial homologous groups</w:t>
      </w:r>
      <w:r w:rsidR="000969F3" w:rsidRPr="00076E91">
        <w:rPr>
          <w:rFonts w:ascii="Palatino Linotype" w:hAnsi="Palatino Linotype"/>
          <w:sz w:val="24"/>
          <w:szCs w:val="24"/>
        </w:rPr>
        <w:t xml:space="preserve"> (seed sequences) crated by HaMStR were used to search in the search taxa. The obtained hits were confirmed by re-BLAST search against the protein sets of seed sequences. </w:t>
      </w:r>
      <w:r w:rsidR="00F17E84" w:rsidRPr="00076E91">
        <w:rPr>
          <w:rFonts w:ascii="Palatino Linotype" w:hAnsi="Palatino Linotype"/>
          <w:sz w:val="24"/>
          <w:szCs w:val="24"/>
        </w:rPr>
        <w:t xml:space="preserve">We took into account here also the </w:t>
      </w:r>
      <w:r w:rsidR="0055018E" w:rsidRPr="00076E91">
        <w:rPr>
          <w:rFonts w:ascii="Palatino Linotype" w:hAnsi="Palatino Linotype"/>
          <w:sz w:val="24"/>
          <w:szCs w:val="24"/>
        </w:rPr>
        <w:t>co-orthologs for re-BLAST and we limited the HMM hits up to only the best 10 hits.</w:t>
      </w:r>
    </w:p>
    <w:p w14:paraId="7323F30C" w14:textId="7E6BBD41" w:rsidR="00CB5F9E" w:rsidRPr="00076E91" w:rsidRDefault="00727721"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identified a core gene set, where we found orthologs in all taxa and each taxon has exactly one orthologous protein. </w:t>
      </w:r>
      <w:r w:rsidR="002C735F" w:rsidRPr="00076E91">
        <w:rPr>
          <w:rFonts w:ascii="Palatino Linotype" w:hAnsi="Palatino Linotype"/>
          <w:sz w:val="24"/>
          <w:szCs w:val="24"/>
        </w:rPr>
        <w:t xml:space="preserve">Using the core gene set, we reconstructed a maximum likelihood species tree for those 35 taxa. Firstly, we </w:t>
      </w:r>
      <w:r w:rsidR="00426644" w:rsidRPr="00076E91">
        <w:rPr>
          <w:rFonts w:ascii="Palatino Linotype" w:hAnsi="Palatino Linotype"/>
          <w:sz w:val="24"/>
          <w:szCs w:val="24"/>
        </w:rPr>
        <w:t xml:space="preserve">used ClustalW to align all orthologous groups of the core gene set. Then we </w:t>
      </w:r>
      <w:r w:rsidR="002C735F" w:rsidRPr="00076E91">
        <w:rPr>
          <w:rFonts w:ascii="Palatino Linotype" w:hAnsi="Palatino Linotype"/>
          <w:sz w:val="24"/>
          <w:szCs w:val="24"/>
        </w:rPr>
        <w:t>created a super-alignment by concatenating the alignments of all core genes. To exclude the alignment columns that are uninformative, we removed columns that have at least 50% gaps</w:t>
      </w:r>
      <w:r w:rsidR="00F54339" w:rsidRPr="00076E91">
        <w:rPr>
          <w:rFonts w:ascii="Palatino Linotype" w:hAnsi="Palatino Linotype"/>
          <w:sz w:val="24"/>
          <w:szCs w:val="24"/>
        </w:rPr>
        <w:t xml:space="preserve"> </w:t>
      </w:r>
      <w:r w:rsidR="00F54339" w:rsidRPr="00076E91">
        <w:rPr>
          <w:rFonts w:ascii="Palatino Linotype" w:hAnsi="Palatino Linotype"/>
          <w:sz w:val="24"/>
          <w:szCs w:val="24"/>
          <w:highlight w:val="yellow"/>
        </w:rPr>
        <w:t xml:space="preserve">The phyloge- netic placement of microsporidia has long been contentious and is confounded by an accelerated rate of evolution causing long branch attraction (LBA) [14 </w:t>
      </w:r>
      <w:r w:rsidR="00F54339" w:rsidRPr="00076E91">
        <w:rPr>
          <w:rFonts w:ascii="Palatino Linotype" w:hAnsi="Palatino Linotype"/>
          <w:sz w:val="24"/>
          <w:szCs w:val="24"/>
          <w:highlight w:val="yellow"/>
        </w:rPr>
        <w:fldChar w:fldCharType="begin"/>
      </w:r>
      <w:r w:rsidR="00F54339" w:rsidRPr="00076E91">
        <w:rPr>
          <w:rFonts w:ascii="Palatino Linotype" w:hAnsi="Palatino Linotype"/>
          <w:sz w:val="24"/>
          <w:szCs w:val="24"/>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sidRPr="00076E91">
        <w:rPr>
          <w:rFonts w:ascii="Palatino Linotype" w:hAnsi="Palatino Linotype"/>
          <w:sz w:val="24"/>
          <w:szCs w:val="24"/>
          <w:highlight w:val="yellow"/>
        </w:rPr>
        <w:fldChar w:fldCharType="separate"/>
      </w:r>
      <w:r w:rsidR="00F54339" w:rsidRPr="00076E91">
        <w:rPr>
          <w:rFonts w:ascii="Palatino Linotype" w:hAnsi="Palatino Linotype"/>
          <w:sz w:val="24"/>
          <w:szCs w:val="24"/>
          <w:u w:val="dash"/>
        </w:rPr>
        <w:t>(Keeling and Fast, 2002)</w:t>
      </w:r>
      <w:r w:rsidR="00F54339" w:rsidRPr="00076E91">
        <w:rPr>
          <w:rFonts w:ascii="Palatino Linotype" w:hAnsi="Palatino Linotype"/>
          <w:sz w:val="24"/>
          <w:szCs w:val="24"/>
          <w:highlight w:val="yellow"/>
        </w:rPr>
        <w:fldChar w:fldCharType="end"/>
      </w:r>
      <w:r w:rsidR="00F54339" w:rsidRPr="00076E91">
        <w:rPr>
          <w:rFonts w:ascii="Palatino Linotype" w:hAnsi="Palatino Linotype"/>
          <w:sz w:val="24"/>
          <w:szCs w:val="24"/>
          <w:highlight w:val="yellow"/>
        </w:rPr>
        <w:t>], but a consensus has recently emerged that microsporidia are related to or derived from within basal fungi. To test for LBA, we sequentially removed the most rapidly evolving sites</w:t>
      </w:r>
      <w:r w:rsidR="00F54339" w:rsidRPr="00076E91">
        <w:rPr>
          <w:rFonts w:ascii="Palatino Linotype" w:hAnsi="Palatino Linotype"/>
          <w:sz w:val="24"/>
          <w:szCs w:val="24"/>
        </w:rPr>
        <w:t xml:space="preserve"> </w:t>
      </w:r>
      <w:r w:rsidR="00F54339" w:rsidRPr="00076E91">
        <w:rPr>
          <w:rFonts w:ascii="Palatino Linotype" w:hAnsi="Palatino Linotype"/>
          <w:sz w:val="24"/>
          <w:szCs w:val="24"/>
          <w:highlight w:val="yellow"/>
        </w:rPr>
        <w:fldChar w:fldCharType="begin"/>
      </w:r>
      <w:r w:rsidR="00F54339" w:rsidRPr="00076E91">
        <w:rPr>
          <w:rFonts w:ascii="Palatino Linotype" w:hAnsi="Palatino Linotype"/>
          <w:sz w:val="24"/>
          <w:szCs w:val="24"/>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sidRPr="00076E91">
        <w:rPr>
          <w:rFonts w:ascii="Palatino Linotype" w:hAnsi="Palatino Linotype"/>
          <w:sz w:val="24"/>
          <w:szCs w:val="24"/>
          <w:highlight w:val="yellow"/>
        </w:rPr>
        <w:fldChar w:fldCharType="separate"/>
      </w:r>
      <w:r w:rsidR="00F54339" w:rsidRPr="00076E91">
        <w:rPr>
          <w:rFonts w:ascii="Palatino Linotype" w:hAnsi="Palatino Linotype"/>
          <w:sz w:val="24"/>
          <w:szCs w:val="24"/>
          <w:u w:val="dash"/>
        </w:rPr>
        <w:t xml:space="preserve">(James </w:t>
      </w:r>
      <w:r w:rsidR="00F54339" w:rsidRPr="00076E91">
        <w:rPr>
          <w:rFonts w:ascii="Palatino Linotype" w:hAnsi="Palatino Linotype"/>
          <w:i/>
          <w:iCs/>
          <w:sz w:val="24"/>
          <w:szCs w:val="24"/>
          <w:u w:val="dash"/>
        </w:rPr>
        <w:t>et al.</w:t>
      </w:r>
      <w:r w:rsidR="00F54339" w:rsidRPr="00076E91">
        <w:rPr>
          <w:rFonts w:ascii="Palatino Linotype" w:hAnsi="Palatino Linotype"/>
          <w:sz w:val="24"/>
          <w:szCs w:val="24"/>
          <w:u w:val="dash"/>
        </w:rPr>
        <w:t>, 2013)</w:t>
      </w:r>
      <w:r w:rsidR="00F54339" w:rsidRPr="00076E91">
        <w:rPr>
          <w:rFonts w:ascii="Palatino Linotype" w:hAnsi="Palatino Linotype"/>
          <w:sz w:val="24"/>
          <w:szCs w:val="24"/>
          <w:highlight w:val="yellow"/>
        </w:rPr>
        <w:fldChar w:fldCharType="end"/>
      </w:r>
      <w:r w:rsidR="002C735F" w:rsidRPr="00076E91">
        <w:rPr>
          <w:rFonts w:ascii="Palatino Linotype" w:hAnsi="Palatino Linotype"/>
          <w:sz w:val="24"/>
          <w:szCs w:val="24"/>
        </w:rPr>
        <w:t xml:space="preserve">. We used </w:t>
      </w:r>
      <w:r w:rsidR="00CB5F9E" w:rsidRPr="00076E91">
        <w:rPr>
          <w:rFonts w:ascii="Palatino Linotype" w:hAnsi="Palatino Linotype"/>
          <w:sz w:val="24"/>
          <w:szCs w:val="24"/>
        </w:rPr>
        <w:t>ProtTest</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 xml:space="preserve">(Abascal </w:t>
      </w:r>
      <w:r w:rsidR="007C28BC" w:rsidRPr="00076E91">
        <w:rPr>
          <w:rFonts w:ascii="Palatino Linotype" w:hAnsi="Palatino Linotype"/>
          <w:i/>
          <w:iCs/>
          <w:sz w:val="24"/>
          <w:szCs w:val="24"/>
          <w:u w:val="dash"/>
        </w:rPr>
        <w:t>et al.</w:t>
      </w:r>
      <w:r w:rsidR="007C28BC" w:rsidRPr="00076E91">
        <w:rPr>
          <w:rFonts w:ascii="Palatino Linotype" w:hAnsi="Palatino Linotype"/>
          <w:sz w:val="24"/>
          <w:szCs w:val="24"/>
          <w:u w:val="dash"/>
        </w:rPr>
        <w:t>, 2005)</w:t>
      </w:r>
      <w:r w:rsidR="007C28BC" w:rsidRPr="00076E91">
        <w:rPr>
          <w:rFonts w:ascii="Palatino Linotype" w:hAnsi="Palatino Linotype"/>
          <w:sz w:val="24"/>
          <w:szCs w:val="24"/>
        </w:rPr>
        <w:fldChar w:fldCharType="end"/>
      </w:r>
      <w:r w:rsidR="007C28BC" w:rsidRPr="00076E91">
        <w:rPr>
          <w:rStyle w:val="FootnoteReference"/>
          <w:rFonts w:ascii="Palatino Linotype" w:hAnsi="Palatino Linotype"/>
          <w:sz w:val="24"/>
          <w:szCs w:val="24"/>
        </w:rPr>
        <w:t xml:space="preserve"> </w:t>
      </w:r>
      <w:r w:rsidR="00CB5F9E" w:rsidRPr="00076E91">
        <w:rPr>
          <w:rFonts w:ascii="Palatino Linotype" w:hAnsi="Palatino Linotype"/>
          <w:sz w:val="24"/>
          <w:szCs w:val="24"/>
        </w:rPr>
        <w:t>to find the best fitting model for the tree reconstruction procedure. With the best model parameters obtained from ProtTest, we used RAxML</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(Stamatakis, 2014)</w:t>
      </w:r>
      <w:r w:rsidR="007C28BC" w:rsidRPr="00076E91">
        <w:rPr>
          <w:rFonts w:ascii="Palatino Linotype" w:hAnsi="Palatino Linotype"/>
          <w:sz w:val="24"/>
          <w:szCs w:val="24"/>
        </w:rPr>
        <w:fldChar w:fldCharType="end"/>
      </w:r>
      <w:r w:rsidR="00CB5F9E" w:rsidRPr="00076E91">
        <w:rPr>
          <w:rFonts w:ascii="Palatino Linotype" w:hAnsi="Palatino Linotype"/>
          <w:sz w:val="24"/>
          <w:szCs w:val="24"/>
        </w:rPr>
        <w:t xml:space="preserve"> to build the maximum likelihood species tree</w:t>
      </w:r>
      <w:r w:rsidR="00251B43" w:rsidRPr="00076E91">
        <w:rPr>
          <w:rFonts w:ascii="Palatino Linotype" w:hAnsi="Palatino Linotype"/>
          <w:sz w:val="24"/>
          <w:szCs w:val="24"/>
        </w:rPr>
        <w:t xml:space="preserve"> with 100 bootstrap replicates</w:t>
      </w:r>
      <w:r w:rsidR="00CB5F9E" w:rsidRPr="00076E91">
        <w:rPr>
          <w:rFonts w:ascii="Palatino Linotype" w:hAnsi="Palatino Linotype"/>
          <w:sz w:val="24"/>
          <w:szCs w:val="24"/>
        </w:rPr>
        <w:t>.</w:t>
      </w:r>
    </w:p>
    <w:p w14:paraId="0F5361A7" w14:textId="5387279B" w:rsidR="00505152" w:rsidRPr="00076E91" w:rsidRDefault="00727721" w:rsidP="008D799A">
      <w:pPr>
        <w:spacing w:after="0" w:line="360" w:lineRule="auto"/>
        <w:rPr>
          <w:rFonts w:ascii="Palatino Linotype" w:hAnsi="Palatino Linotype"/>
          <w:sz w:val="24"/>
          <w:szCs w:val="24"/>
        </w:rPr>
      </w:pPr>
      <w:r w:rsidRPr="00076E91">
        <w:rPr>
          <w:rFonts w:ascii="Palatino Linotype" w:hAnsi="Palatino Linotype"/>
          <w:sz w:val="24"/>
          <w:szCs w:val="24"/>
        </w:rPr>
        <w:t>Using the</w:t>
      </w:r>
      <w:r w:rsidR="00181B00" w:rsidRPr="00076E91">
        <w:rPr>
          <w:rFonts w:ascii="Palatino Linotype" w:hAnsi="Palatino Linotype"/>
          <w:sz w:val="24"/>
          <w:szCs w:val="24"/>
        </w:rPr>
        <w:t xml:space="preserve"> p</w:t>
      </w:r>
      <w:r w:rsidR="00500D94" w:rsidRPr="00076E91">
        <w:rPr>
          <w:rFonts w:ascii="Palatino Linotype" w:hAnsi="Palatino Linotype"/>
          <w:sz w:val="24"/>
          <w:szCs w:val="24"/>
        </w:rPr>
        <w:t>rinciple of minimum evolution</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(Edwards, 1996)</w:t>
      </w:r>
      <w:r w:rsidR="007C28BC" w:rsidRPr="00076E91">
        <w:rPr>
          <w:rFonts w:ascii="Palatino Linotype" w:hAnsi="Palatino Linotype"/>
          <w:sz w:val="24"/>
          <w:szCs w:val="24"/>
        </w:rPr>
        <w:fldChar w:fldCharType="end"/>
      </w:r>
      <w:r w:rsidRPr="00076E91">
        <w:rPr>
          <w:rFonts w:ascii="Palatino Linotype" w:hAnsi="Palatino Linotype"/>
          <w:sz w:val="24"/>
          <w:szCs w:val="24"/>
        </w:rPr>
        <w:t xml:space="preserve">, we filtered the orthologous group to obtain the final protein set representing the </w:t>
      </w:r>
      <w:r w:rsidR="000975BB" w:rsidRPr="00076E91">
        <w:rPr>
          <w:rFonts w:ascii="Palatino Linotype" w:hAnsi="Palatino Linotype"/>
          <w:sz w:val="24"/>
          <w:szCs w:val="24"/>
        </w:rPr>
        <w:t>microsporidian LCA</w:t>
      </w:r>
      <w:r w:rsidRPr="00076E91">
        <w:rPr>
          <w:rFonts w:ascii="Palatino Linotype" w:hAnsi="Palatino Linotype"/>
          <w:sz w:val="24"/>
          <w:szCs w:val="24"/>
        </w:rPr>
        <w:t>.</w:t>
      </w:r>
      <w:r w:rsidR="00500D94" w:rsidRPr="00076E91">
        <w:rPr>
          <w:rFonts w:ascii="Palatino Linotype" w:hAnsi="Palatino Linotype"/>
          <w:sz w:val="24"/>
          <w:szCs w:val="24"/>
        </w:rPr>
        <w:t xml:space="preserve"> Those final orthologous groups have to have either (1) at least one ortholog from N.parisii (the earliest branch of the </w:t>
      </w:r>
      <w:r w:rsidR="0057765D" w:rsidRPr="00076E91">
        <w:rPr>
          <w:rFonts w:ascii="Palatino Linotype" w:hAnsi="Palatino Linotype"/>
          <w:sz w:val="24"/>
          <w:szCs w:val="24"/>
        </w:rPr>
        <w:t>microsporidia</w:t>
      </w:r>
      <w:r w:rsidR="00500D94" w:rsidRPr="00076E91">
        <w:rPr>
          <w:rFonts w:ascii="Palatino Linotype" w:hAnsi="Palatino Linotype"/>
          <w:sz w:val="24"/>
          <w:szCs w:val="24"/>
        </w:rPr>
        <w:t xml:space="preserve"> clade), or (2) at least two orthologs from </w:t>
      </w:r>
      <w:r w:rsidR="0057765D" w:rsidRPr="00076E91">
        <w:rPr>
          <w:rFonts w:ascii="Palatino Linotype" w:hAnsi="Palatino Linotype"/>
          <w:sz w:val="24"/>
          <w:szCs w:val="24"/>
        </w:rPr>
        <w:t>microsporidia</w:t>
      </w:r>
      <w:r w:rsidR="00500D94" w:rsidRPr="00076E91">
        <w:rPr>
          <w:rFonts w:ascii="Palatino Linotype" w:hAnsi="Palatino Linotype"/>
          <w:sz w:val="24"/>
          <w:szCs w:val="24"/>
        </w:rPr>
        <w:t xml:space="preserve"> species different than N.parisii and one or more orthologs from non-</w:t>
      </w:r>
      <w:r w:rsidR="0057765D" w:rsidRPr="00076E91">
        <w:rPr>
          <w:rFonts w:ascii="Palatino Linotype" w:hAnsi="Palatino Linotype"/>
          <w:sz w:val="24"/>
          <w:szCs w:val="24"/>
        </w:rPr>
        <w:t>microsporidia</w:t>
      </w:r>
      <w:r w:rsidR="00500D94" w:rsidRPr="00076E91">
        <w:rPr>
          <w:rFonts w:ascii="Palatino Linotype" w:hAnsi="Palatino Linotype"/>
          <w:sz w:val="24"/>
          <w:szCs w:val="24"/>
        </w:rPr>
        <w:t xml:space="preserve"> taxa.</w:t>
      </w:r>
    </w:p>
    <w:p w14:paraId="5D0479B6" w14:textId="2A6A88A1"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Results</w:t>
      </w:r>
    </w:p>
    <w:p w14:paraId="04697877" w14:textId="23D6F365" w:rsidR="005B603B" w:rsidRPr="00076E91" w:rsidRDefault="005B603B"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OrthoMCL gave </w:t>
      </w:r>
      <w:r w:rsidR="00846548" w:rsidRPr="00076E91">
        <w:rPr>
          <w:rFonts w:ascii="Palatino Linotype" w:hAnsi="Palatino Linotype"/>
          <w:sz w:val="24"/>
          <w:szCs w:val="24"/>
        </w:rPr>
        <w:t xml:space="preserve">2904 initial homologous groups for 11 </w:t>
      </w:r>
      <w:r w:rsidR="0057765D" w:rsidRPr="00076E91">
        <w:rPr>
          <w:rFonts w:ascii="Palatino Linotype" w:hAnsi="Palatino Linotype"/>
          <w:sz w:val="24"/>
          <w:szCs w:val="24"/>
        </w:rPr>
        <w:t>microsporidia</w:t>
      </w:r>
      <w:r w:rsidR="00846548" w:rsidRPr="00076E91">
        <w:rPr>
          <w:rFonts w:ascii="Palatino Linotype" w:hAnsi="Palatino Linotype"/>
          <w:sz w:val="24"/>
          <w:szCs w:val="24"/>
        </w:rPr>
        <w:t xml:space="preserve"> protein sets.</w:t>
      </w:r>
      <w:r w:rsidR="00326A75" w:rsidRPr="00076E91">
        <w:rPr>
          <w:rFonts w:ascii="Palatino Linotype" w:hAnsi="Palatino Linotype"/>
          <w:sz w:val="24"/>
          <w:szCs w:val="24"/>
        </w:rPr>
        <w:t xml:space="preserve"> Out of 2904 extended groups, we found 80 groups, where all 11 </w:t>
      </w:r>
      <w:r w:rsidR="0057765D" w:rsidRPr="00076E91">
        <w:rPr>
          <w:rFonts w:ascii="Palatino Linotype" w:hAnsi="Palatino Linotype"/>
          <w:sz w:val="24"/>
          <w:szCs w:val="24"/>
        </w:rPr>
        <w:t>microsporidia</w:t>
      </w:r>
      <w:r w:rsidR="00326A75" w:rsidRPr="00076E91">
        <w:rPr>
          <w:rFonts w:ascii="Palatino Linotype" w:hAnsi="Palatino Linotype"/>
          <w:sz w:val="24"/>
          <w:szCs w:val="24"/>
        </w:rPr>
        <w:t xml:space="preserve"> and 24 non-</w:t>
      </w:r>
      <w:r w:rsidR="0057765D" w:rsidRPr="00076E91">
        <w:rPr>
          <w:rFonts w:ascii="Palatino Linotype" w:hAnsi="Palatino Linotype"/>
          <w:sz w:val="24"/>
          <w:szCs w:val="24"/>
        </w:rPr>
        <w:t>microsporidia</w:t>
      </w:r>
      <w:r w:rsidR="00326A75" w:rsidRPr="00076E91">
        <w:rPr>
          <w:rFonts w:ascii="Palatino Linotype" w:hAnsi="Palatino Linotype"/>
          <w:sz w:val="24"/>
          <w:szCs w:val="24"/>
        </w:rPr>
        <w:t xml:space="preserve"> taxa are present and each taxon has one representative ortholog. Those 80 groups serve as out core get set for the species tree reconstruction.</w:t>
      </w:r>
      <w:r w:rsidR="003657BD" w:rsidRPr="00076E91">
        <w:rPr>
          <w:rFonts w:ascii="Palatino Linotype" w:hAnsi="Palatino Linotype"/>
          <w:sz w:val="24"/>
          <w:szCs w:val="24"/>
        </w:rPr>
        <w:t xml:space="preserve"> The super-alignment after de-gapping has a length from 36.616 amino acids. The best model obtained from ProtTest was LG substitution model</w:t>
      </w:r>
      <w:r w:rsidR="007C28BC" w:rsidRPr="00076E91">
        <w:rPr>
          <w:rFonts w:ascii="Palatino Linotype" w:hAnsi="Palatino Linotype"/>
          <w:sz w:val="24"/>
          <w:szCs w:val="24"/>
        </w:rPr>
        <w:t xml:space="preserve"> </w:t>
      </w:r>
      <w:r w:rsidR="007C28BC" w:rsidRPr="00076E91">
        <w:rPr>
          <w:rFonts w:ascii="Palatino Linotype" w:hAnsi="Palatino Linotype"/>
          <w:sz w:val="24"/>
          <w:szCs w:val="24"/>
        </w:rPr>
        <w:fldChar w:fldCharType="begin"/>
      </w:r>
      <w:r w:rsidR="007C28BC" w:rsidRPr="00076E91">
        <w:rPr>
          <w:rFonts w:ascii="Palatino Linotype" w:hAnsi="Palatino Linotype"/>
          <w:sz w:val="24"/>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rFonts w:ascii="Palatino Linotype" w:hAnsi="Palatino Linotype"/>
          <w:sz w:val="24"/>
          <w:szCs w:val="24"/>
        </w:rPr>
        <w:fldChar w:fldCharType="separate"/>
      </w:r>
      <w:r w:rsidR="007C28BC" w:rsidRPr="00076E91">
        <w:rPr>
          <w:rFonts w:ascii="Palatino Linotype" w:hAnsi="Palatino Linotype"/>
          <w:sz w:val="24"/>
          <w:szCs w:val="24"/>
          <w:u w:val="dash"/>
        </w:rPr>
        <w:t>(Le and Gascuel, 2008)</w:t>
      </w:r>
      <w:r w:rsidR="007C28BC" w:rsidRPr="00076E91">
        <w:rPr>
          <w:rFonts w:ascii="Palatino Linotype" w:hAnsi="Palatino Linotype"/>
          <w:sz w:val="24"/>
          <w:szCs w:val="24"/>
        </w:rPr>
        <w:fldChar w:fldCharType="end"/>
      </w:r>
      <w:r w:rsidR="003657BD" w:rsidRPr="00076E91">
        <w:rPr>
          <w:rFonts w:ascii="Palatino Linotype" w:hAnsi="Palatino Linotype"/>
          <w:sz w:val="24"/>
          <w:szCs w:val="24"/>
        </w:rPr>
        <w:t xml:space="preserve">, GAMMA distribution G , including proportion of invariable sites estimation I &amp; empirical base frequencies F. </w:t>
      </w:r>
      <w:r w:rsidR="004D52AC" w:rsidRPr="00076E91">
        <w:rPr>
          <w:rFonts w:ascii="Palatino Linotype" w:hAnsi="Palatino Linotype"/>
          <w:sz w:val="24"/>
          <w:szCs w:val="24"/>
        </w:rPr>
        <w:t xml:space="preserve">The input model parameter for RAxML was PROTGAMMAILGF. The reconstructed species tree with bootstrap support values is shown </w:t>
      </w:r>
      <w:r w:rsidR="00A2632C" w:rsidRPr="00076E91">
        <w:rPr>
          <w:rFonts w:ascii="Palatino Linotype" w:hAnsi="Palatino Linotype"/>
          <w:sz w:val="24"/>
          <w:szCs w:val="24"/>
        </w:rPr>
        <w:t>in the</w:t>
      </w:r>
      <w:r w:rsidR="00426644" w:rsidRPr="00076E91">
        <w:rPr>
          <w:rFonts w:ascii="Palatino Linotype" w:hAnsi="Palatino Linotype"/>
          <w:sz w:val="24"/>
          <w:szCs w:val="24"/>
        </w:rPr>
        <w:t xml:space="preserve"> </w:t>
      </w:r>
      <w:r w:rsidR="00426644" w:rsidRPr="00076E91">
        <w:rPr>
          <w:rFonts w:ascii="Palatino Linotype" w:hAnsi="Palatino Linotype"/>
          <w:sz w:val="24"/>
          <w:szCs w:val="24"/>
        </w:rPr>
        <w:fldChar w:fldCharType="begin"/>
      </w:r>
      <w:r w:rsidR="00426644" w:rsidRPr="00076E91">
        <w:rPr>
          <w:rFonts w:ascii="Palatino Linotype" w:hAnsi="Palatino Linotype"/>
          <w:sz w:val="24"/>
          <w:szCs w:val="24"/>
        </w:rPr>
        <w:instrText xml:space="preserve"> REF _Ref381357941 \h </w:instrText>
      </w:r>
      <w:r w:rsidR="00426644" w:rsidRPr="00076E91">
        <w:rPr>
          <w:rFonts w:ascii="Palatino Linotype" w:hAnsi="Palatino Linotype"/>
          <w:sz w:val="24"/>
          <w:szCs w:val="24"/>
        </w:rPr>
      </w:r>
      <w:r w:rsidR="00426644"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w:t>
      </w:r>
      <w:r w:rsidR="00426644" w:rsidRPr="00076E91">
        <w:rPr>
          <w:rFonts w:ascii="Palatino Linotype" w:hAnsi="Palatino Linotype"/>
          <w:sz w:val="24"/>
          <w:szCs w:val="24"/>
        </w:rPr>
        <w:fldChar w:fldCharType="end"/>
      </w:r>
      <w:r w:rsidR="00426644" w:rsidRPr="00076E91">
        <w:rPr>
          <w:rFonts w:ascii="Palatino Linotype" w:hAnsi="Palatino Linotype"/>
          <w:sz w:val="24"/>
          <w:szCs w:val="24"/>
        </w:rPr>
        <w:t xml:space="preserve"> </w:t>
      </w:r>
      <w:r w:rsidR="004D52AC" w:rsidRPr="00076E91">
        <w:rPr>
          <w:rFonts w:ascii="Palatino Linotype" w:hAnsi="Palatino Linotype"/>
          <w:sz w:val="24"/>
          <w:szCs w:val="24"/>
        </w:rPr>
        <w:t>below.</w:t>
      </w:r>
    </w:p>
    <w:p w14:paraId="23ADCD2E" w14:textId="77777777" w:rsidR="00900C79" w:rsidRPr="00076E91" w:rsidRDefault="007938E3"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AE0D0FB" w:rsidR="004D52AC" w:rsidRPr="00076E91" w:rsidRDefault="00900C79" w:rsidP="008D799A">
      <w:pPr>
        <w:pStyle w:val="Caption"/>
        <w:spacing w:after="0" w:line="360" w:lineRule="auto"/>
      </w:pPr>
      <w:bookmarkStart w:id="1" w:name="_Ref381357941"/>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w:t>
      </w:r>
      <w:r w:rsidR="00940823" w:rsidRPr="00076E91">
        <w:fldChar w:fldCharType="end"/>
      </w:r>
      <w:bookmarkEnd w:id="1"/>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Node labels denote the bootstrap support and only values &lt;100 are shown. </w:t>
      </w:r>
    </w:p>
    <w:p w14:paraId="27592FDE" w14:textId="4C0DB870" w:rsidR="004D52AC" w:rsidRPr="00076E91" w:rsidRDefault="004D52AC"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Filtered the HaMStR result that did not match the parsimony criteria, we got at the end 1605 final orthologous groups. They present the set of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w:t>
      </w:r>
    </w:p>
    <w:p w14:paraId="0A95A869" w14:textId="60CDC0E4"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Discussion</w:t>
      </w:r>
    </w:p>
    <w:p w14:paraId="7EA14CE6" w14:textId="6B07DF3B" w:rsidR="00D2114E" w:rsidRPr="00076E91" w:rsidRDefault="00424D1B"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_Ref381357960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w:t>
      </w:r>
      <w:r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DC20CA" w:rsidRPr="00076E91">
        <w:rPr>
          <w:rFonts w:ascii="Palatino Linotype" w:hAnsi="Palatino Linotype"/>
          <w:sz w:val="24"/>
          <w:szCs w:val="24"/>
        </w:rPr>
        <w:t>shows the fraction</w:t>
      </w:r>
      <w:r w:rsidR="001058BE" w:rsidRPr="00076E91">
        <w:rPr>
          <w:rFonts w:ascii="Palatino Linotype" w:hAnsi="Palatino Linotype"/>
          <w:sz w:val="24"/>
          <w:szCs w:val="24"/>
        </w:rPr>
        <w:t>s</w:t>
      </w:r>
      <w:r w:rsidR="00DC20CA" w:rsidRPr="00076E91">
        <w:rPr>
          <w:rFonts w:ascii="Palatino Linotype" w:hAnsi="Palatino Linotype"/>
          <w:sz w:val="24"/>
          <w:szCs w:val="24"/>
        </w:rPr>
        <w:t xml:space="preserve"> of non-orthologous and orthologous proteins in 11 </w:t>
      </w:r>
      <w:r w:rsidR="0057765D" w:rsidRPr="00076E91">
        <w:rPr>
          <w:rFonts w:ascii="Palatino Linotype" w:hAnsi="Palatino Linotype"/>
          <w:sz w:val="24"/>
          <w:szCs w:val="24"/>
        </w:rPr>
        <w:t>microsporidia</w:t>
      </w:r>
      <w:r w:rsidR="00DC20CA" w:rsidRPr="00076E91">
        <w:rPr>
          <w:rFonts w:ascii="Palatino Linotype" w:hAnsi="Palatino Linotype"/>
          <w:sz w:val="24"/>
          <w:szCs w:val="24"/>
        </w:rPr>
        <w:t xml:space="preserve"> species. The Encephalitozoon group is the best example for the compact genome of </w:t>
      </w:r>
      <w:r w:rsidR="0057765D" w:rsidRPr="00076E91">
        <w:rPr>
          <w:rFonts w:ascii="Palatino Linotype" w:hAnsi="Palatino Linotype"/>
          <w:sz w:val="24"/>
          <w:szCs w:val="24"/>
        </w:rPr>
        <w:t>microsporidia</w:t>
      </w:r>
      <w:r w:rsidR="00DC20CA" w:rsidRPr="00076E91">
        <w:rPr>
          <w:rFonts w:ascii="Palatino Linotype" w:hAnsi="Palatino Linotype"/>
          <w:sz w:val="24"/>
          <w:szCs w:val="24"/>
        </w:rPr>
        <w:t xml:space="preserve">. Where almost 98% of their proteome are orthologous proteins that are shared in other </w:t>
      </w:r>
      <w:r w:rsidR="0057765D" w:rsidRPr="00076E91">
        <w:rPr>
          <w:rFonts w:ascii="Palatino Linotype" w:hAnsi="Palatino Linotype"/>
          <w:sz w:val="24"/>
          <w:szCs w:val="24"/>
        </w:rPr>
        <w:t>microsporidia</w:t>
      </w:r>
      <w:r w:rsidR="00DC20CA" w:rsidRPr="00076E91">
        <w:rPr>
          <w:rFonts w:ascii="Palatino Linotype" w:hAnsi="Palatino Linotype"/>
          <w:sz w:val="24"/>
          <w:szCs w:val="24"/>
        </w:rPr>
        <w:t xml:space="preserve"> species. Only 2% of genes are lineage specific proteins.</w:t>
      </w:r>
    </w:p>
    <w:p w14:paraId="1DCF0112" w14:textId="77777777" w:rsidR="00900C79" w:rsidRPr="00076E91" w:rsidRDefault="00DC20CA"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24796D7" w:rsidR="00A2632C" w:rsidRPr="00076E91" w:rsidRDefault="00900C79" w:rsidP="008D799A">
      <w:pPr>
        <w:pStyle w:val="Caption"/>
        <w:spacing w:after="0" w:line="360" w:lineRule="auto"/>
      </w:pPr>
      <w:bookmarkStart w:id="2" w:name="_Ref381357960"/>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w:t>
      </w:r>
      <w:r w:rsidR="00940823" w:rsidRPr="00076E91">
        <w:fldChar w:fldCharType="end"/>
      </w:r>
      <w:bookmarkEnd w:id="2"/>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657C67FD" w:rsidR="0013584D" w:rsidRPr="00076E91" w:rsidRDefault="004A058B"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Other taxa </w:t>
      </w:r>
      <w:r w:rsidR="0061430D" w:rsidRPr="00076E91">
        <w:rPr>
          <w:rFonts w:ascii="Palatino Linotype" w:hAnsi="Palatino Linotype"/>
          <w:sz w:val="24"/>
          <w:szCs w:val="24"/>
        </w:rPr>
        <w:t xml:space="preserve">still have orphan proteins (21% in N.ceranae up to 49% in E.aedis). We have some hypotheses for those orphan proteins. </w:t>
      </w:r>
    </w:p>
    <w:p w14:paraId="70AE3CE8" w14:textId="3E112157" w:rsidR="0061430D" w:rsidRPr="00076E91" w:rsidRDefault="0061430D" w:rsidP="008D799A">
      <w:pPr>
        <w:spacing w:after="0" w:line="360" w:lineRule="auto"/>
        <w:rPr>
          <w:rFonts w:ascii="Palatino Linotype" w:hAnsi="Palatino Linotype"/>
          <w:sz w:val="24"/>
          <w:szCs w:val="24"/>
        </w:rPr>
      </w:pPr>
      <w:r w:rsidRPr="00076E91">
        <w:rPr>
          <w:rFonts w:ascii="Palatino Linotype" w:hAnsi="Palatino Linotype"/>
          <w:sz w:val="24"/>
          <w:szCs w:val="24"/>
        </w:rPr>
        <w:t>(1) Wrong gene assignment: length of orphan proteins would be shorter than orthologous proteins.</w:t>
      </w:r>
    </w:p>
    <w:p w14:paraId="4C1AADFB" w14:textId="77777777" w:rsidR="00900C79" w:rsidRPr="00076E91" w:rsidRDefault="00F600B6"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1F4BD9D" w:rsidR="0061430D" w:rsidRPr="00076E91" w:rsidRDefault="00900C79" w:rsidP="008D799A">
      <w:pPr>
        <w:pStyle w:val="Caption"/>
        <w:spacing w:after="0" w:line="360" w:lineRule="auto"/>
      </w:pPr>
      <w:bookmarkStart w:id="3" w:name="_Ref381357979"/>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w:t>
      </w:r>
      <w:r w:rsidR="00940823" w:rsidRPr="00076E91">
        <w:fldChar w:fldCharType="end"/>
      </w:r>
      <w:bookmarkEnd w:id="3"/>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rFonts w:ascii="Palatino Linotype" w:hAnsi="Palatino Linotype"/>
          <w:sz w:val="24"/>
          <w:szCs w:val="24"/>
        </w:rPr>
      </w:pPr>
    </w:p>
    <w:p w14:paraId="2574DE17" w14:textId="33394B5D" w:rsidR="00900C79" w:rsidRPr="00076E91" w:rsidRDefault="00F84AF4"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_Ref381357979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length distribution of orthologous and orphan proteins in 11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taxa. We use Wilcoxon-Mann-Whitney U-Test </w:t>
      </w:r>
      <w:r w:rsidR="009D3B22" w:rsidRPr="00076E91">
        <w:rPr>
          <w:rFonts w:ascii="Palatino Linotype" w:hAnsi="Palatino Linotype"/>
          <w:sz w:val="24"/>
          <w:szCs w:val="24"/>
        </w:rPr>
        <w:t>(</w:t>
      </w:r>
      <w:r w:rsidR="009D3B22" w:rsidRPr="00076E91">
        <w:rPr>
          <w:rFonts w:ascii="Palatino Linotype" w:hAnsi="Palatino Linotype"/>
          <w:sz w:val="24"/>
          <w:szCs w:val="24"/>
          <w:highlight w:val="yellow"/>
        </w:rPr>
        <w:t>is it the same as paired Mann-Whitney?</w:t>
      </w:r>
      <w:r w:rsidR="009D3B22" w:rsidRPr="00076E91">
        <w:rPr>
          <w:rFonts w:ascii="Palatino Linotype" w:hAnsi="Palatino Linotype"/>
          <w:sz w:val="24"/>
          <w:szCs w:val="24"/>
        </w:rPr>
        <w:t xml:space="preserve">) </w:t>
      </w:r>
      <w:r w:rsidRPr="00076E91">
        <w:rPr>
          <w:rFonts w:ascii="Palatino Linotype" w:hAnsi="Palatino Linotype"/>
          <w:sz w:val="24"/>
          <w:szCs w:val="24"/>
        </w:rPr>
        <w:t xml:space="preserve">to compare the two length categories. We found that the lengths of orphan proteins are significantly different </w:t>
      </w:r>
      <w:r w:rsidR="00065BF3" w:rsidRPr="00076E91">
        <w:rPr>
          <w:rFonts w:ascii="Palatino Linotype" w:hAnsi="Palatino Linotype"/>
          <w:sz w:val="24"/>
          <w:szCs w:val="24"/>
        </w:rPr>
        <w:t xml:space="preserve">(smaller) </w:t>
      </w:r>
      <w:r w:rsidRPr="00076E91">
        <w:rPr>
          <w:rFonts w:ascii="Palatino Linotype" w:hAnsi="Palatino Linotype"/>
          <w:sz w:val="24"/>
          <w:szCs w:val="24"/>
        </w:rPr>
        <w:t xml:space="preserve">to the one of orthologous proteins with the significant level of 5%. </w:t>
      </w:r>
      <w:r w:rsidR="00BB6FC2" w:rsidRPr="00076E91">
        <w:rPr>
          <w:rFonts w:ascii="Palatino Linotype" w:hAnsi="Palatino Linotype"/>
          <w:sz w:val="24"/>
          <w:szCs w:val="24"/>
        </w:rPr>
        <w:t xml:space="preserve">Only for E.hellem the p-value is 0,20&gt;0,05. But this p-value makes no sense since the number of orphan proteins in E.hellem is too small to </w:t>
      </w:r>
      <w:r w:rsidR="004D5DEC" w:rsidRPr="00076E91">
        <w:rPr>
          <w:rFonts w:ascii="Palatino Linotype" w:hAnsi="Palatino Linotype"/>
          <w:sz w:val="24"/>
          <w:szCs w:val="24"/>
        </w:rPr>
        <w:t xml:space="preserve">make the comparison meaningful. </w:t>
      </w:r>
    </w:p>
    <w:p w14:paraId="2BE16F76" w14:textId="7FB28AF3" w:rsidR="00401934" w:rsidRPr="00076E91" w:rsidRDefault="00401934"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(2) New invented genes (which have no PFAM annotations), or genes from horizontal gene transfer events (which have new PFAM annotation, which are not found in orthologous proteins), or they </w:t>
      </w:r>
      <w:r w:rsidR="004436DA" w:rsidRPr="00076E91">
        <w:rPr>
          <w:rFonts w:ascii="Palatino Linotype" w:hAnsi="Palatino Linotype"/>
          <w:sz w:val="24"/>
          <w:szCs w:val="24"/>
        </w:rPr>
        <w:t>cannot</w:t>
      </w:r>
      <w:r w:rsidRPr="00076E91">
        <w:rPr>
          <w:rFonts w:ascii="Palatino Linotype" w:hAnsi="Palatino Linotype"/>
          <w:sz w:val="24"/>
          <w:szCs w:val="24"/>
        </w:rPr>
        <w:t xml:space="preserve"> be detectable as orthologs (which have the same PFAM annotations as orthologous proteins).</w:t>
      </w:r>
    </w:p>
    <w:p w14:paraId="116D1081" w14:textId="77777777" w:rsidR="00F56624" w:rsidRPr="00076E91" w:rsidRDefault="00F56624"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18DB5C2" w:rsidR="00401934" w:rsidRPr="00076E91" w:rsidRDefault="00F56624" w:rsidP="008D799A">
      <w:pPr>
        <w:pStyle w:val="Caption"/>
        <w:spacing w:after="0" w:line="360" w:lineRule="auto"/>
      </w:pPr>
      <w:bookmarkStart w:id="4" w:name="_Ref381359837"/>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5</w:t>
      </w:r>
      <w:r w:rsidR="00940823" w:rsidRPr="00076E91">
        <w:fldChar w:fldCharType="end"/>
      </w:r>
      <w:bookmarkEnd w:id="4"/>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076E91" w:rsidRDefault="008C101F"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 large fraction of orphan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proteins do not have any PFAM annotation as been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_Ref381359837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5</w:t>
      </w:r>
      <w:r w:rsidRPr="00076E91">
        <w:rPr>
          <w:rFonts w:ascii="Palatino Linotype" w:hAnsi="Palatino Linotype"/>
          <w:sz w:val="24"/>
          <w:szCs w:val="24"/>
        </w:rPr>
        <w:fldChar w:fldCharType="end"/>
      </w:r>
      <w:r w:rsidR="009652DE" w:rsidRPr="00076E91">
        <w:rPr>
          <w:rFonts w:ascii="Palatino Linotype" w:hAnsi="Palatino Linotype"/>
          <w:sz w:val="24"/>
          <w:szCs w:val="24"/>
        </w:rPr>
        <w:t xml:space="preserve"> suggests that most of the orphan proteins are new invented genes after</w:t>
      </w:r>
      <w:r w:rsidR="005D5536" w:rsidRPr="00076E91">
        <w:rPr>
          <w:rFonts w:ascii="Palatino Linotype" w:hAnsi="Palatino Linotype"/>
          <w:sz w:val="24"/>
          <w:szCs w:val="24"/>
        </w:rPr>
        <w:t xml:space="preserve"> the speciation event that split</w:t>
      </w:r>
      <w:r w:rsidR="009652DE" w:rsidRPr="00076E91">
        <w:rPr>
          <w:rFonts w:ascii="Palatino Linotype" w:hAnsi="Palatino Linotype"/>
          <w:sz w:val="24"/>
          <w:szCs w:val="24"/>
        </w:rPr>
        <w:t xml:space="preserve"> fungi out of the </w:t>
      </w:r>
      <w:r w:rsidR="0057765D" w:rsidRPr="00076E91">
        <w:rPr>
          <w:rFonts w:ascii="Palatino Linotype" w:hAnsi="Palatino Linotype"/>
          <w:sz w:val="24"/>
          <w:szCs w:val="24"/>
        </w:rPr>
        <w:t>microsporidia</w:t>
      </w:r>
      <w:r w:rsidR="009652DE" w:rsidRPr="00076E91">
        <w:rPr>
          <w:rFonts w:ascii="Palatino Linotype" w:hAnsi="Palatino Linotype"/>
          <w:sz w:val="24"/>
          <w:szCs w:val="24"/>
        </w:rPr>
        <w:t xml:space="preserve"> clade. </w:t>
      </w:r>
    </w:p>
    <w:p w14:paraId="7C737AC5" w14:textId="77777777" w:rsidR="001451FC" w:rsidRPr="00076E91" w:rsidRDefault="00CE7636"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1EB60E65" w:rsidR="00FF0E09" w:rsidRPr="00076E91" w:rsidRDefault="001451FC" w:rsidP="008D799A">
      <w:pPr>
        <w:pStyle w:val="Caption"/>
        <w:spacing w:after="0" w:line="360" w:lineRule="auto"/>
      </w:pPr>
      <w:bookmarkStart w:id="5" w:name="_Ref381363393"/>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6</w:t>
      </w:r>
      <w:r w:rsidR="00940823" w:rsidRPr="00076E91">
        <w:fldChar w:fldCharType="end"/>
      </w:r>
      <w:bookmarkEnd w:id="5"/>
      <w:r w:rsidR="009708BB" w:rsidRPr="00076E91">
        <w:t>:</w:t>
      </w:r>
      <w:r w:rsidRPr="00076E91">
        <w:t xml:space="preserve"> The distribution of number of homologous proteins (orange) and number of homologous groups (green) in each </w:t>
      </w:r>
      <w:r w:rsidR="0057765D" w:rsidRPr="00076E91">
        <w:t>microsporidia</w:t>
      </w:r>
      <w:r w:rsidRPr="00076E91">
        <w:t xml:space="preserve"> taxon.</w:t>
      </w:r>
    </w:p>
    <w:p w14:paraId="2D9D0C66" w14:textId="531F92DF" w:rsidR="00CE7636" w:rsidRPr="00076E91" w:rsidRDefault="00F66867"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_Ref381363393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6</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relative number of homologous proteins and number of homologous groups in each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species. In some species, such as E.bieneusi or A.algerae, the </w:t>
      </w:r>
      <w:r w:rsidR="00FF416C" w:rsidRPr="00076E91">
        <w:rPr>
          <w:rFonts w:ascii="Palatino Linotype" w:hAnsi="Palatino Linotype"/>
          <w:sz w:val="24"/>
          <w:szCs w:val="24"/>
        </w:rPr>
        <w:t>number of homologous genes is</w:t>
      </w:r>
      <w:r w:rsidRPr="00076E91">
        <w:rPr>
          <w:rFonts w:ascii="Palatino Linotype" w:hAnsi="Palatino Linotype"/>
          <w:sz w:val="24"/>
          <w:szCs w:val="24"/>
        </w:rPr>
        <w:t xml:space="preserve"> substantially higher than the number of corresponding homologous groups. We check the </w:t>
      </w:r>
      <w:r w:rsidR="008B6EA6" w:rsidRPr="00076E91">
        <w:rPr>
          <w:rFonts w:ascii="Palatino Linotype" w:hAnsi="Palatino Linotype"/>
          <w:sz w:val="24"/>
          <w:szCs w:val="24"/>
        </w:rPr>
        <w:t xml:space="preserve">number of in-paralogs for each </w:t>
      </w:r>
      <w:r w:rsidR="0057765D" w:rsidRPr="00076E91">
        <w:rPr>
          <w:rFonts w:ascii="Palatino Linotype" w:hAnsi="Palatino Linotype"/>
          <w:sz w:val="24"/>
          <w:szCs w:val="24"/>
        </w:rPr>
        <w:t>microsporidia</w:t>
      </w:r>
      <w:r w:rsidR="008B6EA6" w:rsidRPr="00076E91">
        <w:rPr>
          <w:rFonts w:ascii="Palatino Linotype" w:hAnsi="Palatino Linotype"/>
          <w:sz w:val="24"/>
          <w:szCs w:val="24"/>
        </w:rPr>
        <w:t xml:space="preserve"> taxon in the homologous group. The result in </w:t>
      </w:r>
      <w:r w:rsidR="008B6EA6" w:rsidRPr="00076E91">
        <w:rPr>
          <w:rFonts w:ascii="Palatino Linotype" w:hAnsi="Palatino Linotype"/>
          <w:sz w:val="24"/>
          <w:szCs w:val="24"/>
        </w:rPr>
        <w:fldChar w:fldCharType="begin"/>
      </w:r>
      <w:r w:rsidR="008B6EA6" w:rsidRPr="00076E91">
        <w:rPr>
          <w:rFonts w:ascii="Palatino Linotype" w:hAnsi="Palatino Linotype"/>
          <w:sz w:val="24"/>
          <w:szCs w:val="24"/>
        </w:rPr>
        <w:instrText xml:space="preserve"> REF _Ref381363935 \h </w:instrText>
      </w:r>
      <w:r w:rsidR="008B6EA6" w:rsidRPr="00076E91">
        <w:rPr>
          <w:rFonts w:ascii="Palatino Linotype" w:hAnsi="Palatino Linotype"/>
          <w:sz w:val="24"/>
          <w:szCs w:val="24"/>
        </w:rPr>
      </w:r>
      <w:r w:rsidR="008B6EA6"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7</w:t>
      </w:r>
      <w:r w:rsidR="008B6EA6" w:rsidRPr="00076E91">
        <w:rPr>
          <w:rFonts w:ascii="Palatino Linotype" w:hAnsi="Palatino Linotype"/>
          <w:sz w:val="24"/>
          <w:szCs w:val="24"/>
        </w:rPr>
        <w:fldChar w:fldCharType="end"/>
      </w:r>
      <w:r w:rsidR="008B6EA6" w:rsidRPr="00076E91">
        <w:rPr>
          <w:rFonts w:ascii="Palatino Linotype" w:hAnsi="Palatino Linotype"/>
          <w:sz w:val="24"/>
          <w:szCs w:val="24"/>
        </w:rPr>
        <w:t xml:space="preserve"> shows that there is no evidence for </w:t>
      </w:r>
      <w:r w:rsidR="00A04591" w:rsidRPr="00076E91">
        <w:rPr>
          <w:rFonts w:ascii="Palatino Linotype" w:hAnsi="Palatino Linotype"/>
          <w:sz w:val="24"/>
          <w:szCs w:val="24"/>
        </w:rPr>
        <w:t>whole</w:t>
      </w:r>
      <w:r w:rsidR="008B6EA6" w:rsidRPr="00076E91">
        <w:rPr>
          <w:rFonts w:ascii="Palatino Linotype" w:hAnsi="Palatino Linotype"/>
          <w:sz w:val="24"/>
          <w:szCs w:val="24"/>
        </w:rPr>
        <w:t xml:space="preserve"> genome duplication in any species. But there are some instances where the homologous groups contain more than 10 co-orthologs for one </w:t>
      </w:r>
      <w:r w:rsidR="0057765D" w:rsidRPr="00076E91">
        <w:rPr>
          <w:rFonts w:ascii="Palatino Linotype" w:hAnsi="Palatino Linotype"/>
          <w:sz w:val="24"/>
          <w:szCs w:val="24"/>
        </w:rPr>
        <w:t>microsporidia</w:t>
      </w:r>
      <w:r w:rsidR="008B6EA6" w:rsidRPr="00076E91">
        <w:rPr>
          <w:rFonts w:ascii="Palatino Linotype" w:hAnsi="Palatino Linotype"/>
          <w:sz w:val="24"/>
          <w:szCs w:val="24"/>
        </w:rPr>
        <w:t xml:space="preserve"> species showing the effect of gene dosage</w:t>
      </w:r>
      <w:r w:rsidR="00D95464" w:rsidRPr="00076E91">
        <w:rPr>
          <w:rFonts w:ascii="Palatino Linotype" w:hAnsi="Palatino Linotype"/>
          <w:sz w:val="24"/>
          <w:szCs w:val="24"/>
        </w:rPr>
        <w:t xml:space="preserve"> </w:t>
      </w:r>
      <w:r w:rsidR="00D95464" w:rsidRPr="00076E91">
        <w:rPr>
          <w:rFonts w:ascii="Palatino Linotype" w:hAnsi="Palatino Linotype"/>
          <w:sz w:val="24"/>
          <w:szCs w:val="24"/>
        </w:rPr>
        <w:fldChar w:fldCharType="begin"/>
      </w:r>
      <w:r w:rsidR="00D95464" w:rsidRPr="00076E91">
        <w:rPr>
          <w:rFonts w:ascii="Palatino Linotype" w:hAnsi="Palatino Linotype"/>
          <w:sz w:val="24"/>
          <w:szCs w:val="24"/>
        </w:rPr>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rsidRPr="00076E91">
        <w:rPr>
          <w:rFonts w:ascii="Palatino Linotype" w:hAnsi="Palatino Linotype"/>
          <w:sz w:val="24"/>
          <w:szCs w:val="24"/>
        </w:rPr>
        <w:fldChar w:fldCharType="separate"/>
      </w:r>
      <w:r w:rsidR="00D95464" w:rsidRPr="00076E91">
        <w:rPr>
          <w:rFonts w:ascii="Palatino Linotype" w:hAnsi="Palatino Linotype"/>
          <w:sz w:val="24"/>
          <w:szCs w:val="24"/>
          <w:u w:val="dash"/>
        </w:rPr>
        <w:t>(Kondrashov and Koonin, 2004)</w:t>
      </w:r>
      <w:r w:rsidR="00D95464" w:rsidRPr="00076E91">
        <w:rPr>
          <w:rFonts w:ascii="Palatino Linotype" w:hAnsi="Palatino Linotype"/>
          <w:sz w:val="24"/>
          <w:szCs w:val="24"/>
        </w:rPr>
        <w:fldChar w:fldCharType="end"/>
      </w:r>
      <w:r w:rsidR="008B6EA6" w:rsidRPr="00076E91">
        <w:rPr>
          <w:rFonts w:ascii="Palatino Linotype" w:hAnsi="Palatino Linotype"/>
          <w:sz w:val="24"/>
          <w:szCs w:val="24"/>
        </w:rPr>
        <w:t>.</w:t>
      </w:r>
    </w:p>
    <w:p w14:paraId="48C11CD5" w14:textId="77777777" w:rsidR="00F66867" w:rsidRPr="00076E91" w:rsidRDefault="00F66867"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77B49A3B" w:rsidR="00F66867" w:rsidRPr="00076E91" w:rsidRDefault="00F66867" w:rsidP="008D799A">
      <w:pPr>
        <w:pStyle w:val="Caption"/>
        <w:spacing w:after="0" w:line="360" w:lineRule="auto"/>
      </w:pPr>
      <w:bookmarkStart w:id="6" w:name="_Ref38136393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7</w:t>
      </w:r>
      <w:r w:rsidR="00940823" w:rsidRPr="00076E91">
        <w:fldChar w:fldCharType="end"/>
      </w:r>
      <w:bookmarkEnd w:id="6"/>
      <w:r w:rsidR="009708BB" w:rsidRPr="00076E91">
        <w:t>:</w:t>
      </w:r>
      <w:r w:rsidRPr="00076E91">
        <w:t xml:space="preserve"> The distribution of number of homologous groups as a function of number of in-paralogs. Colors </w:t>
      </w:r>
      <w:r w:rsidR="002546E9" w:rsidRPr="00076E91">
        <w:t>denote</w:t>
      </w:r>
      <w:r w:rsidRPr="00076E91">
        <w:t xml:space="preserve"> different </w:t>
      </w:r>
      <w:r w:rsidR="0057765D" w:rsidRPr="00076E91">
        <w:t>microsporidia</w:t>
      </w:r>
      <w:r w:rsidRPr="00076E91">
        <w:t xml:space="preserve"> taxa.</w:t>
      </w:r>
    </w:p>
    <w:p w14:paraId="03D44EDB" w14:textId="572EBE58" w:rsidR="00426644" w:rsidRPr="00076E91" w:rsidRDefault="00426644" w:rsidP="008D799A">
      <w:pPr>
        <w:spacing w:after="0" w:line="360" w:lineRule="auto"/>
        <w:rPr>
          <w:rFonts w:ascii="Palatino Linotype" w:hAnsi="Palatino Linotype"/>
          <w:sz w:val="24"/>
          <w:szCs w:val="24"/>
        </w:rPr>
      </w:pPr>
      <w:r w:rsidRPr="00076E91">
        <w:rPr>
          <w:rFonts w:ascii="Palatino Linotype" w:hAnsi="Palatino Linotype"/>
          <w:sz w:val="24"/>
          <w:szCs w:val="24"/>
        </w:rPr>
        <w:t>80 core genes and the origin of microsporidia</w:t>
      </w:r>
    </w:p>
    <w:p w14:paraId="37492BC2" w14:textId="64DF39E5" w:rsidR="00426644" w:rsidRPr="00076E91" w:rsidRDefault="00426644" w:rsidP="008D799A">
      <w:pPr>
        <w:spacing w:after="0" w:line="360" w:lineRule="auto"/>
        <w:rPr>
          <w:rFonts w:ascii="Palatino Linotype" w:hAnsi="Palatino Linotype"/>
          <w:sz w:val="24"/>
          <w:szCs w:val="24"/>
        </w:rPr>
      </w:pPr>
      <w:r w:rsidRPr="00076E91">
        <w:rPr>
          <w:rFonts w:ascii="Palatino Linotype" w:hAnsi="Palatino Linotype"/>
          <w:sz w:val="24"/>
          <w:szCs w:val="24"/>
        </w:rPr>
        <w:t>The 80 core genes</w:t>
      </w:r>
      <w:r w:rsidR="004D6546" w:rsidRPr="00076E91">
        <w:rPr>
          <w:rFonts w:ascii="Palatino Linotype" w:hAnsi="Palatino Linotype"/>
          <w:sz w:val="24"/>
          <w:szCs w:val="24"/>
        </w:rPr>
        <w:t>,</w:t>
      </w:r>
      <w:r w:rsidRPr="00076E91">
        <w:rPr>
          <w:rFonts w:ascii="Palatino Linotype" w:hAnsi="Palatino Linotype"/>
          <w:sz w:val="24"/>
          <w:szCs w:val="24"/>
        </w:rPr>
        <w:t xml:space="preserve"> which are used for reconstructing the species tree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_Ref381357941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18"/>
          <w:szCs w:val="18"/>
        </w:rPr>
        <w:t xml:space="preserve">Figure </w:t>
      </w:r>
      <w:r w:rsidR="0046459D" w:rsidRPr="00076E91">
        <w:rPr>
          <w:noProof/>
        </w:rPr>
        <w:t>A</w:t>
      </w:r>
      <w:r w:rsidR="0046459D" w:rsidRPr="00076E91">
        <w:rPr>
          <w:rFonts w:ascii="Palatino Linotype" w:hAnsi="Palatino Linotype"/>
          <w:sz w:val="18"/>
          <w:szCs w:val="18"/>
        </w:rPr>
        <w:noBreakHyphen/>
      </w:r>
      <w:r w:rsidR="0046459D" w:rsidRPr="00076E91">
        <w:rPr>
          <w:noProof/>
        </w:rPr>
        <w:t>2</w:t>
      </w:r>
      <w:r w:rsidRPr="00076E91">
        <w:rPr>
          <w:rFonts w:ascii="Palatino Linotype" w:hAnsi="Palatino Linotype"/>
          <w:sz w:val="24"/>
          <w:szCs w:val="24"/>
        </w:rPr>
        <w:fldChar w:fldCharType="end"/>
      </w:r>
      <w:r w:rsidR="004D6546" w:rsidRPr="00076E91">
        <w:rPr>
          <w:rFonts w:ascii="Palatino Linotype" w:hAnsi="Palatino Linotype"/>
          <w:sz w:val="24"/>
          <w:szCs w:val="24"/>
        </w:rPr>
        <w:t xml:space="preserve">, shows to be a very good seed set for studying the evolutionary of fungal or even eukaryotic species. It can be used to create very good resolved species trees for a large set of fungal species (ref.) or to investigate the </w:t>
      </w:r>
      <w:r w:rsidR="00CF3D7F" w:rsidRPr="00076E91">
        <w:rPr>
          <w:rFonts w:ascii="Palatino Linotype" w:hAnsi="Palatino Linotype"/>
          <w:sz w:val="24"/>
          <w:szCs w:val="24"/>
        </w:rPr>
        <w:t>co-</w:t>
      </w:r>
      <w:r w:rsidR="004D6546" w:rsidRPr="00076E91">
        <w:rPr>
          <w:rFonts w:ascii="Palatino Linotype" w:hAnsi="Palatino Linotype"/>
          <w:sz w:val="24"/>
          <w:szCs w:val="24"/>
        </w:rPr>
        <w:t xml:space="preserve">evolution of </w:t>
      </w:r>
      <w:r w:rsidR="00CF3D7F" w:rsidRPr="00076E91">
        <w:rPr>
          <w:rFonts w:ascii="Palatino Linotype" w:hAnsi="Palatino Linotype"/>
          <w:sz w:val="24"/>
          <w:szCs w:val="24"/>
        </w:rPr>
        <w:t>PDI/RhoGID gene cluster</w:t>
      </w:r>
      <w:r w:rsidR="00A3521D" w:rsidRPr="00076E91">
        <w:rPr>
          <w:rFonts w:ascii="Palatino Linotype" w:hAnsi="Palatino Linotype"/>
          <w:sz w:val="24"/>
          <w:szCs w:val="24"/>
        </w:rPr>
        <w:t>s</w:t>
      </w:r>
      <w:r w:rsidR="00CF3D7F" w:rsidRPr="00076E91">
        <w:rPr>
          <w:rFonts w:ascii="Palatino Linotype" w:hAnsi="Palatino Linotype"/>
          <w:sz w:val="24"/>
          <w:szCs w:val="24"/>
        </w:rPr>
        <w:t xml:space="preserve"> (protein disulfide isomerases and Rho guanine-dissociation inhibitors) across the animal phylogeny</w:t>
      </w:r>
      <w:r w:rsidR="00D95464" w:rsidRPr="00076E91">
        <w:rPr>
          <w:rFonts w:ascii="Palatino Linotype" w:hAnsi="Palatino Linotype"/>
          <w:sz w:val="24"/>
          <w:szCs w:val="24"/>
        </w:rPr>
        <w:t xml:space="preserve"> </w:t>
      </w:r>
      <w:r w:rsidR="00D95464" w:rsidRPr="00076E91">
        <w:rPr>
          <w:rFonts w:ascii="Palatino Linotype" w:hAnsi="Palatino Linotype"/>
          <w:sz w:val="24"/>
          <w:szCs w:val="24"/>
        </w:rPr>
        <w:fldChar w:fldCharType="begin"/>
      </w:r>
      <w:r w:rsidR="00F12F79" w:rsidRPr="00076E91">
        <w:rPr>
          <w:rFonts w:ascii="Palatino Linotype" w:hAnsi="Palatino Linotype"/>
          <w:sz w:val="24"/>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rFonts w:ascii="Palatino Linotype" w:hAnsi="Palatino Linotype"/>
          <w:sz w:val="24"/>
          <w:szCs w:val="24"/>
        </w:rPr>
        <w:fldChar w:fldCharType="separate"/>
      </w:r>
      <w:r w:rsidR="00F12F79" w:rsidRPr="00076E91">
        <w:rPr>
          <w:rFonts w:ascii="Palatino Linotype" w:hAnsi="Palatino Linotype"/>
          <w:sz w:val="24"/>
          <w:szCs w:val="24"/>
          <w:u w:val="dash"/>
        </w:rPr>
        <w:t xml:space="preserve">(Moretti </w:t>
      </w:r>
      <w:r w:rsidR="00F12F79" w:rsidRPr="00076E91">
        <w:rPr>
          <w:rFonts w:ascii="Palatino Linotype" w:hAnsi="Palatino Linotype"/>
          <w:i/>
          <w:iCs/>
          <w:sz w:val="24"/>
          <w:szCs w:val="24"/>
          <w:u w:val="dash"/>
        </w:rPr>
        <w:t>et al.</w:t>
      </w:r>
      <w:r w:rsidR="00F12F79" w:rsidRPr="00076E91">
        <w:rPr>
          <w:rFonts w:ascii="Palatino Linotype" w:hAnsi="Palatino Linotype"/>
          <w:sz w:val="24"/>
          <w:szCs w:val="24"/>
          <w:u w:val="dash"/>
        </w:rPr>
        <w:t>, 2017)</w:t>
      </w:r>
      <w:r w:rsidR="00D95464" w:rsidRPr="00076E91">
        <w:rPr>
          <w:rFonts w:ascii="Palatino Linotype" w:hAnsi="Palatino Linotype"/>
          <w:sz w:val="24"/>
          <w:szCs w:val="24"/>
        </w:rPr>
        <w:fldChar w:fldCharType="end"/>
      </w:r>
      <w:r w:rsidR="00CF3D7F" w:rsidRPr="00076E91">
        <w:rPr>
          <w:rFonts w:ascii="Palatino Linotype" w:hAnsi="Palatino Linotype"/>
          <w:sz w:val="24"/>
          <w:szCs w:val="24"/>
        </w:rPr>
        <w:t xml:space="preserve">. </w:t>
      </w:r>
    </w:p>
    <w:p w14:paraId="7F014E2F" w14:textId="49CAEE27" w:rsidR="00B57E56" w:rsidRPr="00076E91" w:rsidRDefault="00B57E56" w:rsidP="008D799A">
      <w:pPr>
        <w:spacing w:after="0" w:line="360" w:lineRule="auto"/>
        <w:rPr>
          <w:rFonts w:ascii="Palatino Linotype" w:hAnsi="Palatino Linotype"/>
          <w:sz w:val="24"/>
          <w:szCs w:val="24"/>
        </w:rPr>
      </w:pPr>
      <w:r w:rsidRPr="00076E91">
        <w:rPr>
          <w:rFonts w:ascii="Palatino Linotype" w:hAnsi="Palatino Linotype"/>
          <w:sz w:val="24"/>
          <w:szCs w:val="24"/>
        </w:rPr>
        <w:t>More about microsporidia origin</w:t>
      </w:r>
      <w:r w:rsidR="00F12F79" w:rsidRPr="00076E91">
        <w:rPr>
          <w:rFonts w:ascii="Palatino Linotype" w:hAnsi="Palatino Linotype"/>
          <w:sz w:val="24"/>
          <w:szCs w:val="24"/>
        </w:rPr>
        <w:t xml:space="preserve"> </w:t>
      </w:r>
      <w:r w:rsidR="00F12F79" w:rsidRPr="00076E91">
        <w:rPr>
          <w:rFonts w:ascii="Palatino Linotype" w:hAnsi="Palatino Linotype"/>
          <w:sz w:val="24"/>
          <w:szCs w:val="24"/>
        </w:rPr>
        <w:fldChar w:fldCharType="begin"/>
      </w:r>
      <w:r w:rsidR="00F12F79" w:rsidRPr="00076E91">
        <w:rPr>
          <w:rFonts w:ascii="Palatino Linotype" w:hAnsi="Palatino Linotype"/>
          <w:sz w:val="24"/>
          <w:szCs w:val="24"/>
        </w:rPr>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rsidRPr="00076E91">
        <w:rPr>
          <w:rFonts w:ascii="Palatino Linotype" w:hAnsi="Palatino Linotype"/>
          <w:sz w:val="24"/>
          <w:szCs w:val="24"/>
        </w:rPr>
        <w:fldChar w:fldCharType="separate"/>
      </w:r>
      <w:r w:rsidR="00F12F79" w:rsidRPr="00076E91">
        <w:rPr>
          <w:rFonts w:ascii="Palatino Linotype" w:hAnsi="Palatino Linotype"/>
          <w:sz w:val="24"/>
          <w:szCs w:val="24"/>
          <w:u w:val="dash"/>
        </w:rPr>
        <w:t>(Keeling and Fast, 2002)</w:t>
      </w:r>
      <w:r w:rsidR="00F12F79" w:rsidRPr="00076E91">
        <w:rPr>
          <w:rFonts w:ascii="Palatino Linotype" w:hAnsi="Palatino Linotype"/>
          <w:sz w:val="24"/>
          <w:szCs w:val="24"/>
        </w:rPr>
        <w:fldChar w:fldCharType="end"/>
      </w:r>
      <w:r w:rsidR="007429E6" w:rsidRPr="00076E91">
        <w:rPr>
          <w:rFonts w:ascii="Palatino Linotype" w:hAnsi="Palatino Linotype"/>
          <w:sz w:val="24"/>
          <w:szCs w:val="24"/>
        </w:rPr>
        <w:t xml:space="preserve"> </w:t>
      </w:r>
      <w:r w:rsidR="007429E6" w:rsidRPr="00076E91">
        <w:rPr>
          <w:rFonts w:ascii="Palatino Linotype" w:hAnsi="Palatino Linotype"/>
          <w:sz w:val="24"/>
          <w:szCs w:val="24"/>
          <w:highlight w:val="yellow"/>
        </w:rPr>
        <w:t>=&gt; put in introduction section</w:t>
      </w:r>
    </w:p>
    <w:p w14:paraId="5FDEFC50" w14:textId="79DD4772" w:rsidR="00336C4C" w:rsidRPr="00076E91" w:rsidRDefault="0039282D"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reconstructed species tree shows a stable signal for placing the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group as the earliest clade of the fungi, which are supported by the recent phylogenetic study of the taxonomy of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that hypothesis that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is the sister clade of </w:t>
      </w:r>
      <w:r w:rsidR="007110BB" w:rsidRPr="00076E91">
        <w:rPr>
          <w:rFonts w:ascii="Palatino Linotype" w:hAnsi="Palatino Linotype"/>
          <w:sz w:val="24"/>
          <w:szCs w:val="24"/>
        </w:rPr>
        <w:t>fungi</w:t>
      </w:r>
      <w:r w:rsidR="00F12F79" w:rsidRPr="00076E91">
        <w:rPr>
          <w:rFonts w:ascii="Palatino Linotype" w:hAnsi="Palatino Linotype"/>
          <w:sz w:val="24"/>
          <w:szCs w:val="24"/>
        </w:rPr>
        <w:t xml:space="preserve"> </w:t>
      </w:r>
      <w:r w:rsidR="00F12F79" w:rsidRPr="00076E91">
        <w:rPr>
          <w:rFonts w:ascii="Palatino Linotype" w:hAnsi="Palatino Linotype"/>
          <w:sz w:val="24"/>
          <w:szCs w:val="24"/>
        </w:rPr>
        <w:fldChar w:fldCharType="begin"/>
      </w:r>
      <w:r w:rsidR="00F12F79" w:rsidRPr="00076E91">
        <w:rPr>
          <w:rFonts w:ascii="Palatino Linotype" w:hAnsi="Palatino Linotype"/>
          <w:sz w:val="24"/>
          <w:szCs w:val="24"/>
        </w:rPr>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rsidRPr="00076E91">
        <w:rPr>
          <w:rFonts w:ascii="Palatino Linotype" w:hAnsi="Palatino Linotype"/>
          <w:sz w:val="24"/>
          <w:szCs w:val="24"/>
        </w:rPr>
        <w:fldChar w:fldCharType="separate"/>
      </w:r>
      <w:r w:rsidR="00F12F79" w:rsidRPr="00076E91">
        <w:rPr>
          <w:rFonts w:ascii="Palatino Linotype" w:hAnsi="Palatino Linotype"/>
          <w:sz w:val="24"/>
          <w:szCs w:val="24"/>
          <w:u w:val="dash"/>
        </w:rPr>
        <w:t xml:space="preserve">(Hirt </w:t>
      </w:r>
      <w:r w:rsidR="00F12F79" w:rsidRPr="00076E91">
        <w:rPr>
          <w:rFonts w:ascii="Palatino Linotype" w:hAnsi="Palatino Linotype"/>
          <w:i/>
          <w:iCs/>
          <w:sz w:val="24"/>
          <w:szCs w:val="24"/>
          <w:u w:val="dash"/>
        </w:rPr>
        <w:t>et al.</w:t>
      </w:r>
      <w:r w:rsidR="00F12F79" w:rsidRPr="00076E91">
        <w:rPr>
          <w:rFonts w:ascii="Palatino Linotype" w:hAnsi="Palatino Linotype"/>
          <w:sz w:val="24"/>
          <w:szCs w:val="24"/>
          <w:u w:val="dash"/>
        </w:rPr>
        <w:t>, 1999)</w:t>
      </w:r>
      <w:r w:rsidR="00F12F79" w:rsidRPr="00076E91">
        <w:rPr>
          <w:rFonts w:ascii="Palatino Linotype" w:hAnsi="Palatino Linotype"/>
          <w:sz w:val="24"/>
          <w:szCs w:val="24"/>
        </w:rPr>
        <w:fldChar w:fldCharType="end"/>
      </w:r>
      <w:r w:rsidR="007110BB" w:rsidRPr="00076E91">
        <w:rPr>
          <w:rFonts w:ascii="Palatino Linotype" w:hAnsi="Palatino Linotype"/>
          <w:sz w:val="24"/>
          <w:szCs w:val="24"/>
        </w:rPr>
        <w:t>.</w:t>
      </w:r>
    </w:p>
    <w:p w14:paraId="4D515DD1" w14:textId="4589083F" w:rsidR="00787DAE" w:rsidRPr="00076E91" w:rsidRDefault="00787DAE"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Tree of fungal analysis</w:t>
      </w:r>
      <w:r w:rsidRPr="00076E91">
        <w:rPr>
          <w:rFonts w:ascii="Palatino Linotype" w:hAnsi="Palatino Linotype"/>
          <w:sz w:val="24"/>
          <w:szCs w:val="24"/>
        </w:rPr>
        <w:t xml:space="preserve">? </w:t>
      </w:r>
    </w:p>
    <w:p w14:paraId="54086313" w14:textId="235FE945"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Conclusion</w:t>
      </w:r>
    </w:p>
    <w:p w14:paraId="38EAB11E" w14:textId="19B09311" w:rsidR="007110BB" w:rsidRPr="00076E91" w:rsidRDefault="00B84427"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estimation of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is the basic step for the whole downstream study. </w:t>
      </w:r>
      <w:r w:rsidR="007110BB" w:rsidRPr="00076E91">
        <w:rPr>
          <w:rFonts w:ascii="Palatino Linotype" w:hAnsi="Palatino Linotype"/>
          <w:sz w:val="24"/>
          <w:szCs w:val="24"/>
        </w:rPr>
        <w:t xml:space="preserve">The orthology assignment result agreed with other studies about the fraction of </w:t>
      </w:r>
      <w:r w:rsidR="0057765D" w:rsidRPr="00076E91">
        <w:rPr>
          <w:rFonts w:ascii="Palatino Linotype" w:hAnsi="Palatino Linotype"/>
          <w:sz w:val="24"/>
          <w:szCs w:val="24"/>
        </w:rPr>
        <w:t>microsporidia</w:t>
      </w:r>
      <w:r w:rsidR="007110BB" w:rsidRPr="00076E91">
        <w:rPr>
          <w:rFonts w:ascii="Palatino Linotype" w:hAnsi="Palatino Linotype"/>
          <w:sz w:val="24"/>
          <w:szCs w:val="24"/>
        </w:rPr>
        <w:t xml:space="preserve"> only proteins. </w:t>
      </w:r>
      <w:r w:rsidR="00FF416C" w:rsidRPr="00076E91">
        <w:rPr>
          <w:rFonts w:ascii="Palatino Linotype" w:hAnsi="Palatino Linotype"/>
          <w:sz w:val="24"/>
          <w:szCs w:val="24"/>
        </w:rPr>
        <w:t xml:space="preserve">The length distribution and PFAM annotation analysis indicate that most of the orphan </w:t>
      </w:r>
      <w:r w:rsidR="0057765D" w:rsidRPr="00076E91">
        <w:rPr>
          <w:rFonts w:ascii="Palatino Linotype" w:hAnsi="Palatino Linotype"/>
          <w:sz w:val="24"/>
          <w:szCs w:val="24"/>
        </w:rPr>
        <w:t>microsporidia</w:t>
      </w:r>
      <w:r w:rsidR="00FF416C" w:rsidRPr="00076E91">
        <w:rPr>
          <w:rFonts w:ascii="Palatino Linotype" w:hAnsi="Palatino Linotype"/>
          <w:sz w:val="24"/>
          <w:szCs w:val="24"/>
        </w:rPr>
        <w:t xml:space="preserve"> proteins are either resulting by wrong gene assignment or they are new invented genes in the </w:t>
      </w:r>
      <w:r w:rsidR="0057765D" w:rsidRPr="00076E91">
        <w:rPr>
          <w:rFonts w:ascii="Palatino Linotype" w:hAnsi="Palatino Linotype"/>
          <w:sz w:val="24"/>
          <w:szCs w:val="24"/>
        </w:rPr>
        <w:t>microsporidia</w:t>
      </w:r>
      <w:r w:rsidR="00FF416C" w:rsidRPr="00076E91">
        <w:rPr>
          <w:rFonts w:ascii="Palatino Linotype" w:hAnsi="Palatino Linotype"/>
          <w:sz w:val="24"/>
          <w:szCs w:val="24"/>
        </w:rPr>
        <w:t xml:space="preserve"> clade. </w:t>
      </w:r>
      <w:r w:rsidR="007110BB" w:rsidRPr="00076E91">
        <w:rPr>
          <w:rFonts w:ascii="Palatino Linotype" w:hAnsi="Palatino Linotype"/>
          <w:sz w:val="24"/>
          <w:szCs w:val="24"/>
        </w:rPr>
        <w:t xml:space="preserve">The good resolved species tree can serve as a fundamental phylogenetic background for filtering the orthology assignment and estimating the set of 1605 proteins for the </w:t>
      </w:r>
      <w:r w:rsidR="000975BB" w:rsidRPr="00076E91">
        <w:rPr>
          <w:rFonts w:ascii="Palatino Linotype" w:hAnsi="Palatino Linotype"/>
          <w:sz w:val="24"/>
          <w:szCs w:val="24"/>
        </w:rPr>
        <w:t>LCA</w:t>
      </w:r>
      <w:r w:rsidR="007110BB" w:rsidRPr="00076E91">
        <w:rPr>
          <w:rFonts w:ascii="Palatino Linotype" w:hAnsi="Palatino Linotype"/>
          <w:sz w:val="24"/>
          <w:szCs w:val="24"/>
        </w:rPr>
        <w:t xml:space="preserve"> of </w:t>
      </w:r>
      <w:r w:rsidR="0057765D" w:rsidRPr="00076E91">
        <w:rPr>
          <w:rFonts w:ascii="Palatino Linotype" w:hAnsi="Palatino Linotype"/>
          <w:sz w:val="24"/>
          <w:szCs w:val="24"/>
        </w:rPr>
        <w:t>microsporidia</w:t>
      </w:r>
      <w:r w:rsidR="007110BB" w:rsidRPr="00076E91">
        <w:rPr>
          <w:rFonts w:ascii="Palatino Linotype" w:hAnsi="Palatino Linotype"/>
          <w:sz w:val="24"/>
          <w:szCs w:val="24"/>
        </w:rPr>
        <w:t>.</w:t>
      </w:r>
      <w:r w:rsidR="002C721A" w:rsidRPr="00076E91">
        <w:rPr>
          <w:rFonts w:ascii="Palatino Linotype" w:hAnsi="Palatino Linotype"/>
          <w:sz w:val="24"/>
          <w:szCs w:val="24"/>
        </w:rPr>
        <w:t xml:space="preserve"> This tree supports the hypothesis that microsporidia is a sister group of fungi.</w:t>
      </w:r>
    </w:p>
    <w:p w14:paraId="09DE7451" w14:textId="4A380357" w:rsidR="00F81402" w:rsidRPr="00076E91" w:rsidRDefault="00F81402" w:rsidP="008D799A">
      <w:pPr>
        <w:spacing w:after="0" w:line="360" w:lineRule="auto"/>
        <w:rPr>
          <w:rFonts w:ascii="Palatino Linotype" w:hAnsi="Palatino Linotype" w:cs="Times"/>
          <w:color w:val="000000"/>
          <w:sz w:val="24"/>
          <w:szCs w:val="24"/>
        </w:rPr>
      </w:pPr>
    </w:p>
    <w:p w14:paraId="1CFF5BA4" w14:textId="4F0AECC2" w:rsidR="00957F24" w:rsidRPr="00076E91" w:rsidRDefault="00957F24" w:rsidP="008D799A">
      <w:pPr>
        <w:keepNext/>
        <w:spacing w:after="0" w:line="360" w:lineRule="auto"/>
        <w:rPr>
          <w:rFonts w:ascii="Palatino Linotype" w:hAnsi="Palatino Linotype" w:cs="Times"/>
          <w:color w:val="000000"/>
          <w:sz w:val="24"/>
          <w:szCs w:val="24"/>
        </w:rPr>
      </w:pPr>
      <w:r w:rsidRPr="00076E91">
        <w:rPr>
          <w:rFonts w:ascii="Palatino Linotype" w:hAnsi="Palatino Linotype"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Pr="00076E91" w:rsidRDefault="00957F24" w:rsidP="008D799A">
      <w:pPr>
        <w:keepNext/>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(Peyretaillade 2012)</w:t>
      </w:r>
    </w:p>
    <w:p w14:paraId="76365247" w14:textId="77777777" w:rsidR="00957F24" w:rsidRDefault="00957F24" w:rsidP="008D799A">
      <w:pPr>
        <w:spacing w:after="0" w:line="360" w:lineRule="auto"/>
        <w:rPr>
          <w:rFonts w:ascii="Palatino Linotype" w:hAnsi="Palatino Linotype"/>
          <w:sz w:val="24"/>
          <w:szCs w:val="24"/>
        </w:rPr>
      </w:pPr>
    </w:p>
    <w:p w14:paraId="0C8F6175" w14:textId="77777777" w:rsidR="00AF327C" w:rsidRPr="00076E91" w:rsidRDefault="00AF327C" w:rsidP="00AF327C">
      <w:pPr>
        <w:spacing w:after="0" w:line="360" w:lineRule="auto"/>
        <w:rPr>
          <w:rFonts w:ascii="Palatino Linotype" w:hAnsi="Palatino Linotype"/>
          <w:sz w:val="24"/>
          <w:szCs w:val="24"/>
        </w:rPr>
      </w:pPr>
      <w:r w:rsidRPr="00076E91">
        <w:rPr>
          <w:rFonts w:ascii="Palatino Linotype" w:hAnsi="Palatino Linotype"/>
          <w:color w:val="D9D9D9" w:themeColor="background1" w:themeShade="D9"/>
          <w:sz w:val="24"/>
          <w:szCs w:val="24"/>
        </w:rPr>
        <w:t>Microsporidia are an abundant group of obligate intracellular parasites of other eukaryotes, including immunocompromised humans,</w:t>
      </w:r>
      <w:r w:rsidRPr="00076E91">
        <w:rPr>
          <w:rFonts w:ascii="Palatino Linotype" w:hAnsi="Palatino Linotype"/>
          <w:sz w:val="24"/>
          <w:szCs w:val="24"/>
        </w:rPr>
        <w:t xml:space="preserve"> but the molecular basis of their intracellular lifestyle and pathobiology are poorly understood. /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 / </w:t>
      </w:r>
      <w:r w:rsidRPr="00076E91">
        <w:rPr>
          <w:rFonts w:ascii="Palatino Linotype" w:hAnsi="Palatino Linotype"/>
          <w:color w:val="D9D9D9" w:themeColor="background1" w:themeShade="D9"/>
          <w:sz w:val="24"/>
          <w:szCs w:val="24"/>
        </w:rPr>
        <w:t>The number of predicted protein-coding genes varies over a much smaller range of approximately 1,750–3,266 genes, depending on the species and method of analysis (Cornman et al. 2009; Cuomo et al. 2012; Heinz et al. 2012; Peyretaillade et al. 2012). /</w:t>
      </w:r>
      <w:r w:rsidRPr="00076E91">
        <w:rPr>
          <w:rFonts w:ascii="Palatino Linotype" w:hAnsi="Palatino Linotype"/>
          <w:sz w:val="24"/>
          <w:szCs w:val="24"/>
        </w:rPr>
        <w:t xml:space="preserve"> 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 Cuomo et al. 2012), most differences involve hypothetical genes of unknown function (Cuomo et al. 2012; Heinz et al. 2012; Peyretaillade et al. 2012).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Pr="00076E91">
        <w:rPr>
          <w:rFonts w:ascii="Palatino Linotype" w:hAnsi="Palatino Linotype"/>
          <w:sz w:val="24"/>
          <w:szCs w:val="24"/>
        </w:rPr>
        <w:fldChar w:fldCharType="separate"/>
      </w:r>
      <w:r w:rsidRPr="00076E91">
        <w:rPr>
          <w:rFonts w:ascii="Palatino Linotype" w:hAnsi="Palatino Linotype"/>
          <w:sz w:val="24"/>
          <w:szCs w:val="24"/>
          <w:u w:val="dash"/>
        </w:rPr>
        <w:t xml:space="preserve">(Nakjang </w:t>
      </w:r>
      <w:r w:rsidRPr="00076E91">
        <w:rPr>
          <w:rFonts w:ascii="Palatino Linotype" w:hAnsi="Palatino Linotype"/>
          <w:i/>
          <w:iCs/>
          <w:sz w:val="24"/>
          <w:szCs w:val="24"/>
          <w:u w:val="dash"/>
        </w:rPr>
        <w:t>et al.</w:t>
      </w:r>
      <w:r w:rsidRPr="00076E91">
        <w:rPr>
          <w:rFonts w:ascii="Palatino Linotype" w:hAnsi="Palatino Linotype"/>
          <w:sz w:val="24"/>
          <w:szCs w:val="24"/>
          <w:u w:val="dash"/>
        </w:rPr>
        <w:t>, 2013)</w:t>
      </w:r>
      <w:r w:rsidRPr="00076E91">
        <w:rPr>
          <w:rFonts w:ascii="Palatino Linotype" w:hAnsi="Palatino Linotype"/>
          <w:sz w:val="24"/>
          <w:szCs w:val="24"/>
        </w:rPr>
        <w:fldChar w:fldCharType="end"/>
      </w:r>
    </w:p>
    <w:p w14:paraId="0BC7D6FD" w14:textId="77777777" w:rsidR="00AF327C" w:rsidRPr="00076E91" w:rsidRDefault="00AF327C" w:rsidP="008D799A">
      <w:pPr>
        <w:spacing w:after="0" w:line="360" w:lineRule="auto"/>
        <w:rPr>
          <w:rFonts w:ascii="Palatino Linotype" w:hAnsi="Palatino Linotype"/>
          <w:sz w:val="24"/>
          <w:szCs w:val="24"/>
        </w:rPr>
      </w:pPr>
    </w:p>
    <w:p w14:paraId="2C05F401" w14:textId="77777777" w:rsidR="00957F24" w:rsidRPr="00076E91" w:rsidRDefault="00957F24" w:rsidP="008D799A">
      <w:pPr>
        <w:spacing w:after="0" w:line="360" w:lineRule="auto"/>
        <w:rPr>
          <w:rFonts w:ascii="Palatino Linotype" w:hAnsi="Palatino Linotype"/>
          <w:sz w:val="24"/>
          <w:szCs w:val="24"/>
        </w:rPr>
      </w:pPr>
    </w:p>
    <w:p w14:paraId="4A99851F" w14:textId="77777777" w:rsidR="00A2632C" w:rsidRPr="00076E91" w:rsidRDefault="00A2632C" w:rsidP="008D799A">
      <w:pPr>
        <w:spacing w:after="0" w:line="360" w:lineRule="auto"/>
        <w:rPr>
          <w:rFonts w:ascii="Palatino Linotype" w:hAnsi="Palatino Linotype"/>
          <w:sz w:val="24"/>
          <w:szCs w:val="24"/>
        </w:rPr>
      </w:pPr>
    </w:p>
    <w:p w14:paraId="2BC720BA" w14:textId="77777777" w:rsidR="00A2632C" w:rsidRPr="00076E91" w:rsidRDefault="00A2632C" w:rsidP="008D799A">
      <w:pPr>
        <w:spacing w:after="0" w:line="360" w:lineRule="auto"/>
        <w:rPr>
          <w:rFonts w:ascii="Palatino Linotype" w:hAnsi="Palatino Linotype"/>
          <w:sz w:val="24"/>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Distribution analysis of the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w:t>
      </w:r>
    </w:p>
    <w:p w14:paraId="13991F1A" w14:textId="744AECDA" w:rsidR="007605EC"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Introduction</w:t>
      </w:r>
    </w:p>
    <w:p w14:paraId="42B3401C" w14:textId="3EEC8AE4" w:rsidR="00F80F54" w:rsidRPr="00076E91" w:rsidRDefault="007605EC" w:rsidP="008D799A">
      <w:pPr>
        <w:spacing w:after="0" w:line="360" w:lineRule="auto"/>
        <w:rPr>
          <w:rFonts w:ascii="Palatino Linotype" w:hAnsi="Palatino Linotype"/>
          <w:sz w:val="24"/>
          <w:szCs w:val="24"/>
        </w:rPr>
      </w:pPr>
      <w:r w:rsidRPr="00076E91">
        <w:rPr>
          <w:rFonts w:ascii="Palatino Linotype" w:hAnsi="Palatino Linotype"/>
          <w:sz w:val="24"/>
          <w:szCs w:val="24"/>
        </w:rPr>
        <w:t>Why: t</w:t>
      </w:r>
      <w:r w:rsidR="00F80F54" w:rsidRPr="00076E91">
        <w:rPr>
          <w:rFonts w:ascii="Palatino Linotype" w:hAnsi="Palatino Linotype"/>
          <w:sz w:val="24"/>
          <w:szCs w:val="24"/>
        </w:rPr>
        <w:t xml:space="preserve">o answer the question "How old are the </w:t>
      </w:r>
      <w:r w:rsidR="000975BB" w:rsidRPr="00076E91">
        <w:rPr>
          <w:rFonts w:ascii="Palatino Linotype" w:hAnsi="Palatino Linotype"/>
          <w:sz w:val="24"/>
          <w:szCs w:val="24"/>
        </w:rPr>
        <w:t>microsporidian LCA</w:t>
      </w:r>
      <w:r w:rsidR="00F80F54" w:rsidRPr="00076E91">
        <w:rPr>
          <w:rFonts w:ascii="Palatino Linotype" w:hAnsi="Palatino Linotype"/>
          <w:sz w:val="24"/>
          <w:szCs w:val="24"/>
        </w:rPr>
        <w:t xml:space="preserve"> proteins"</w:t>
      </w:r>
    </w:p>
    <w:p w14:paraId="291C753C" w14:textId="34E7B2AA"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Methods</w:t>
      </w:r>
    </w:p>
    <w:p w14:paraId="4267C655" w14:textId="60A2056A" w:rsidR="00F80F54" w:rsidRPr="00076E91" w:rsidRDefault="00F80F54" w:rsidP="008D799A">
      <w:pPr>
        <w:spacing w:after="0" w:line="360" w:lineRule="auto"/>
        <w:rPr>
          <w:rFonts w:ascii="Palatino Linotype" w:hAnsi="Palatino Linotype"/>
          <w:sz w:val="24"/>
          <w:szCs w:val="24"/>
        </w:rPr>
      </w:pPr>
      <w:r w:rsidRPr="00076E91">
        <w:rPr>
          <w:rFonts w:ascii="Palatino Linotype" w:hAnsi="Palatino Linotype"/>
          <w:sz w:val="24"/>
          <w:szCs w:val="24"/>
        </w:rPr>
        <w:t>We</w:t>
      </w:r>
      <w:r w:rsidR="00FE532B" w:rsidRPr="00076E91">
        <w:rPr>
          <w:rFonts w:ascii="Palatino Linotype" w:hAnsi="Palatino Linotype"/>
          <w:sz w:val="24"/>
          <w:szCs w:val="24"/>
        </w:rPr>
        <w:t xml:space="preserve"> used HaMStR to</w:t>
      </w:r>
      <w:r w:rsidRPr="00076E91">
        <w:rPr>
          <w:rFonts w:ascii="Palatino Linotype" w:hAnsi="Palatino Linotype"/>
          <w:sz w:val="24"/>
          <w:szCs w:val="24"/>
        </w:rPr>
        <w:t xml:space="preserve"> </w:t>
      </w:r>
      <w:r w:rsidR="00E959B2" w:rsidRPr="00076E91">
        <w:rPr>
          <w:rFonts w:ascii="Palatino Linotype" w:hAnsi="Palatino Linotype"/>
          <w:sz w:val="24"/>
          <w:szCs w:val="24"/>
        </w:rPr>
        <w:t xml:space="preserve">search orthologs for 1605 </w:t>
      </w:r>
      <w:r w:rsidR="000975BB" w:rsidRPr="00076E91">
        <w:rPr>
          <w:rFonts w:ascii="Palatino Linotype" w:hAnsi="Palatino Linotype"/>
          <w:sz w:val="24"/>
          <w:szCs w:val="24"/>
        </w:rPr>
        <w:t>microsporidian LCA</w:t>
      </w:r>
      <w:r w:rsidR="00E959B2" w:rsidRPr="00076E91">
        <w:rPr>
          <w:rFonts w:ascii="Palatino Linotype" w:hAnsi="Palatino Linotype"/>
          <w:sz w:val="24"/>
          <w:szCs w:val="24"/>
        </w:rPr>
        <w:t xml:space="preserve"> proteins in 480 taxa across the tree of life</w:t>
      </w:r>
      <w:r w:rsidR="00894686" w:rsidRPr="00076E91">
        <w:rPr>
          <w:rFonts w:ascii="Palatino Linotype" w:hAnsi="Palatino Linotype"/>
          <w:sz w:val="24"/>
          <w:szCs w:val="24"/>
        </w:rPr>
        <w:t xml:space="preserve"> including bacteria, archaea and eukaryote, which are grouped into 44 super taxa as you can see in this schematic species tree in</w:t>
      </w:r>
      <w:r w:rsidR="006138D4" w:rsidRPr="00076E91">
        <w:rPr>
          <w:rFonts w:ascii="Palatino Linotype" w:hAnsi="Palatino Linotype"/>
          <w:sz w:val="24"/>
          <w:szCs w:val="24"/>
        </w:rPr>
        <w:t xml:space="preserve"> </w:t>
      </w:r>
      <w:r w:rsidR="00894686" w:rsidRPr="00076E91">
        <w:rPr>
          <w:rFonts w:ascii="Palatino Linotype" w:hAnsi="Palatino Linotype"/>
          <w:sz w:val="24"/>
          <w:szCs w:val="24"/>
        </w:rPr>
        <w:t>t</w:t>
      </w:r>
      <w:r w:rsidR="006138D4" w:rsidRPr="00076E91">
        <w:rPr>
          <w:rFonts w:ascii="Palatino Linotype" w:hAnsi="Palatino Linotype"/>
          <w:sz w:val="24"/>
          <w:szCs w:val="24"/>
        </w:rPr>
        <w:t xml:space="preserve">he </w:t>
      </w:r>
      <w:r w:rsidR="006138D4" w:rsidRPr="00076E91">
        <w:rPr>
          <w:rFonts w:ascii="Palatino Linotype" w:hAnsi="Palatino Linotype"/>
          <w:sz w:val="24"/>
          <w:szCs w:val="24"/>
        </w:rPr>
        <w:fldChar w:fldCharType="begin"/>
      </w:r>
      <w:r w:rsidR="006138D4" w:rsidRPr="00076E91">
        <w:rPr>
          <w:rFonts w:ascii="Palatino Linotype" w:hAnsi="Palatino Linotype"/>
          <w:sz w:val="24"/>
          <w:szCs w:val="24"/>
        </w:rPr>
        <w:instrText xml:space="preserve"> REF _Ref381452921 \h </w:instrText>
      </w:r>
      <w:r w:rsidR="006138D4" w:rsidRPr="00076E91">
        <w:rPr>
          <w:rFonts w:ascii="Palatino Linotype" w:hAnsi="Palatino Linotype"/>
          <w:sz w:val="24"/>
          <w:szCs w:val="24"/>
        </w:rPr>
      </w:r>
      <w:r w:rsidR="006138D4"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8</w:t>
      </w:r>
      <w:r w:rsidR="006138D4" w:rsidRPr="00076E91">
        <w:rPr>
          <w:rFonts w:ascii="Palatino Linotype" w:hAnsi="Palatino Linotype"/>
          <w:sz w:val="24"/>
          <w:szCs w:val="24"/>
        </w:rPr>
        <w:fldChar w:fldCharType="end"/>
      </w:r>
      <w:r w:rsidR="00894686" w:rsidRPr="00076E91">
        <w:rPr>
          <w:rFonts w:ascii="Palatino Linotype" w:hAnsi="Palatino Linotype"/>
          <w:sz w:val="24"/>
          <w:szCs w:val="24"/>
        </w:rPr>
        <w:t>. The list of</w:t>
      </w:r>
      <w:r w:rsidR="006138D4" w:rsidRPr="00076E91">
        <w:rPr>
          <w:rFonts w:ascii="Palatino Linotype" w:hAnsi="Palatino Linotype"/>
          <w:sz w:val="24"/>
          <w:szCs w:val="24"/>
        </w:rPr>
        <w:t xml:space="preserve"> all the taxa under this analysis is written </w:t>
      </w:r>
      <w:r w:rsidR="005C5E3D" w:rsidRPr="00076E91">
        <w:rPr>
          <w:rFonts w:ascii="Palatino Linotype" w:hAnsi="Palatino Linotype"/>
          <w:sz w:val="24"/>
          <w:szCs w:val="24"/>
        </w:rPr>
        <w:t xml:space="preserve">in the </w:t>
      </w:r>
      <w:r w:rsidR="006138D4" w:rsidRPr="00076E91">
        <w:rPr>
          <w:rFonts w:ascii="Palatino Linotype" w:hAnsi="Palatino Linotype"/>
          <w:sz w:val="24"/>
          <w:szCs w:val="24"/>
        </w:rPr>
        <w:fldChar w:fldCharType="begin"/>
      </w:r>
      <w:r w:rsidR="006138D4" w:rsidRPr="00076E91">
        <w:rPr>
          <w:rFonts w:ascii="Palatino Linotype" w:hAnsi="Palatino Linotype"/>
          <w:sz w:val="24"/>
          <w:szCs w:val="24"/>
        </w:rPr>
        <w:instrText xml:space="preserve"> REF _Ref381452965 \h </w:instrText>
      </w:r>
      <w:r w:rsidR="006138D4" w:rsidRPr="00076E91">
        <w:rPr>
          <w:rFonts w:ascii="Palatino Linotype" w:hAnsi="Palatino Linotype"/>
          <w:sz w:val="24"/>
          <w:szCs w:val="24"/>
        </w:rPr>
      </w:r>
      <w:r w:rsidR="006138D4"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w:t>
      </w:r>
      <w:r w:rsidR="006138D4" w:rsidRPr="00076E91">
        <w:rPr>
          <w:rFonts w:ascii="Palatino Linotype" w:hAnsi="Palatino Linotype"/>
          <w:sz w:val="24"/>
          <w:szCs w:val="24"/>
        </w:rPr>
        <w:fldChar w:fldCharType="end"/>
      </w:r>
      <w:r w:rsidR="006138D4" w:rsidRPr="00076E91">
        <w:rPr>
          <w:rFonts w:ascii="Palatino Linotype" w:hAnsi="Palatino Linotype"/>
          <w:sz w:val="24"/>
          <w:szCs w:val="24"/>
        </w:rPr>
        <w:t xml:space="preserve">. </w:t>
      </w:r>
      <w:r w:rsidR="00FE532B" w:rsidRPr="00076E91">
        <w:rPr>
          <w:rFonts w:ascii="Palatino Linotype" w:hAnsi="Palatino Linotype"/>
          <w:sz w:val="24"/>
          <w:szCs w:val="24"/>
        </w:rPr>
        <w:t>The options we used for HaMStR search are -strict, -checkCoorthologsRef, -hit_limit=10 and -representative.</w:t>
      </w:r>
    </w:p>
    <w:p w14:paraId="5616CA30" w14:textId="77777777" w:rsidR="00E959B2" w:rsidRPr="00076E91" w:rsidRDefault="00E959B2"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EDD4FFB" w:rsidR="00E959B2" w:rsidRPr="00076E91" w:rsidRDefault="00E959B2" w:rsidP="008D799A">
      <w:pPr>
        <w:pStyle w:val="Caption"/>
        <w:spacing w:after="0" w:line="360" w:lineRule="auto"/>
      </w:pPr>
      <w:bookmarkStart w:id="7" w:name="_Ref381452921"/>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8</w:t>
      </w:r>
      <w:r w:rsidR="00940823" w:rsidRPr="00076E91">
        <w:fldChar w:fldCharType="end"/>
      </w:r>
      <w:bookmarkEnd w:id="7"/>
      <w:r w:rsidR="009708BB" w:rsidRPr="00076E91">
        <w:t>:</w:t>
      </w:r>
      <w:r w:rsidRPr="00076E91">
        <w:t xml:space="preserve"> 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0354EC77" w14:textId="1F488024" w:rsidR="00921139" w:rsidRPr="00076E91" w:rsidRDefault="00FE532B" w:rsidP="008D799A">
      <w:pPr>
        <w:spacing w:after="0" w:line="360" w:lineRule="auto"/>
        <w:rPr>
          <w:rFonts w:ascii="Palatino Linotype" w:hAnsi="Palatino Linotype"/>
          <w:sz w:val="24"/>
          <w:szCs w:val="24"/>
        </w:rPr>
      </w:pPr>
      <w:r w:rsidRPr="00076E91">
        <w:rPr>
          <w:rFonts w:ascii="Palatino Linotype" w:hAnsi="Palatino Linotype"/>
          <w:sz w:val="24"/>
          <w:szCs w:val="24"/>
        </w:rPr>
        <w:t>For a comprehensive analysis and to complement the orthology assignment, we calculated the feature architecture similarity</w:t>
      </w:r>
      <w:r w:rsidR="00F12F79" w:rsidRPr="00076E91">
        <w:rPr>
          <w:rFonts w:ascii="Palatino Linotype" w:hAnsi="Palatino Linotype"/>
          <w:sz w:val="24"/>
          <w:szCs w:val="24"/>
        </w:rPr>
        <w:t xml:space="preserve"> </w:t>
      </w:r>
      <w:r w:rsidR="00F12F79" w:rsidRPr="00076E91">
        <w:rPr>
          <w:rFonts w:ascii="Palatino Linotype" w:hAnsi="Palatino Linotype"/>
          <w:sz w:val="24"/>
          <w:szCs w:val="24"/>
        </w:rPr>
        <w:fldChar w:fldCharType="begin"/>
      </w:r>
      <w:r w:rsidR="00F12F79" w:rsidRPr="00076E91">
        <w:rPr>
          <w:rFonts w:ascii="Palatino Linotype" w:hAnsi="Palatino Linotype"/>
          <w:sz w:val="24"/>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rFonts w:ascii="Palatino Linotype" w:hAnsi="Palatino Linotype"/>
          <w:sz w:val="24"/>
          <w:szCs w:val="24"/>
        </w:rPr>
        <w:fldChar w:fldCharType="separate"/>
      </w:r>
      <w:r w:rsidR="00F12F79" w:rsidRPr="00076E91">
        <w:rPr>
          <w:rFonts w:ascii="Palatino Linotype" w:hAnsi="Palatino Linotype"/>
          <w:sz w:val="24"/>
          <w:szCs w:val="24"/>
          <w:u w:val="dash"/>
        </w:rPr>
        <w:t xml:space="preserve">(Koestler </w:t>
      </w:r>
      <w:r w:rsidR="00F12F79" w:rsidRPr="00076E91">
        <w:rPr>
          <w:rFonts w:ascii="Palatino Linotype" w:hAnsi="Palatino Linotype"/>
          <w:i/>
          <w:iCs/>
          <w:sz w:val="24"/>
          <w:szCs w:val="24"/>
          <w:u w:val="dash"/>
        </w:rPr>
        <w:t>et al.</w:t>
      </w:r>
      <w:r w:rsidR="00F12F79" w:rsidRPr="00076E91">
        <w:rPr>
          <w:rFonts w:ascii="Palatino Linotype" w:hAnsi="Palatino Linotype"/>
          <w:sz w:val="24"/>
          <w:szCs w:val="24"/>
          <w:u w:val="dash"/>
        </w:rPr>
        <w:t>, 2010)</w:t>
      </w:r>
      <w:r w:rsidR="00F12F79" w:rsidRPr="00076E91">
        <w:rPr>
          <w:rFonts w:ascii="Palatino Linotype" w:hAnsi="Palatino Linotype"/>
          <w:sz w:val="24"/>
          <w:szCs w:val="24"/>
        </w:rPr>
        <w:fldChar w:fldCharType="end"/>
      </w:r>
      <w:r w:rsidRPr="00076E91">
        <w:rPr>
          <w:rFonts w:ascii="Palatino Linotype" w:hAnsi="Palatino Linotype"/>
          <w:sz w:val="24"/>
          <w:szCs w:val="24"/>
        </w:rPr>
        <w:t xml:space="preserve"> scores</w:t>
      </w:r>
      <w:r w:rsidR="00F6485D" w:rsidRPr="00076E91">
        <w:rPr>
          <w:rFonts w:ascii="Palatino Linotype" w:hAnsi="Palatino Linotype"/>
          <w:sz w:val="24"/>
          <w:szCs w:val="24"/>
        </w:rPr>
        <w:t xml:space="preserve"> (FAS scores)</w:t>
      </w:r>
      <w:r w:rsidRPr="00076E91">
        <w:rPr>
          <w:rFonts w:ascii="Palatino Linotype" w:hAnsi="Palatino Linotype"/>
          <w:sz w:val="24"/>
          <w:szCs w:val="24"/>
        </w:rPr>
        <w:t xml:space="preserve"> for all pair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seed proteins and non-</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orthologs. </w:t>
      </w:r>
      <w:r w:rsidR="00764A6B" w:rsidRPr="00076E91">
        <w:rPr>
          <w:rFonts w:ascii="Palatino Linotype" w:hAnsi="Palatino Linotype"/>
          <w:sz w:val="24"/>
          <w:szCs w:val="24"/>
        </w:rPr>
        <w:t>Feature architecture of a protein is the arrangement of different types of protein domains such as PFAM</w:t>
      </w:r>
      <w:r w:rsidR="00222066" w:rsidRPr="00076E91">
        <w:rPr>
          <w:rFonts w:ascii="Palatino Linotype" w:hAnsi="Palatino Linotype"/>
          <w:sz w:val="24"/>
          <w:szCs w:val="24"/>
        </w:rPr>
        <w:t xml:space="preserve"> </w:t>
      </w:r>
      <w:r w:rsidR="00222066" w:rsidRPr="00076E91">
        <w:rPr>
          <w:rFonts w:ascii="Palatino Linotype" w:hAnsi="Palatino Linotype"/>
          <w:sz w:val="24"/>
          <w:szCs w:val="24"/>
        </w:rPr>
        <w:fldChar w:fldCharType="begin"/>
      </w:r>
      <w:r w:rsidR="00222066" w:rsidRPr="00076E91">
        <w:rPr>
          <w:rFonts w:ascii="Palatino Linotype" w:hAnsi="Palatino Linotype"/>
          <w:sz w:val="24"/>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rFonts w:ascii="Palatino Linotype" w:hAnsi="Palatino Linotype"/>
          <w:sz w:val="24"/>
          <w:szCs w:val="24"/>
        </w:rPr>
        <w:fldChar w:fldCharType="separate"/>
      </w:r>
      <w:r w:rsidR="00222066" w:rsidRPr="00076E91">
        <w:rPr>
          <w:rFonts w:ascii="Palatino Linotype" w:hAnsi="Palatino Linotype"/>
          <w:sz w:val="24"/>
          <w:szCs w:val="24"/>
          <w:u w:val="dash"/>
        </w:rPr>
        <w:t xml:space="preserve">(Finn </w:t>
      </w:r>
      <w:r w:rsidR="00222066" w:rsidRPr="00076E91">
        <w:rPr>
          <w:rFonts w:ascii="Palatino Linotype" w:hAnsi="Palatino Linotype"/>
          <w:i/>
          <w:iCs/>
          <w:sz w:val="24"/>
          <w:szCs w:val="24"/>
          <w:u w:val="dash"/>
        </w:rPr>
        <w:t>et al.</w:t>
      </w:r>
      <w:r w:rsidR="00222066" w:rsidRPr="00076E91">
        <w:rPr>
          <w:rFonts w:ascii="Palatino Linotype" w:hAnsi="Palatino Linotype"/>
          <w:sz w:val="24"/>
          <w:szCs w:val="24"/>
          <w:u w:val="dash"/>
        </w:rPr>
        <w:t>, 2014)</w:t>
      </w:r>
      <w:r w:rsidR="00222066" w:rsidRPr="00076E91">
        <w:rPr>
          <w:rFonts w:ascii="Palatino Linotype" w:hAnsi="Palatino Linotype"/>
          <w:sz w:val="24"/>
          <w:szCs w:val="24"/>
        </w:rPr>
        <w:fldChar w:fldCharType="end"/>
      </w:r>
      <w:r w:rsidR="00222066" w:rsidRPr="00076E91">
        <w:rPr>
          <w:rStyle w:val="FootnoteReference"/>
          <w:rFonts w:ascii="Palatino Linotype" w:hAnsi="Palatino Linotype"/>
          <w:sz w:val="24"/>
          <w:szCs w:val="24"/>
        </w:rPr>
        <w:t xml:space="preserve"> </w:t>
      </w:r>
      <w:r w:rsidR="00764A6B" w:rsidRPr="00076E91">
        <w:rPr>
          <w:rFonts w:ascii="Palatino Linotype" w:hAnsi="Palatino Linotype"/>
          <w:sz w:val="24"/>
          <w:szCs w:val="24"/>
        </w:rPr>
        <w:t>or SMART</w:t>
      </w:r>
      <w:r w:rsidR="00222066" w:rsidRPr="00076E91">
        <w:rPr>
          <w:rFonts w:ascii="Palatino Linotype" w:hAnsi="Palatino Linotype"/>
          <w:sz w:val="24"/>
          <w:szCs w:val="24"/>
        </w:rPr>
        <w:t xml:space="preserve"> </w:t>
      </w:r>
      <w:r w:rsidR="00222066" w:rsidRPr="00076E91">
        <w:rPr>
          <w:rFonts w:ascii="Palatino Linotype" w:hAnsi="Palatino Linotype"/>
          <w:sz w:val="24"/>
          <w:szCs w:val="24"/>
        </w:rPr>
        <w:fldChar w:fldCharType="begin"/>
      </w:r>
      <w:r w:rsidR="00222066" w:rsidRPr="00076E91">
        <w:rPr>
          <w:rFonts w:ascii="Palatino Linotype" w:hAnsi="Palatino Linotype"/>
          <w:sz w:val="24"/>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rFonts w:ascii="Palatino Linotype" w:hAnsi="Palatino Linotype"/>
          <w:sz w:val="24"/>
          <w:szCs w:val="24"/>
        </w:rPr>
        <w:fldChar w:fldCharType="separate"/>
      </w:r>
      <w:r w:rsidR="00222066" w:rsidRPr="00076E91">
        <w:rPr>
          <w:rFonts w:ascii="Palatino Linotype" w:hAnsi="Palatino Linotype"/>
          <w:sz w:val="24"/>
          <w:szCs w:val="24"/>
          <w:u w:val="dash"/>
        </w:rPr>
        <w:t xml:space="preserve">(Letunic </w:t>
      </w:r>
      <w:r w:rsidR="00222066" w:rsidRPr="00076E91">
        <w:rPr>
          <w:rFonts w:ascii="Palatino Linotype" w:hAnsi="Palatino Linotype"/>
          <w:i/>
          <w:iCs/>
          <w:sz w:val="24"/>
          <w:szCs w:val="24"/>
          <w:u w:val="dash"/>
        </w:rPr>
        <w:t>et al.</w:t>
      </w:r>
      <w:r w:rsidR="00222066" w:rsidRPr="00076E91">
        <w:rPr>
          <w:rFonts w:ascii="Palatino Linotype" w:hAnsi="Palatino Linotype"/>
          <w:sz w:val="24"/>
          <w:szCs w:val="24"/>
          <w:u w:val="dash"/>
        </w:rPr>
        <w:t>, 2012)</w:t>
      </w:r>
      <w:r w:rsidR="00222066" w:rsidRPr="00076E91">
        <w:rPr>
          <w:rFonts w:ascii="Palatino Linotype" w:hAnsi="Palatino Linotype"/>
          <w:sz w:val="24"/>
          <w:szCs w:val="24"/>
        </w:rPr>
        <w:fldChar w:fldCharType="end"/>
      </w:r>
      <w:r w:rsidR="00764A6B" w:rsidRPr="00076E91">
        <w:rPr>
          <w:rFonts w:ascii="Palatino Linotype" w:hAnsi="Palatino Linotype"/>
          <w:sz w:val="24"/>
          <w:szCs w:val="24"/>
        </w:rPr>
        <w:t xml:space="preserve"> domains, </w:t>
      </w:r>
      <w:r w:rsidR="00F01BEE" w:rsidRPr="00076E91">
        <w:rPr>
          <w:rFonts w:ascii="Palatino Linotype" w:hAnsi="Palatino Linotype"/>
          <w:sz w:val="24"/>
          <w:szCs w:val="24"/>
        </w:rPr>
        <w:t xml:space="preserve">transmembrane domains, low complexity regions, </w:t>
      </w:r>
      <w:r w:rsidR="00764A6B" w:rsidRPr="00076E91">
        <w:rPr>
          <w:rFonts w:ascii="Palatino Linotype" w:hAnsi="Palatino Linotype"/>
          <w:sz w:val="24"/>
          <w:szCs w:val="24"/>
        </w:rPr>
        <w:t xml:space="preserve">secondary structures, </w:t>
      </w:r>
      <w:r w:rsidR="00F01BEE" w:rsidRPr="00076E91">
        <w:rPr>
          <w:rFonts w:ascii="Palatino Linotype" w:hAnsi="Palatino Linotype"/>
          <w:sz w:val="24"/>
          <w:szCs w:val="24"/>
        </w:rPr>
        <w:t>etc.</w:t>
      </w:r>
      <w:r w:rsidR="00F6485D" w:rsidRPr="00076E91">
        <w:rPr>
          <w:rFonts w:ascii="Palatino Linotype" w:hAnsi="Palatino Linotype"/>
          <w:sz w:val="24"/>
          <w:szCs w:val="24"/>
        </w:rPr>
        <w:t xml:space="preserve"> Comparison of feature architecture between two proteins gives a FAS score between 0 and 1. The higher the FAS score, the more similar those 2 proteins are in term of functional equivalence</w:t>
      </w:r>
      <w:r w:rsidR="002D4809" w:rsidRPr="00076E91">
        <w:rPr>
          <w:rFonts w:ascii="Palatino Linotype" w:hAnsi="Palatino Linotype"/>
          <w:sz w:val="24"/>
          <w:szCs w:val="24"/>
        </w:rPr>
        <w:t>.</w:t>
      </w:r>
    </w:p>
    <w:p w14:paraId="7951A88D" w14:textId="40FA5B8F" w:rsidR="002D4809" w:rsidRPr="00076E91" w:rsidRDefault="002D4809"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To visualize the phylogenetic profiles of 1605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we developed a tool named PhyloProfile. This tool is written in R</w:t>
      </w:r>
      <w:r w:rsidR="009F2B97" w:rsidRPr="00076E91">
        <w:rPr>
          <w:rFonts w:ascii="Palatino Linotype" w:hAnsi="Palatino Linotype"/>
          <w:sz w:val="24"/>
          <w:szCs w:val="24"/>
        </w:rPr>
        <w:t xml:space="preserve"> </w:t>
      </w:r>
      <w:r w:rsidR="009F2B97" w:rsidRPr="00076E91">
        <w:rPr>
          <w:rFonts w:ascii="Palatino Linotype" w:hAnsi="Palatino Linotype"/>
          <w:sz w:val="24"/>
          <w:szCs w:val="24"/>
        </w:rPr>
        <w:fldChar w:fldCharType="begin"/>
      </w:r>
      <w:r w:rsidR="009F2B97" w:rsidRPr="00076E91">
        <w:rPr>
          <w:rFonts w:ascii="Palatino Linotype" w:hAnsi="Palatino Linotype"/>
          <w:sz w:val="24"/>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076E91">
        <w:rPr>
          <w:rFonts w:ascii="Palatino Linotype" w:hAnsi="Palatino Linotype"/>
          <w:sz w:val="24"/>
          <w:szCs w:val="24"/>
        </w:rPr>
        <w:fldChar w:fldCharType="separate"/>
      </w:r>
      <w:r w:rsidR="009F2B97" w:rsidRPr="00076E91">
        <w:rPr>
          <w:rFonts w:ascii="Palatino Linotype" w:hAnsi="Palatino Linotype"/>
          <w:sz w:val="24"/>
          <w:szCs w:val="24"/>
          <w:u w:val="dash"/>
        </w:rPr>
        <w:t>(R Development Core Team, 2011)</w:t>
      </w:r>
      <w:r w:rsidR="009F2B97" w:rsidRPr="00076E91">
        <w:rPr>
          <w:rFonts w:ascii="Palatino Linotype" w:hAnsi="Palatino Linotype"/>
          <w:sz w:val="24"/>
          <w:szCs w:val="24"/>
        </w:rPr>
        <w:fldChar w:fldCharType="end"/>
      </w:r>
      <w:r w:rsidRPr="00076E91">
        <w:rPr>
          <w:rFonts w:ascii="Palatino Linotype" w:hAnsi="Palatino Linotype"/>
          <w:sz w:val="24"/>
          <w:szCs w:val="24"/>
        </w:rPr>
        <w:t xml:space="preserve"> using the Shiny library</w:t>
      </w:r>
      <w:r w:rsidR="00F646C0" w:rsidRPr="00076E91">
        <w:rPr>
          <w:rFonts w:ascii="Palatino Linotype" w:hAnsi="Palatino Linotype"/>
          <w:sz w:val="24"/>
          <w:szCs w:val="24"/>
        </w:rPr>
        <w:t xml:space="preserve"> (https://CRAN.R-project.org/package=shiny)</w:t>
      </w:r>
      <w:r w:rsidRPr="00076E91">
        <w:rPr>
          <w:rFonts w:ascii="Palatino Linotype" w:hAnsi="Palatino Linotype"/>
          <w:sz w:val="24"/>
          <w:szCs w:val="24"/>
        </w:rPr>
        <w:t xml:space="preserve">. </w:t>
      </w:r>
      <w:r w:rsidR="00F646C0" w:rsidRPr="00076E91">
        <w:rPr>
          <w:rFonts w:ascii="Palatino Linotype" w:hAnsi="Palatino Linotype"/>
          <w:sz w:val="24"/>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076E91">
        <w:rPr>
          <w:rFonts w:ascii="Palatino Linotype" w:hAnsi="Palatino Linotype"/>
          <w:sz w:val="24"/>
          <w:szCs w:val="24"/>
        </w:rPr>
        <w:t>informative and interactive way</w:t>
      </w:r>
      <w:r w:rsidR="00CA7A56" w:rsidRPr="00076E91">
        <w:rPr>
          <w:rFonts w:ascii="Palatino Linotype" w:hAnsi="Palatino Linotype"/>
          <w:sz w:val="24"/>
          <w:szCs w:val="24"/>
        </w:rPr>
        <w:t xml:space="preserve">. </w:t>
      </w:r>
      <w:r w:rsidR="00BE2666" w:rsidRPr="00076E91">
        <w:rPr>
          <w:rFonts w:ascii="Palatino Linotype" w:hAnsi="Palatino Linotype"/>
          <w:sz w:val="24"/>
          <w:szCs w:val="24"/>
        </w:rPr>
        <w:t>Implemented</w:t>
      </w:r>
      <w:r w:rsidR="00CA7A56" w:rsidRPr="00076E91">
        <w:rPr>
          <w:rFonts w:ascii="Palatino Linotype" w:hAnsi="Palatino Linotype"/>
          <w:sz w:val="24"/>
          <w:szCs w:val="24"/>
        </w:rPr>
        <w:t xml:space="preserve"> with the </w:t>
      </w:r>
      <w:r w:rsidR="00993D39" w:rsidRPr="00076E91">
        <w:rPr>
          <w:rFonts w:ascii="Palatino Linotype" w:hAnsi="Palatino Linotype"/>
          <w:sz w:val="24"/>
          <w:szCs w:val="24"/>
        </w:rPr>
        <w:t xml:space="preserve">dynamic </w:t>
      </w:r>
      <w:r w:rsidR="00CA7A56" w:rsidRPr="00076E91">
        <w:rPr>
          <w:rFonts w:ascii="Palatino Linotype" w:hAnsi="Palatino Linotype"/>
          <w:sz w:val="24"/>
          <w:szCs w:val="24"/>
        </w:rPr>
        <w:t xml:space="preserve">filtering </w:t>
      </w:r>
      <w:r w:rsidR="00993D39" w:rsidRPr="00076E91">
        <w:rPr>
          <w:rFonts w:ascii="Palatino Linotype" w:hAnsi="Palatino Linotype"/>
          <w:sz w:val="24"/>
          <w:szCs w:val="24"/>
        </w:rPr>
        <w:t xml:space="preserve">option, </w:t>
      </w:r>
      <w:r w:rsidR="00BE2666" w:rsidRPr="00076E91">
        <w:rPr>
          <w:rFonts w:ascii="Palatino Linotype" w:hAnsi="Palatino Linotype"/>
          <w:sz w:val="24"/>
          <w:szCs w:val="24"/>
        </w:rPr>
        <w:t>PhyloProfile can offer a reliable an</w:t>
      </w:r>
      <w:r w:rsidR="00062FD8" w:rsidRPr="00076E91">
        <w:rPr>
          <w:rFonts w:ascii="Palatino Linotype" w:hAnsi="Palatino Linotype"/>
          <w:sz w:val="24"/>
          <w:szCs w:val="24"/>
        </w:rPr>
        <w:t>alysis of phylogenetic profiles with its analysis functions.</w:t>
      </w:r>
    </w:p>
    <w:p w14:paraId="3DFE775B" w14:textId="4A3468B6" w:rsidR="00EE1D50" w:rsidRPr="00076E91" w:rsidRDefault="00EE1D50"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used PhyloProfile to estimate the evolutionary age for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w:t>
      </w:r>
    </w:p>
    <w:p w14:paraId="3F4AD55A" w14:textId="0E99E98D"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Results</w:t>
      </w:r>
    </w:p>
    <w:p w14:paraId="65F7F2A6" w14:textId="1EF05A81" w:rsidR="00F646C0" w:rsidRPr="00076E91" w:rsidRDefault="00CA7A56"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PhyloProfile appears to be vey handy for exploring the informative phylogenetic profile with complementary information. </w:t>
      </w:r>
    </w:p>
    <w:p w14:paraId="1BB2464C" w14:textId="267E0AED" w:rsidR="003F7481" w:rsidRPr="00076E91" w:rsidRDefault="004A4204"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Almost orthologous proteins have similar feature architectures with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proteins. It leads to a very high mean FAS score</w:t>
      </w:r>
      <w:r w:rsidR="00EE1D50" w:rsidRPr="00076E91">
        <w:rPr>
          <w:rFonts w:ascii="Palatino Linotype" w:hAnsi="Palatino Linotype"/>
          <w:sz w:val="24"/>
          <w:szCs w:val="24"/>
        </w:rPr>
        <w:t xml:space="preserve"> </w:t>
      </w:r>
      <w:r w:rsidRPr="00076E91">
        <w:rPr>
          <w:rFonts w:ascii="Palatino Linotype" w:hAnsi="Palatino Linotype"/>
          <w:sz w:val="24"/>
          <w:szCs w:val="24"/>
        </w:rPr>
        <w:t xml:space="preserve">of 0.958 (see the FAS score distribution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_Ref381546097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9</w:t>
      </w:r>
      <w:r w:rsidRPr="00076E91">
        <w:rPr>
          <w:rFonts w:ascii="Palatino Linotype" w:hAnsi="Palatino Linotype"/>
          <w:sz w:val="24"/>
          <w:szCs w:val="24"/>
        </w:rPr>
        <w:fldChar w:fldCharType="end"/>
      </w:r>
      <w:r w:rsidRPr="00076E91">
        <w:rPr>
          <w:rFonts w:ascii="Palatino Linotype" w:hAnsi="Palatino Linotype"/>
          <w:sz w:val="24"/>
          <w:szCs w:val="24"/>
        </w:rPr>
        <w:t>).</w:t>
      </w:r>
    </w:p>
    <w:p w14:paraId="3BDF7469" w14:textId="77777777" w:rsidR="003F7481" w:rsidRPr="00076E91" w:rsidRDefault="003F7481"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418BB67D" w:rsidR="00EB18BA" w:rsidRPr="00076E91" w:rsidRDefault="003F7481" w:rsidP="008D799A">
      <w:pPr>
        <w:pStyle w:val="Caption"/>
        <w:spacing w:after="0" w:line="360" w:lineRule="auto"/>
      </w:pPr>
      <w:bookmarkStart w:id="8" w:name="_Ref381546097"/>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9</w:t>
      </w:r>
      <w:r w:rsidR="00940823" w:rsidRPr="00076E91">
        <w:fldChar w:fldCharType="end"/>
      </w:r>
      <w:bookmarkEnd w:id="8"/>
      <w:r w:rsidRPr="00076E91">
        <w:t xml:space="preserve">: The distribution of FAS scores for all orthologs of 1605 </w:t>
      </w:r>
      <w:r w:rsidR="000975BB" w:rsidRPr="00076E91">
        <w:t>microsporidian LCA</w:t>
      </w:r>
      <w:r w:rsidRPr="00076E91">
        <w:t xml:space="preserve"> proteins.</w:t>
      </w:r>
    </w:p>
    <w:p w14:paraId="6DFB3971" w14:textId="4AC7EC4F" w:rsidR="004A4204" w:rsidRPr="00076E91" w:rsidRDefault="004A4204"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_Ref381546185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10</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full phylogenetic profile of 1607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across 491 taxa that are grouped into phylum level. A large fraction of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proteins spread through all studied taxa. </w:t>
      </w:r>
    </w:p>
    <w:p w14:paraId="3CD60327" w14:textId="77777777" w:rsidR="009708BB" w:rsidRPr="00076E91" w:rsidRDefault="00EB18BA"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038D74" w:rsidR="00EB18BA" w:rsidRPr="00076E91" w:rsidRDefault="009708BB" w:rsidP="008D799A">
      <w:pPr>
        <w:pStyle w:val="Caption"/>
        <w:spacing w:after="0" w:line="360" w:lineRule="auto"/>
      </w:pPr>
      <w:bookmarkStart w:id="9" w:name="_Ref38154618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10</w:t>
      </w:r>
      <w:r w:rsidR="00940823" w:rsidRPr="00076E91">
        <w:fldChar w:fldCharType="end"/>
      </w:r>
      <w:bookmarkEnd w:id="9"/>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4AABF204" w14:textId="3EDBF44A" w:rsidR="00883209" w:rsidRPr="00076E91" w:rsidRDefault="00336CB8"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Using PhyloProfile we estimated the evolutionary ages for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The estimation result can be seen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_Ref381546769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11</w:t>
      </w:r>
      <w:r w:rsidRPr="00076E91">
        <w:rPr>
          <w:rFonts w:ascii="Palatino Linotype" w:hAnsi="Palatino Linotype"/>
          <w:sz w:val="24"/>
          <w:szCs w:val="24"/>
        </w:rPr>
        <w:fldChar w:fldCharType="end"/>
      </w:r>
      <w:r w:rsidRPr="00076E91">
        <w:rPr>
          <w:rFonts w:ascii="Palatino Linotype" w:hAnsi="Palatino Linotype"/>
          <w:sz w:val="24"/>
          <w:szCs w:val="24"/>
        </w:rPr>
        <w:t xml:space="preserve">. As expected, 94% of the proteins are as old as the last eukaryotic common ancestor, while only 3% are specific to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lineage.</w:t>
      </w:r>
    </w:p>
    <w:p w14:paraId="16C77CBE" w14:textId="77777777" w:rsidR="00883209" w:rsidRPr="00076E91" w:rsidRDefault="00883209"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6AB1168" w:rsidR="00883209" w:rsidRPr="00076E91" w:rsidRDefault="00883209" w:rsidP="008D799A">
      <w:pPr>
        <w:pStyle w:val="Caption"/>
        <w:spacing w:after="0" w:line="360" w:lineRule="auto"/>
      </w:pPr>
      <w:bookmarkStart w:id="10" w:name="_Ref381546769"/>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11</w:t>
      </w:r>
      <w:r w:rsidR="00940823" w:rsidRPr="00076E91">
        <w:fldChar w:fldCharType="end"/>
      </w:r>
      <w:bookmarkEnd w:id="10"/>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417061A3" w14:textId="43CE1F44" w:rsidR="00883209" w:rsidRPr="00076E91" w:rsidRDefault="003312E1"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Out of 42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specific proteins, only 6 have KO annotations</w:t>
      </w:r>
      <w:r w:rsidR="001A733E" w:rsidRPr="00076E91">
        <w:rPr>
          <w:rFonts w:ascii="Palatino Linotype" w:hAnsi="Palatino Linotype"/>
          <w:sz w:val="24"/>
          <w:szCs w:val="24"/>
        </w:rPr>
        <w:t xml:space="preserve"> (see </w:t>
      </w:r>
      <w:r w:rsidR="001A733E" w:rsidRPr="00076E91">
        <w:rPr>
          <w:rFonts w:ascii="Palatino Linotype" w:hAnsi="Palatino Linotype"/>
          <w:sz w:val="24"/>
          <w:szCs w:val="24"/>
        </w:rPr>
        <w:fldChar w:fldCharType="begin"/>
      </w:r>
      <w:r w:rsidR="001A733E" w:rsidRPr="00076E91">
        <w:rPr>
          <w:rFonts w:ascii="Palatino Linotype" w:hAnsi="Palatino Linotype"/>
          <w:sz w:val="24"/>
          <w:szCs w:val="24"/>
        </w:rPr>
        <w:instrText xml:space="preserve"> REF _Ref381544331 \h </w:instrText>
      </w:r>
      <w:r w:rsidR="001A733E" w:rsidRPr="00076E91">
        <w:rPr>
          <w:rFonts w:ascii="Palatino Linotype" w:hAnsi="Palatino Linotype"/>
          <w:sz w:val="24"/>
          <w:szCs w:val="24"/>
        </w:rPr>
      </w:r>
      <w:r w:rsidR="001A733E"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w:t>
      </w:r>
      <w:r w:rsidR="001A733E" w:rsidRPr="00076E91">
        <w:rPr>
          <w:rFonts w:ascii="Palatino Linotype" w:hAnsi="Palatino Linotype"/>
          <w:sz w:val="24"/>
          <w:szCs w:val="24"/>
        </w:rPr>
        <w:fldChar w:fldCharType="end"/>
      </w:r>
      <w:r w:rsidR="0048194A" w:rsidRPr="00076E91">
        <w:rPr>
          <w:rFonts w:ascii="Palatino Linotype" w:hAnsi="Palatino Linotype"/>
          <w:sz w:val="24"/>
          <w:szCs w:val="24"/>
        </w:rPr>
        <w:t>) or 8 if combine HamFAS and BlastKOALA</w:t>
      </w:r>
      <w:r w:rsidR="00BF24F5" w:rsidRPr="00076E91">
        <w:rPr>
          <w:rFonts w:ascii="Palatino Linotype" w:hAnsi="Palatino Linotype"/>
          <w:sz w:val="24"/>
          <w:szCs w:val="24"/>
        </w:rPr>
        <w:t>.</w:t>
      </w:r>
    </w:p>
    <w:p w14:paraId="3F7A34F4" w14:textId="16EE409C" w:rsidR="005E611E" w:rsidRPr="00076E91" w:rsidRDefault="005E611E" w:rsidP="008D799A">
      <w:pPr>
        <w:pStyle w:val="Caption"/>
        <w:keepNext/>
        <w:spacing w:after="0" w:line="360" w:lineRule="auto"/>
      </w:pPr>
      <w:bookmarkStart w:id="11" w:name="_Ref381544331"/>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1</w:t>
      </w:r>
      <w:r w:rsidR="00417319" w:rsidRPr="00076E91">
        <w:fldChar w:fldCharType="end"/>
      </w:r>
      <w:bookmarkEnd w:id="11"/>
      <w:r w:rsidRPr="00076E91">
        <w:t xml:space="preserve">: KO annotation for 42 </w:t>
      </w:r>
      <w:r w:rsidR="0057765D" w:rsidRPr="00076E91">
        <w:t>microsporidia</w:t>
      </w:r>
      <w:r w:rsidRPr="00076E91">
        <w:t xml:space="preserve"> specific proteins</w:t>
      </w:r>
      <w:r w:rsidR="0048194A" w:rsidRPr="00076E91">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076E91" w14:paraId="6D2BAD34" w14:textId="77777777" w:rsidTr="003312E1">
        <w:tc>
          <w:tcPr>
            <w:tcW w:w="1526" w:type="dxa"/>
          </w:tcPr>
          <w:p w14:paraId="265E9B8E" w14:textId="3C65FD5D"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LCA protein</w:t>
            </w:r>
          </w:p>
        </w:tc>
        <w:tc>
          <w:tcPr>
            <w:tcW w:w="1559" w:type="dxa"/>
          </w:tcPr>
          <w:p w14:paraId="16826F3B" w14:textId="7ACB3984"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KO annotation</w:t>
            </w:r>
          </w:p>
        </w:tc>
        <w:tc>
          <w:tcPr>
            <w:tcW w:w="5635" w:type="dxa"/>
          </w:tcPr>
          <w:p w14:paraId="24F1D957" w14:textId="67BADF7F"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Description</w:t>
            </w:r>
          </w:p>
        </w:tc>
      </w:tr>
      <w:tr w:rsidR="003312E1" w:rsidRPr="00076E91" w14:paraId="6D3D906B" w14:textId="77777777" w:rsidTr="003312E1">
        <w:tc>
          <w:tcPr>
            <w:tcW w:w="1526" w:type="dxa"/>
          </w:tcPr>
          <w:p w14:paraId="3FA0927C" w14:textId="4A8A3925"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highlight w:val="yellow"/>
              </w:rPr>
              <w:t>OG_1349</w:t>
            </w:r>
          </w:p>
        </w:tc>
        <w:tc>
          <w:tcPr>
            <w:tcW w:w="1559" w:type="dxa"/>
          </w:tcPr>
          <w:p w14:paraId="0E207CC9" w14:textId="64E38284"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K18592</w:t>
            </w:r>
          </w:p>
        </w:tc>
        <w:tc>
          <w:tcPr>
            <w:tcW w:w="5635" w:type="dxa"/>
          </w:tcPr>
          <w:p w14:paraId="0F5FE76A" w14:textId="7A6A1C8E"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gamma-glutamyltranspeptidase / glutathione hydrolase / leukotriene-C4 hydrolase</w:t>
            </w:r>
          </w:p>
        </w:tc>
      </w:tr>
      <w:tr w:rsidR="003312E1" w:rsidRPr="00076E91" w14:paraId="21602E51" w14:textId="77777777" w:rsidTr="003312E1">
        <w:tc>
          <w:tcPr>
            <w:tcW w:w="1526" w:type="dxa"/>
          </w:tcPr>
          <w:p w14:paraId="6DDA3A93" w14:textId="33BF2E4A"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OG_1378</w:t>
            </w:r>
          </w:p>
        </w:tc>
        <w:tc>
          <w:tcPr>
            <w:tcW w:w="1559" w:type="dxa"/>
          </w:tcPr>
          <w:p w14:paraId="68061435" w14:textId="0712E7C9"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K09485</w:t>
            </w:r>
          </w:p>
        </w:tc>
        <w:tc>
          <w:tcPr>
            <w:tcW w:w="5635" w:type="dxa"/>
          </w:tcPr>
          <w:p w14:paraId="4C422A5E" w14:textId="18537DF9"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heat shock protein 110kDa</w:t>
            </w:r>
          </w:p>
        </w:tc>
      </w:tr>
      <w:tr w:rsidR="003312E1" w:rsidRPr="00076E91" w14:paraId="4550C72C" w14:textId="77777777" w:rsidTr="003312E1">
        <w:tc>
          <w:tcPr>
            <w:tcW w:w="1526" w:type="dxa"/>
          </w:tcPr>
          <w:p w14:paraId="01DDAEEC" w14:textId="146FC837"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OG_1710</w:t>
            </w:r>
          </w:p>
        </w:tc>
        <w:tc>
          <w:tcPr>
            <w:tcW w:w="1559" w:type="dxa"/>
          </w:tcPr>
          <w:p w14:paraId="308C50E1" w14:textId="7B52B7B9"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K04802</w:t>
            </w:r>
          </w:p>
        </w:tc>
        <w:tc>
          <w:tcPr>
            <w:tcW w:w="5635" w:type="dxa"/>
          </w:tcPr>
          <w:p w14:paraId="1207839D" w14:textId="33C0AF40"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proliferating cell nuclear antigen</w:t>
            </w:r>
          </w:p>
        </w:tc>
      </w:tr>
      <w:tr w:rsidR="003312E1" w:rsidRPr="00076E91" w14:paraId="62C6F6B9" w14:textId="77777777" w:rsidTr="003312E1">
        <w:tc>
          <w:tcPr>
            <w:tcW w:w="1526" w:type="dxa"/>
          </w:tcPr>
          <w:p w14:paraId="46F5B21C" w14:textId="1F60A526"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OG_2013</w:t>
            </w:r>
          </w:p>
        </w:tc>
        <w:tc>
          <w:tcPr>
            <w:tcW w:w="1559" w:type="dxa"/>
          </w:tcPr>
          <w:p w14:paraId="5ABEAED1" w14:textId="2F5F2CC5"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K02155</w:t>
            </w:r>
          </w:p>
        </w:tc>
        <w:tc>
          <w:tcPr>
            <w:tcW w:w="5635" w:type="dxa"/>
          </w:tcPr>
          <w:p w14:paraId="60456F2D" w14:textId="51FCDED7"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V-type H+-transporting ATPase 16kDa proteolipid subunit</w:t>
            </w:r>
          </w:p>
        </w:tc>
      </w:tr>
      <w:tr w:rsidR="003312E1" w:rsidRPr="00076E91" w14:paraId="481C2FDC" w14:textId="77777777" w:rsidTr="003312E1">
        <w:tc>
          <w:tcPr>
            <w:tcW w:w="1526" w:type="dxa"/>
          </w:tcPr>
          <w:p w14:paraId="05F40E32" w14:textId="59AC5B00"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OG_2250</w:t>
            </w:r>
          </w:p>
        </w:tc>
        <w:tc>
          <w:tcPr>
            <w:tcW w:w="1559" w:type="dxa"/>
          </w:tcPr>
          <w:p w14:paraId="7ED158B8" w14:textId="71453F14"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K02896</w:t>
            </w:r>
          </w:p>
        </w:tc>
        <w:tc>
          <w:tcPr>
            <w:tcW w:w="5635" w:type="dxa"/>
          </w:tcPr>
          <w:p w14:paraId="404592C4" w14:textId="31D0A75B"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large subunit ribosomal protein L24e</w:t>
            </w:r>
          </w:p>
        </w:tc>
      </w:tr>
      <w:tr w:rsidR="003312E1" w:rsidRPr="00076E91" w14:paraId="2C6BF916" w14:textId="77777777" w:rsidTr="003312E1">
        <w:tc>
          <w:tcPr>
            <w:tcW w:w="1526" w:type="dxa"/>
          </w:tcPr>
          <w:p w14:paraId="7C64EFC6" w14:textId="442BF1AE"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OG_2280</w:t>
            </w:r>
          </w:p>
        </w:tc>
        <w:tc>
          <w:tcPr>
            <w:tcW w:w="1559" w:type="dxa"/>
          </w:tcPr>
          <w:p w14:paraId="474F6B80" w14:textId="0891E758" w:rsidR="003312E1" w:rsidRPr="00076E91" w:rsidRDefault="003312E1" w:rsidP="008D799A">
            <w:pPr>
              <w:spacing w:line="360" w:lineRule="auto"/>
              <w:rPr>
                <w:rFonts w:ascii="Palatino Linotype" w:hAnsi="Palatino Linotype"/>
                <w:sz w:val="24"/>
                <w:szCs w:val="24"/>
              </w:rPr>
            </w:pPr>
            <w:r w:rsidRPr="00076E91">
              <w:rPr>
                <w:rFonts w:ascii="Palatino Linotype" w:hAnsi="Palatino Linotype"/>
                <w:sz w:val="24"/>
                <w:szCs w:val="24"/>
              </w:rPr>
              <w:t>K02180</w:t>
            </w:r>
          </w:p>
        </w:tc>
        <w:tc>
          <w:tcPr>
            <w:tcW w:w="5635" w:type="dxa"/>
          </w:tcPr>
          <w:p w14:paraId="4CDBEEFB" w14:textId="65FB388A" w:rsidR="003312E1" w:rsidRPr="00076E91" w:rsidRDefault="00B021CA" w:rsidP="008D799A">
            <w:pPr>
              <w:spacing w:line="360" w:lineRule="auto"/>
              <w:rPr>
                <w:rFonts w:ascii="Palatino Linotype" w:hAnsi="Palatino Linotype"/>
                <w:sz w:val="24"/>
                <w:szCs w:val="24"/>
              </w:rPr>
            </w:pPr>
            <w:r w:rsidRPr="00076E91">
              <w:rPr>
                <w:rFonts w:ascii="Palatino Linotype" w:hAnsi="Palatino Linotype"/>
                <w:sz w:val="24"/>
                <w:szCs w:val="24"/>
              </w:rPr>
              <w:t>cell cycle arrest protein BUB3</w:t>
            </w:r>
          </w:p>
        </w:tc>
      </w:tr>
    </w:tbl>
    <w:p w14:paraId="71A7C800" w14:textId="77777777" w:rsidR="003312E1" w:rsidRPr="00076E91" w:rsidRDefault="003312E1" w:rsidP="008D799A">
      <w:pPr>
        <w:spacing w:after="0" w:line="360" w:lineRule="auto"/>
        <w:rPr>
          <w:rFonts w:ascii="Palatino Linotype" w:hAnsi="Palatino Linotype"/>
          <w:sz w:val="24"/>
          <w:szCs w:val="24"/>
        </w:rPr>
      </w:pPr>
    </w:p>
    <w:p w14:paraId="7C86F802" w14:textId="120AFC32" w:rsidR="0048194A" w:rsidRPr="00076E91" w:rsidRDefault="0048194A"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2</w:t>
      </w:r>
      <w:r w:rsidR="00417319" w:rsidRPr="00076E91">
        <w:fldChar w:fldCharType="end"/>
      </w:r>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076E91" w14:paraId="2F549190" w14:textId="77777777" w:rsidTr="002F205E">
        <w:tc>
          <w:tcPr>
            <w:tcW w:w="1526" w:type="dxa"/>
          </w:tcPr>
          <w:p w14:paraId="06FEA023" w14:textId="3F93F007"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LCA protein</w:t>
            </w:r>
          </w:p>
        </w:tc>
        <w:tc>
          <w:tcPr>
            <w:tcW w:w="1559" w:type="dxa"/>
          </w:tcPr>
          <w:p w14:paraId="71520EAB" w14:textId="296C0CB8"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KO annotation</w:t>
            </w:r>
          </w:p>
        </w:tc>
        <w:tc>
          <w:tcPr>
            <w:tcW w:w="5635" w:type="dxa"/>
          </w:tcPr>
          <w:p w14:paraId="7409998C" w14:textId="3130AFF5"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Description</w:t>
            </w:r>
          </w:p>
        </w:tc>
      </w:tr>
      <w:tr w:rsidR="002F205E" w:rsidRPr="00076E91" w14:paraId="5C317F57" w14:textId="77777777" w:rsidTr="002F205E">
        <w:tc>
          <w:tcPr>
            <w:tcW w:w="1526" w:type="dxa"/>
          </w:tcPr>
          <w:p w14:paraId="5A6104F9" w14:textId="1711AD46"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highlight w:val="yellow"/>
              </w:rPr>
              <w:t>OG_1087</w:t>
            </w:r>
          </w:p>
        </w:tc>
        <w:tc>
          <w:tcPr>
            <w:tcW w:w="1559" w:type="dxa"/>
          </w:tcPr>
          <w:p w14:paraId="57089F1F" w14:textId="7817D15B"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K17866</w:t>
            </w:r>
          </w:p>
        </w:tc>
        <w:tc>
          <w:tcPr>
            <w:tcW w:w="5635" w:type="dxa"/>
          </w:tcPr>
          <w:p w14:paraId="00CD39DD" w14:textId="791B472F"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diphthamide biosynthesis protein 2</w:t>
            </w:r>
          </w:p>
        </w:tc>
      </w:tr>
      <w:tr w:rsidR="002F205E" w:rsidRPr="00076E91" w14:paraId="1DFB73AB" w14:textId="77777777" w:rsidTr="002F205E">
        <w:tc>
          <w:tcPr>
            <w:tcW w:w="1526" w:type="dxa"/>
          </w:tcPr>
          <w:p w14:paraId="0DD7BD12" w14:textId="52913485"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OG_1378</w:t>
            </w:r>
          </w:p>
        </w:tc>
        <w:tc>
          <w:tcPr>
            <w:tcW w:w="1559" w:type="dxa"/>
          </w:tcPr>
          <w:p w14:paraId="287D25DF" w14:textId="5D09AEBF"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K09485</w:t>
            </w:r>
          </w:p>
        </w:tc>
        <w:tc>
          <w:tcPr>
            <w:tcW w:w="5635" w:type="dxa"/>
          </w:tcPr>
          <w:p w14:paraId="642296AE" w14:textId="77777777" w:rsidR="002F205E" w:rsidRPr="00076E91" w:rsidRDefault="002F205E" w:rsidP="008D799A">
            <w:pPr>
              <w:spacing w:line="360" w:lineRule="auto"/>
              <w:rPr>
                <w:rFonts w:ascii="Palatino Linotype" w:hAnsi="Palatino Linotype"/>
                <w:sz w:val="24"/>
                <w:szCs w:val="24"/>
              </w:rPr>
            </w:pPr>
          </w:p>
        </w:tc>
      </w:tr>
      <w:tr w:rsidR="002F205E" w:rsidRPr="00076E91" w14:paraId="141C7D1B" w14:textId="77777777" w:rsidTr="002F205E">
        <w:tc>
          <w:tcPr>
            <w:tcW w:w="1526" w:type="dxa"/>
          </w:tcPr>
          <w:p w14:paraId="1B542B0E" w14:textId="23F8219E"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OG_1378</w:t>
            </w:r>
          </w:p>
        </w:tc>
        <w:tc>
          <w:tcPr>
            <w:tcW w:w="1559" w:type="dxa"/>
          </w:tcPr>
          <w:p w14:paraId="07047BE6" w14:textId="3923A6A1"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highlight w:val="yellow"/>
              </w:rPr>
              <w:t>K09489</w:t>
            </w:r>
          </w:p>
        </w:tc>
        <w:tc>
          <w:tcPr>
            <w:tcW w:w="5635" w:type="dxa"/>
          </w:tcPr>
          <w:p w14:paraId="5211E8CA" w14:textId="77772281"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heat shock 70kDa protein 4</w:t>
            </w:r>
          </w:p>
        </w:tc>
      </w:tr>
      <w:tr w:rsidR="002F205E" w:rsidRPr="00076E91" w14:paraId="131F9345" w14:textId="77777777" w:rsidTr="002F205E">
        <w:tc>
          <w:tcPr>
            <w:tcW w:w="1526" w:type="dxa"/>
          </w:tcPr>
          <w:p w14:paraId="1A9B8DDA" w14:textId="77777777"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highlight w:val="yellow"/>
              </w:rPr>
              <w:t>OG_1515</w:t>
            </w:r>
          </w:p>
        </w:tc>
        <w:tc>
          <w:tcPr>
            <w:tcW w:w="1559" w:type="dxa"/>
          </w:tcPr>
          <w:p w14:paraId="5C9D9CEA" w14:textId="77777777"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K08803</w:t>
            </w:r>
          </w:p>
        </w:tc>
        <w:tc>
          <w:tcPr>
            <w:tcW w:w="5635" w:type="dxa"/>
          </w:tcPr>
          <w:p w14:paraId="2599AA1B" w14:textId="63155EC1"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death-associated protein kinase</w:t>
            </w:r>
          </w:p>
        </w:tc>
      </w:tr>
      <w:tr w:rsidR="002F205E" w:rsidRPr="00076E91" w14:paraId="3F5B4538" w14:textId="77777777" w:rsidTr="002F205E">
        <w:tc>
          <w:tcPr>
            <w:tcW w:w="1526" w:type="dxa"/>
          </w:tcPr>
          <w:p w14:paraId="199BDE3E" w14:textId="5CB6D136"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OG_1710</w:t>
            </w:r>
          </w:p>
        </w:tc>
        <w:tc>
          <w:tcPr>
            <w:tcW w:w="1559" w:type="dxa"/>
          </w:tcPr>
          <w:p w14:paraId="0BA9A93F" w14:textId="4547C746"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highlight w:val="yellow"/>
              </w:rPr>
              <w:t>K14848</w:t>
            </w:r>
          </w:p>
        </w:tc>
        <w:tc>
          <w:tcPr>
            <w:tcW w:w="5635" w:type="dxa"/>
          </w:tcPr>
          <w:p w14:paraId="06CE9C9F" w14:textId="5F585008"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ribosome assembly protein RRB1</w:t>
            </w:r>
          </w:p>
        </w:tc>
      </w:tr>
      <w:tr w:rsidR="002F205E" w:rsidRPr="00076E91" w14:paraId="1DF33FB8" w14:textId="77777777" w:rsidTr="002F205E">
        <w:tc>
          <w:tcPr>
            <w:tcW w:w="1526" w:type="dxa"/>
          </w:tcPr>
          <w:p w14:paraId="41C9A5EC" w14:textId="493856E7"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OG_2013</w:t>
            </w:r>
          </w:p>
        </w:tc>
        <w:tc>
          <w:tcPr>
            <w:tcW w:w="1559" w:type="dxa"/>
          </w:tcPr>
          <w:p w14:paraId="6FEF1683" w14:textId="268C9373"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K02155</w:t>
            </w:r>
          </w:p>
        </w:tc>
        <w:tc>
          <w:tcPr>
            <w:tcW w:w="5635" w:type="dxa"/>
          </w:tcPr>
          <w:p w14:paraId="423FA03E" w14:textId="77777777" w:rsidR="002F205E" w:rsidRPr="00076E91" w:rsidRDefault="002F205E" w:rsidP="008D799A">
            <w:pPr>
              <w:spacing w:line="360" w:lineRule="auto"/>
              <w:rPr>
                <w:rFonts w:ascii="Palatino Linotype" w:hAnsi="Palatino Linotype"/>
                <w:sz w:val="24"/>
                <w:szCs w:val="24"/>
              </w:rPr>
            </w:pPr>
          </w:p>
        </w:tc>
      </w:tr>
      <w:tr w:rsidR="002F205E" w:rsidRPr="00076E91" w14:paraId="4B9C60BF" w14:textId="77777777" w:rsidTr="002F205E">
        <w:tc>
          <w:tcPr>
            <w:tcW w:w="1526" w:type="dxa"/>
          </w:tcPr>
          <w:p w14:paraId="17E03D7A" w14:textId="23170D9A"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OG_2250</w:t>
            </w:r>
          </w:p>
        </w:tc>
        <w:tc>
          <w:tcPr>
            <w:tcW w:w="1559" w:type="dxa"/>
          </w:tcPr>
          <w:p w14:paraId="10A33DAD" w14:textId="0F35546C" w:rsidR="002F205E" w:rsidRPr="00076E91" w:rsidRDefault="002F205E" w:rsidP="008D799A">
            <w:pPr>
              <w:spacing w:line="360" w:lineRule="auto"/>
              <w:rPr>
                <w:rFonts w:ascii="Palatino Linotype" w:hAnsi="Palatino Linotype"/>
                <w:sz w:val="24"/>
                <w:szCs w:val="24"/>
              </w:rPr>
            </w:pPr>
            <w:r w:rsidRPr="00076E91">
              <w:rPr>
                <w:rFonts w:ascii="Palatino Linotype" w:hAnsi="Palatino Linotype"/>
                <w:sz w:val="24"/>
                <w:szCs w:val="24"/>
              </w:rPr>
              <w:t>K02896</w:t>
            </w:r>
          </w:p>
        </w:tc>
        <w:tc>
          <w:tcPr>
            <w:tcW w:w="5635" w:type="dxa"/>
          </w:tcPr>
          <w:p w14:paraId="6181CCD8" w14:textId="77777777" w:rsidR="002F205E" w:rsidRPr="00076E91" w:rsidRDefault="002F205E" w:rsidP="008D799A">
            <w:pPr>
              <w:spacing w:line="360" w:lineRule="auto"/>
              <w:rPr>
                <w:rFonts w:ascii="Palatino Linotype" w:hAnsi="Palatino Linotype"/>
                <w:sz w:val="24"/>
                <w:szCs w:val="24"/>
              </w:rPr>
            </w:pPr>
          </w:p>
        </w:tc>
      </w:tr>
      <w:tr w:rsidR="002F205E" w:rsidRPr="00076E91" w14:paraId="0A9D5E08" w14:textId="77777777" w:rsidTr="002F205E">
        <w:tc>
          <w:tcPr>
            <w:tcW w:w="1526" w:type="dxa"/>
          </w:tcPr>
          <w:p w14:paraId="46A3324D" w14:textId="762B52BE"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OG_2280</w:t>
            </w:r>
          </w:p>
        </w:tc>
        <w:tc>
          <w:tcPr>
            <w:tcW w:w="1559" w:type="dxa"/>
          </w:tcPr>
          <w:p w14:paraId="7DCD984C" w14:textId="713E87EC" w:rsidR="002F205E" w:rsidRPr="00076E91" w:rsidRDefault="0048194A" w:rsidP="008D799A">
            <w:pPr>
              <w:spacing w:line="360" w:lineRule="auto"/>
              <w:rPr>
                <w:rFonts w:ascii="Palatino Linotype" w:hAnsi="Palatino Linotype"/>
                <w:sz w:val="24"/>
                <w:szCs w:val="24"/>
              </w:rPr>
            </w:pPr>
            <w:r w:rsidRPr="00076E91">
              <w:rPr>
                <w:rFonts w:ascii="Palatino Linotype" w:hAnsi="Palatino Linotype"/>
                <w:sz w:val="24"/>
                <w:szCs w:val="24"/>
              </w:rPr>
              <w:t>K02180</w:t>
            </w:r>
          </w:p>
        </w:tc>
        <w:tc>
          <w:tcPr>
            <w:tcW w:w="5635" w:type="dxa"/>
          </w:tcPr>
          <w:p w14:paraId="5358A421" w14:textId="77777777" w:rsidR="002F205E" w:rsidRPr="00076E91" w:rsidRDefault="002F205E" w:rsidP="008D799A">
            <w:pPr>
              <w:spacing w:line="360" w:lineRule="auto"/>
              <w:rPr>
                <w:rFonts w:ascii="Palatino Linotype" w:hAnsi="Palatino Linotype"/>
                <w:sz w:val="24"/>
                <w:szCs w:val="24"/>
              </w:rPr>
            </w:pPr>
          </w:p>
        </w:tc>
      </w:tr>
    </w:tbl>
    <w:p w14:paraId="6AF09A20" w14:textId="77777777" w:rsidR="002F205E" w:rsidRPr="00076E91" w:rsidRDefault="002F205E" w:rsidP="008D799A">
      <w:pPr>
        <w:spacing w:after="0" w:line="360" w:lineRule="auto"/>
        <w:rPr>
          <w:rFonts w:ascii="Palatino Linotype" w:hAnsi="Palatino Linotype"/>
          <w:sz w:val="24"/>
          <w:szCs w:val="24"/>
        </w:rPr>
      </w:pPr>
    </w:p>
    <w:p w14:paraId="485C4771" w14:textId="1EC50773" w:rsidR="00B021CA" w:rsidRPr="00076E91" w:rsidRDefault="00B021CA" w:rsidP="008D799A">
      <w:pPr>
        <w:spacing w:after="0" w:line="360" w:lineRule="auto"/>
        <w:rPr>
          <w:rFonts w:ascii="Palatino Linotype" w:hAnsi="Palatino Linotype"/>
          <w:sz w:val="24"/>
          <w:szCs w:val="24"/>
        </w:rPr>
      </w:pPr>
      <w:r w:rsidRPr="00076E91">
        <w:rPr>
          <w:rFonts w:ascii="Palatino Linotype" w:hAnsi="Palatino Linotype"/>
          <w:sz w:val="24"/>
          <w:szCs w:val="24"/>
        </w:rPr>
        <w:t>G</w:t>
      </w:r>
      <w:r w:rsidR="00EE1D50" w:rsidRPr="00076E91">
        <w:rPr>
          <w:rFonts w:ascii="Palatino Linotype" w:hAnsi="Palatino Linotype"/>
          <w:sz w:val="24"/>
          <w:szCs w:val="24"/>
        </w:rPr>
        <w:t xml:space="preserve">ene </w:t>
      </w:r>
      <w:r w:rsidRPr="00076E91">
        <w:rPr>
          <w:rFonts w:ascii="Palatino Linotype" w:hAnsi="Palatino Linotype"/>
          <w:sz w:val="24"/>
          <w:szCs w:val="24"/>
        </w:rPr>
        <w:t>O</w:t>
      </w:r>
      <w:r w:rsidR="00EE1D50" w:rsidRPr="00076E91">
        <w:rPr>
          <w:rFonts w:ascii="Palatino Linotype" w:hAnsi="Palatino Linotype"/>
          <w:sz w:val="24"/>
          <w:szCs w:val="24"/>
        </w:rPr>
        <w:t>ntology terms</w:t>
      </w:r>
      <w:r w:rsidR="009C2ADA" w:rsidRPr="00076E91">
        <w:rPr>
          <w:rFonts w:ascii="Palatino Linotype" w:hAnsi="Palatino Linotype"/>
          <w:sz w:val="24"/>
          <w:szCs w:val="24"/>
        </w:rPr>
        <w:t xml:space="preserve"> </w:t>
      </w:r>
      <w:r w:rsidR="009C2ADA" w:rsidRPr="00076E91">
        <w:rPr>
          <w:rFonts w:ascii="Palatino Linotype" w:hAnsi="Palatino Linotype"/>
          <w:sz w:val="24"/>
          <w:szCs w:val="24"/>
        </w:rPr>
        <w:fldChar w:fldCharType="begin"/>
      </w:r>
      <w:r w:rsidR="009C2ADA" w:rsidRPr="00076E91">
        <w:rPr>
          <w:rFonts w:ascii="Palatino Linotype" w:hAnsi="Palatino Linotype"/>
          <w:sz w:val="24"/>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076E91">
        <w:rPr>
          <w:rFonts w:ascii="Palatino Linotype" w:hAnsi="Palatino Linotype"/>
          <w:sz w:val="24"/>
          <w:szCs w:val="24"/>
        </w:rPr>
        <w:fldChar w:fldCharType="separate"/>
      </w:r>
      <w:r w:rsidR="009C2ADA" w:rsidRPr="00076E91">
        <w:rPr>
          <w:rFonts w:ascii="Palatino Linotype" w:hAnsi="Palatino Linotype"/>
          <w:sz w:val="24"/>
          <w:szCs w:val="24"/>
          <w:u w:val="dash"/>
        </w:rPr>
        <w:t xml:space="preserve">(Ashburner </w:t>
      </w:r>
      <w:r w:rsidR="009C2ADA" w:rsidRPr="00076E91">
        <w:rPr>
          <w:rFonts w:ascii="Palatino Linotype" w:hAnsi="Palatino Linotype"/>
          <w:i/>
          <w:iCs/>
          <w:sz w:val="24"/>
          <w:szCs w:val="24"/>
          <w:u w:val="dash"/>
        </w:rPr>
        <w:t>et al.</w:t>
      </w:r>
      <w:r w:rsidR="009C2ADA" w:rsidRPr="00076E91">
        <w:rPr>
          <w:rFonts w:ascii="Palatino Linotype" w:hAnsi="Palatino Linotype"/>
          <w:sz w:val="24"/>
          <w:szCs w:val="24"/>
          <w:u w:val="dash"/>
        </w:rPr>
        <w:t>, 2000)</w:t>
      </w:r>
      <w:r w:rsidR="009C2ADA"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EE1D50" w:rsidRPr="00076E91">
        <w:rPr>
          <w:rFonts w:ascii="Palatino Linotype" w:hAnsi="Palatino Linotype"/>
          <w:sz w:val="24"/>
          <w:szCs w:val="24"/>
        </w:rPr>
        <w:t>were assigned by Blast2GO v5.0.13</w:t>
      </w:r>
      <w:r w:rsidR="009C2ADA" w:rsidRPr="00076E91">
        <w:rPr>
          <w:rFonts w:ascii="Palatino Linotype" w:hAnsi="Palatino Linotype"/>
          <w:sz w:val="24"/>
          <w:szCs w:val="24"/>
        </w:rPr>
        <w:t xml:space="preserve"> </w:t>
      </w:r>
      <w:r w:rsidR="009C2ADA" w:rsidRPr="00076E91">
        <w:rPr>
          <w:rFonts w:ascii="Palatino Linotype" w:hAnsi="Palatino Linotype"/>
          <w:sz w:val="24"/>
          <w:szCs w:val="24"/>
        </w:rPr>
        <w:fldChar w:fldCharType="begin"/>
      </w:r>
      <w:r w:rsidR="009C2ADA" w:rsidRPr="00076E91">
        <w:rPr>
          <w:rFonts w:ascii="Palatino Linotype" w:hAnsi="Palatino Linotype"/>
          <w:sz w:val="24"/>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rFonts w:ascii="Palatino Linotype" w:hAnsi="Palatino Linotype"/>
          <w:sz w:val="24"/>
          <w:szCs w:val="24"/>
        </w:rPr>
        <w:fldChar w:fldCharType="separate"/>
      </w:r>
      <w:r w:rsidR="009C2ADA" w:rsidRPr="00076E91">
        <w:rPr>
          <w:rFonts w:ascii="Palatino Linotype" w:hAnsi="Palatino Linotype"/>
          <w:sz w:val="24"/>
          <w:szCs w:val="24"/>
          <w:u w:val="dash"/>
        </w:rPr>
        <w:t xml:space="preserve">(Götz </w:t>
      </w:r>
      <w:r w:rsidR="009C2ADA" w:rsidRPr="00076E91">
        <w:rPr>
          <w:rFonts w:ascii="Palatino Linotype" w:hAnsi="Palatino Linotype"/>
          <w:i/>
          <w:iCs/>
          <w:sz w:val="24"/>
          <w:szCs w:val="24"/>
          <w:u w:val="dash"/>
        </w:rPr>
        <w:t>et al.</w:t>
      </w:r>
      <w:r w:rsidR="009C2ADA" w:rsidRPr="00076E91">
        <w:rPr>
          <w:rFonts w:ascii="Palatino Linotype" w:hAnsi="Palatino Linotype"/>
          <w:sz w:val="24"/>
          <w:szCs w:val="24"/>
          <w:u w:val="dash"/>
        </w:rPr>
        <w:t>, 2008)</w:t>
      </w:r>
      <w:r w:rsidR="009C2ADA" w:rsidRPr="00076E91">
        <w:rPr>
          <w:rFonts w:ascii="Palatino Linotype" w:hAnsi="Palatino Linotype"/>
          <w:sz w:val="24"/>
          <w:szCs w:val="24"/>
        </w:rPr>
        <w:fldChar w:fldCharType="end"/>
      </w:r>
      <w:r w:rsidR="00EE1D50" w:rsidRPr="00076E91">
        <w:rPr>
          <w:rFonts w:ascii="Palatino Linotype" w:hAnsi="Palatino Linotype"/>
          <w:sz w:val="24"/>
          <w:szCs w:val="24"/>
        </w:rPr>
        <w:t xml:space="preserve">. </w:t>
      </w:r>
    </w:p>
    <w:p w14:paraId="71B503B6" w14:textId="50656875" w:rsidR="00B021CA" w:rsidRPr="00076E91" w:rsidRDefault="00336CB8" w:rsidP="008D799A">
      <w:pPr>
        <w:spacing w:after="0" w:line="360" w:lineRule="auto"/>
        <w:rPr>
          <w:rFonts w:ascii="Palatino Linotype" w:hAnsi="Palatino Linotype"/>
          <w:sz w:val="24"/>
          <w:szCs w:val="24"/>
        </w:rPr>
      </w:pPr>
      <w:r w:rsidRPr="00076E91">
        <w:rPr>
          <w:rFonts w:ascii="Palatino Linotype" w:hAnsi="Palatino Linotype"/>
          <w:sz w:val="24"/>
          <w:szCs w:val="24"/>
        </w:rPr>
        <w:t>...</w:t>
      </w:r>
    </w:p>
    <w:p w14:paraId="37BDFCD9" w14:textId="6B22958F"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Discussion</w:t>
      </w:r>
    </w:p>
    <w:p w14:paraId="615E3DA3" w14:textId="6A508E06" w:rsidR="00AA4B99" w:rsidRPr="00076E91" w:rsidRDefault="00833F63"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Not out of our expectation, due to the compact genomes of extant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taxa, most of the proteins in the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should be evolutionary old. As 50% of the proteins are as old as the last universal common ancestor, another 44% proteins can be traced to the </w:t>
      </w:r>
      <w:r w:rsidR="000975BB" w:rsidRPr="00076E91">
        <w:rPr>
          <w:rFonts w:ascii="Palatino Linotype" w:hAnsi="Palatino Linotype"/>
          <w:sz w:val="24"/>
          <w:szCs w:val="24"/>
        </w:rPr>
        <w:t>LCA</w:t>
      </w:r>
      <w:r w:rsidRPr="00076E91">
        <w:rPr>
          <w:rFonts w:ascii="Palatino Linotype" w:hAnsi="Palatino Linotype"/>
          <w:sz w:val="24"/>
          <w:szCs w:val="24"/>
        </w:rPr>
        <w:t xml:space="preserve"> of all eukaryotes and 3% share the age with fungal clade, only 3% (or 42 proteins) are specific to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lineage. </w:t>
      </w:r>
      <w:r w:rsidR="00542536" w:rsidRPr="00076E91">
        <w:rPr>
          <w:rFonts w:ascii="Palatino Linotype" w:hAnsi="Palatino Linotype"/>
          <w:sz w:val="24"/>
          <w:szCs w:val="24"/>
        </w:rPr>
        <w:t xml:space="preserve">Those </w:t>
      </w:r>
      <w:r w:rsidR="0057765D" w:rsidRPr="00076E91">
        <w:rPr>
          <w:rFonts w:ascii="Palatino Linotype" w:hAnsi="Palatino Linotype"/>
          <w:sz w:val="24"/>
          <w:szCs w:val="24"/>
        </w:rPr>
        <w:t>microsporidia</w:t>
      </w:r>
      <w:r w:rsidR="00542536" w:rsidRPr="00076E91">
        <w:rPr>
          <w:rFonts w:ascii="Palatino Linotype" w:hAnsi="Palatino Linotype"/>
          <w:sz w:val="24"/>
          <w:szCs w:val="24"/>
        </w:rPr>
        <w:t xml:space="preserve"> specific proteins are still a mystery because of the poor functional annotation. </w:t>
      </w:r>
      <w:r w:rsidR="00A67048" w:rsidRPr="00076E91">
        <w:rPr>
          <w:rFonts w:ascii="Palatino Linotype" w:hAnsi="Palatino Linotype"/>
          <w:sz w:val="24"/>
          <w:szCs w:val="24"/>
        </w:rPr>
        <w:t>There is no particular function or pat</w:t>
      </w:r>
      <w:r w:rsidR="00C30B1F" w:rsidRPr="00076E91">
        <w:rPr>
          <w:rFonts w:ascii="Palatino Linotype" w:hAnsi="Palatino Linotype"/>
          <w:sz w:val="24"/>
          <w:szCs w:val="24"/>
        </w:rPr>
        <w:t xml:space="preserve">hway </w:t>
      </w:r>
      <w:r w:rsidR="00AE1A7E" w:rsidRPr="00076E91">
        <w:rPr>
          <w:rFonts w:ascii="Palatino Linotype" w:hAnsi="Palatino Linotype"/>
          <w:sz w:val="24"/>
          <w:szCs w:val="24"/>
        </w:rPr>
        <w:t xml:space="preserve">that have been </w:t>
      </w:r>
      <w:r w:rsidR="00C30B1F" w:rsidRPr="00076E91">
        <w:rPr>
          <w:rFonts w:ascii="Palatino Linotype" w:hAnsi="Palatino Linotype"/>
          <w:sz w:val="24"/>
          <w:szCs w:val="24"/>
        </w:rPr>
        <w:t xml:space="preserve">enriched by those proteins as has been seen from our KO and GO </w:t>
      </w:r>
      <w:r w:rsidR="00AE1A7E" w:rsidRPr="00076E91">
        <w:rPr>
          <w:rFonts w:ascii="Palatino Linotype" w:hAnsi="Palatino Linotype"/>
          <w:sz w:val="24"/>
          <w:szCs w:val="24"/>
        </w:rPr>
        <w:t>assignment</w:t>
      </w:r>
      <w:r w:rsidR="00C30B1F" w:rsidRPr="00076E91">
        <w:rPr>
          <w:rFonts w:ascii="Palatino Linotype" w:hAnsi="Palatino Linotype"/>
          <w:sz w:val="24"/>
          <w:szCs w:val="24"/>
        </w:rPr>
        <w:t xml:space="preserve"> analysis.</w:t>
      </w:r>
    </w:p>
    <w:p w14:paraId="645C60D0" w14:textId="46FB0A91" w:rsidR="0033311C"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Conclusion</w:t>
      </w:r>
    </w:p>
    <w:p w14:paraId="27D131F2" w14:textId="77777777" w:rsidR="0033311C" w:rsidRPr="00076E91" w:rsidRDefault="0033311C" w:rsidP="008D799A">
      <w:pPr>
        <w:spacing w:after="0" w:line="360" w:lineRule="auto"/>
        <w:rPr>
          <w:rFonts w:ascii="Palatino Linotype" w:hAnsi="Palatino Linotype"/>
          <w:sz w:val="24"/>
          <w:szCs w:val="24"/>
        </w:rPr>
      </w:pPr>
    </w:p>
    <w:p w14:paraId="1F75DF84" w14:textId="77777777" w:rsidR="0033311C" w:rsidRPr="00076E91" w:rsidRDefault="0033311C" w:rsidP="008D799A">
      <w:pPr>
        <w:spacing w:after="0" w:line="360" w:lineRule="auto"/>
        <w:rPr>
          <w:rFonts w:ascii="Palatino Linotype" w:hAnsi="Palatino Linotype"/>
          <w:sz w:val="24"/>
          <w:szCs w:val="24"/>
        </w:rPr>
      </w:pPr>
    </w:p>
    <w:p w14:paraId="080C9330" w14:textId="2D3D9AF5" w:rsidR="0033311C" w:rsidRPr="00076E91" w:rsidRDefault="0033311C" w:rsidP="008D799A">
      <w:pPr>
        <w:spacing w:after="0" w:line="360" w:lineRule="auto"/>
        <w:rPr>
          <w:rFonts w:ascii="Palatino Linotype" w:hAnsi="Palatino Linotype"/>
          <w:sz w:val="24"/>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Functional annotation</w:t>
      </w:r>
    </w:p>
    <w:p w14:paraId="7B4BF174"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Introduction</w:t>
      </w:r>
    </w:p>
    <w:p w14:paraId="33260D89" w14:textId="3544B960" w:rsidR="007556BC" w:rsidRPr="00076E91" w:rsidRDefault="00B01FC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w:t>
      </w:r>
      <w:r w:rsidR="00234D0C" w:rsidRPr="00076E91">
        <w:rPr>
          <w:rFonts w:ascii="Palatino Linotype" w:hAnsi="Palatino Linotype"/>
          <w:sz w:val="24"/>
          <w:szCs w:val="24"/>
        </w:rPr>
        <w:t>such as</w:t>
      </w:r>
      <w:r w:rsidRPr="00076E91">
        <w:rPr>
          <w:rFonts w:ascii="Palatino Linotype" w:hAnsi="Palatino Linotype"/>
          <w:sz w:val="24"/>
          <w:szCs w:val="24"/>
        </w:rPr>
        <w:t xml:space="preserve"> KAAS and BlastKOALA. </w:t>
      </w:r>
      <w:r w:rsidR="000E0EEC" w:rsidRPr="00076E91">
        <w:rPr>
          <w:rFonts w:ascii="Palatino Linotype" w:hAnsi="Palatino Linotype"/>
          <w:sz w:val="24"/>
          <w:szCs w:val="24"/>
        </w:rPr>
        <w:t xml:space="preserve"> </w:t>
      </w:r>
    </w:p>
    <w:p w14:paraId="2B7AF9FC"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Methods</w:t>
      </w:r>
    </w:p>
    <w:p w14:paraId="2FAC3F1D" w14:textId="7DFE1825" w:rsidR="00F31F1F" w:rsidRPr="00076E91" w:rsidRDefault="00F31F1F" w:rsidP="008D799A">
      <w:pPr>
        <w:spacing w:after="0" w:line="360" w:lineRule="auto"/>
        <w:rPr>
          <w:rFonts w:ascii="Palatino Linotype" w:hAnsi="Palatino Linotype"/>
          <w:sz w:val="24"/>
          <w:szCs w:val="24"/>
        </w:rPr>
      </w:pPr>
      <w:r w:rsidRPr="00076E91">
        <w:rPr>
          <w:rFonts w:ascii="Palatino Linotype" w:hAnsi="Palatino Linotype"/>
          <w:sz w:val="24"/>
          <w:szCs w:val="24"/>
        </w:rPr>
        <w:t>HamFAS approach</w:t>
      </w:r>
    </w:p>
    <w:p w14:paraId="14278F0C" w14:textId="65011DD9" w:rsidR="000E0EEC" w:rsidRPr="00076E91" w:rsidRDefault="000E0EEC"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developed a novel approach </w:t>
      </w:r>
      <w:r w:rsidR="00F31F1F" w:rsidRPr="00076E91">
        <w:rPr>
          <w:rFonts w:ascii="Palatino Linotype" w:hAnsi="Palatino Linotype"/>
          <w:sz w:val="24"/>
          <w:szCs w:val="24"/>
        </w:rPr>
        <w:t xml:space="preserve">named HamFAS </w:t>
      </w:r>
      <w:r w:rsidRPr="00076E91">
        <w:rPr>
          <w:rFonts w:ascii="Palatino Linotype" w:hAnsi="Palatino Linotype"/>
          <w:sz w:val="24"/>
          <w:szCs w:val="24"/>
        </w:rPr>
        <w:t xml:space="preserve">to transfer KO annotations based on feature-aware orthology inference. </w:t>
      </w:r>
      <w:r w:rsidR="00B01FCE" w:rsidRPr="00076E91">
        <w:rPr>
          <w:rFonts w:ascii="Palatino Linotype" w:hAnsi="Palatino Linotype"/>
          <w:sz w:val="24"/>
          <w:szCs w:val="24"/>
        </w:rPr>
        <w:fldChar w:fldCharType="begin"/>
      </w:r>
      <w:r w:rsidR="00B01FCE" w:rsidRPr="00076E91">
        <w:rPr>
          <w:rFonts w:ascii="Palatino Linotype" w:hAnsi="Palatino Linotype"/>
          <w:sz w:val="24"/>
          <w:szCs w:val="24"/>
        </w:rPr>
        <w:instrText xml:space="preserve"> REF _Ref381605755 \h </w:instrText>
      </w:r>
      <w:r w:rsidR="00B01FCE" w:rsidRPr="00076E91">
        <w:rPr>
          <w:rFonts w:ascii="Palatino Linotype" w:hAnsi="Palatino Linotype"/>
          <w:sz w:val="24"/>
          <w:szCs w:val="24"/>
        </w:rPr>
      </w:r>
      <w:r w:rsidR="00B01FCE"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12</w:t>
      </w:r>
      <w:r w:rsidR="00B01FCE" w:rsidRPr="00076E91">
        <w:rPr>
          <w:rFonts w:ascii="Palatino Linotype" w:hAnsi="Palatino Linotype"/>
          <w:sz w:val="24"/>
          <w:szCs w:val="24"/>
        </w:rPr>
        <w:fldChar w:fldCharType="end"/>
      </w:r>
      <w:r w:rsidR="00B01FCE" w:rsidRPr="00076E91">
        <w:rPr>
          <w:rFonts w:ascii="Palatino Linotype" w:hAnsi="Palatino Linotype"/>
          <w:sz w:val="24"/>
          <w:szCs w:val="24"/>
        </w:rPr>
        <w:t xml:space="preserve"> demonstrates the pipeline of </w:t>
      </w:r>
      <w:r w:rsidR="00F31F1F" w:rsidRPr="00076E91">
        <w:rPr>
          <w:rFonts w:ascii="Palatino Linotype" w:hAnsi="Palatino Linotype"/>
          <w:sz w:val="24"/>
          <w:szCs w:val="24"/>
        </w:rPr>
        <w:t>HamFAS</w:t>
      </w:r>
      <w:r w:rsidR="00B01FCE" w:rsidRPr="00076E91">
        <w:rPr>
          <w:rFonts w:ascii="Palatino Linotype" w:hAnsi="Palatino Linotype"/>
          <w:sz w:val="24"/>
          <w:szCs w:val="24"/>
        </w:rPr>
        <w:t>.</w:t>
      </w:r>
    </w:p>
    <w:p w14:paraId="6A0D6CE7" w14:textId="77777777" w:rsidR="00B01FCE" w:rsidRPr="00076E91" w:rsidRDefault="00B01FCE"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7731208" w:rsidR="000E0EEC" w:rsidRPr="00076E91" w:rsidRDefault="00B01FCE" w:rsidP="008D799A">
      <w:pPr>
        <w:pStyle w:val="Caption"/>
        <w:spacing w:after="0" w:line="360" w:lineRule="auto"/>
      </w:pPr>
      <w:bookmarkStart w:id="12" w:name="_Ref38160575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12</w:t>
      </w:r>
      <w:r w:rsidR="00940823" w:rsidRPr="00076E91">
        <w:fldChar w:fldCharType="end"/>
      </w:r>
      <w:bookmarkEnd w:id="12"/>
      <w:r w:rsidRPr="00076E91">
        <w:t>: KO annotation transfer using HamFAS approach.</w:t>
      </w:r>
    </w:p>
    <w:p w14:paraId="52C6C072" w14:textId="77777777" w:rsidR="00B01FCE" w:rsidRPr="00076E91" w:rsidRDefault="00B01FCE" w:rsidP="008D799A">
      <w:pPr>
        <w:spacing w:after="0" w:line="360" w:lineRule="auto"/>
        <w:rPr>
          <w:rFonts w:ascii="Palatino Linotype" w:hAnsi="Palatino Linotype"/>
          <w:sz w:val="24"/>
          <w:szCs w:val="24"/>
        </w:rPr>
      </w:pPr>
      <w:r w:rsidRPr="00076E91">
        <w:rPr>
          <w:rFonts w:ascii="Palatino Linotype" w:hAnsi="Palatino Linotype"/>
          <w:sz w:val="24"/>
          <w:szCs w:val="24"/>
        </w:rPr>
        <w:t>Protein sets of 30 manually KO-annotated reference species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_Ref371837253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5</w:t>
      </w:r>
      <w:r w:rsidRPr="00076E91">
        <w:rPr>
          <w:rFonts w:ascii="Palatino Linotype" w:hAnsi="Palatino Linotype"/>
          <w:sz w:val="24"/>
          <w:szCs w:val="24"/>
        </w:rPr>
        <w:fldChar w:fldCharType="end"/>
      </w:r>
      <w:r w:rsidRPr="00076E91">
        <w:rPr>
          <w:rFonts w:ascii="Palatino Linotype" w:hAnsi="Palatino Linotype"/>
          <w:sz w:val="24"/>
          <w:szCs w:val="24"/>
        </w:rPr>
        <w:t>) have been downloaded from KEGG database. Pairwise FAS scores of all reference proteins within a KO group have been calculated. A group's mean FAS score serves then as a cutoff (T</w:t>
      </w:r>
      <w:r w:rsidRPr="00076E91">
        <w:rPr>
          <w:rFonts w:ascii="Palatino Linotype" w:hAnsi="Palatino Linotype"/>
          <w:sz w:val="24"/>
          <w:szCs w:val="24"/>
          <w:vertAlign w:val="subscript"/>
        </w:rPr>
        <w:t>FAS_KO</w:t>
      </w:r>
      <w:r w:rsidRPr="00076E91">
        <w:rPr>
          <w:rFonts w:ascii="Palatino Linotype" w:hAnsi="Palatino Linotype"/>
          <w:sz w:val="24"/>
          <w:szCs w:val="24"/>
        </w:rPr>
        <w:t>) that must be exceeded to warrant transfer of its KO identifier to the seed proteins.</w:t>
      </w:r>
    </w:p>
    <w:p w14:paraId="6A37A051" w14:textId="77777777" w:rsidR="00B01FCE" w:rsidRPr="00076E91" w:rsidRDefault="00B01FC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Given a list of uncharacterized proteins (seed), we search for their orthologs in the reference species using HaMStR (with </w:t>
      </w:r>
      <w:r w:rsidRPr="00076E91">
        <w:rPr>
          <w:rFonts w:ascii="Palatino Linotype" w:hAnsi="Palatino Linotype"/>
          <w:i/>
          <w:sz w:val="24"/>
          <w:szCs w:val="24"/>
        </w:rPr>
        <w:t>-checkCorothologsRef</w:t>
      </w:r>
      <w:r w:rsidRPr="00076E91">
        <w:rPr>
          <w:rFonts w:ascii="Palatino Linotype" w:hAnsi="Palatino Linotype"/>
          <w:sz w:val="24"/>
          <w:szCs w:val="24"/>
        </w:rPr>
        <w:t xml:space="preserve">, </w:t>
      </w:r>
      <w:r w:rsidRPr="00076E91">
        <w:rPr>
          <w:rFonts w:ascii="Palatino Linotype" w:hAnsi="Palatino Linotype"/>
          <w:i/>
          <w:sz w:val="24"/>
          <w:szCs w:val="24"/>
        </w:rPr>
        <w:t>-rbh</w:t>
      </w:r>
      <w:r w:rsidRPr="00076E91">
        <w:rPr>
          <w:rFonts w:ascii="Palatino Linotype" w:hAnsi="Palatino Linotype"/>
          <w:sz w:val="24"/>
          <w:szCs w:val="24"/>
        </w:rPr>
        <w:t xml:space="preserve"> options and </w:t>
      </w:r>
      <w:r w:rsidRPr="00076E91">
        <w:rPr>
          <w:rFonts w:ascii="Palatino Linotype" w:hAnsi="Palatino Linotype"/>
          <w:i/>
          <w:sz w:val="24"/>
          <w:szCs w:val="24"/>
        </w:rPr>
        <w:t>-hit_limit=5</w:t>
      </w:r>
      <w:r w:rsidRPr="00076E91">
        <w:rPr>
          <w:rFonts w:ascii="Palatino Linotype" w:hAnsi="Palatino Linotype"/>
          <w:sz w:val="24"/>
          <w:szCs w:val="24"/>
        </w:rPr>
        <w:t>). FAS scores between seed proteins and their orthologs will be identified. If the calculated FAS scores is not smaller then the corresponding T</w:t>
      </w:r>
      <w:r w:rsidRPr="00076E91">
        <w:rPr>
          <w:rFonts w:ascii="Palatino Linotype" w:hAnsi="Palatino Linotype"/>
          <w:sz w:val="24"/>
          <w:szCs w:val="24"/>
          <w:vertAlign w:val="subscript"/>
        </w:rPr>
        <w:t>FAS_KO</w:t>
      </w:r>
      <w:r w:rsidRPr="00076E91">
        <w:rPr>
          <w:rFonts w:ascii="Palatino Linotype" w:hAnsi="Palatino Linotype"/>
          <w:sz w:val="24"/>
          <w:szCs w:val="24"/>
        </w:rPr>
        <w:t>, the available KEGG identifiers of those paired orthologs will be transferred to the seed proteins.</w:t>
      </w:r>
    </w:p>
    <w:p w14:paraId="196AC24A" w14:textId="5AC244FE" w:rsidR="00F31F1F"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Benchmarking HamFAS</w:t>
      </w:r>
    </w:p>
    <w:p w14:paraId="4C7D5CF2"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used </w:t>
      </w:r>
      <w:r w:rsidRPr="00076E91">
        <w:rPr>
          <w:rFonts w:ascii="Palatino Linotype" w:hAnsi="Palatino Linotype"/>
          <w:i/>
          <w:sz w:val="24"/>
          <w:szCs w:val="24"/>
        </w:rPr>
        <w:t>S.cerevisiae</w:t>
      </w:r>
      <w:r w:rsidRPr="00076E91">
        <w:rPr>
          <w:rFonts w:ascii="Palatino Linotype" w:hAnsi="Palatino Linotype"/>
          <w:sz w:val="24"/>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removed </w:t>
      </w:r>
      <w:r w:rsidRPr="00076E91">
        <w:rPr>
          <w:rFonts w:ascii="Palatino Linotype" w:hAnsi="Palatino Linotype"/>
          <w:i/>
          <w:sz w:val="24"/>
          <w:szCs w:val="24"/>
        </w:rPr>
        <w:t>S.cerevisiae</w:t>
      </w:r>
      <w:r w:rsidRPr="00076E91">
        <w:rPr>
          <w:rFonts w:ascii="Palatino Linotype" w:hAnsi="Palatino Linotype"/>
          <w:sz w:val="24"/>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The ortholog search has been also performed with different parameters to find the best settings for HaMStR (</w:t>
      </w:r>
      <w:r w:rsidRPr="00076E91">
        <w:rPr>
          <w:rFonts w:ascii="Palatino Linotype" w:hAnsi="Palatino Linotype"/>
          <w:i/>
          <w:sz w:val="24"/>
          <w:szCs w:val="24"/>
        </w:rPr>
        <w:t>-rbh</w:t>
      </w:r>
      <w:r w:rsidRPr="00076E91">
        <w:rPr>
          <w:rFonts w:ascii="Palatino Linotype" w:hAnsi="Palatino Linotype"/>
          <w:sz w:val="24"/>
          <w:szCs w:val="24"/>
        </w:rPr>
        <w:t xml:space="preserve">, </w:t>
      </w:r>
      <w:r w:rsidRPr="00076E91">
        <w:rPr>
          <w:rFonts w:ascii="Palatino Linotype" w:hAnsi="Palatino Linotype"/>
          <w:i/>
          <w:sz w:val="24"/>
          <w:szCs w:val="24"/>
        </w:rPr>
        <w:t>-checkCoorthologRef</w:t>
      </w:r>
      <w:r w:rsidRPr="00076E91">
        <w:rPr>
          <w:rFonts w:ascii="Palatino Linotype" w:hAnsi="Palatino Linotype"/>
          <w:sz w:val="24"/>
          <w:szCs w:val="24"/>
        </w:rPr>
        <w:t>).</w:t>
      </w:r>
    </w:p>
    <w:p w14:paraId="17F8AE95" w14:textId="77777777" w:rsidR="00B01FCE" w:rsidRPr="00076E91" w:rsidRDefault="00B01FCE" w:rsidP="008D799A">
      <w:pPr>
        <w:spacing w:after="0" w:line="360" w:lineRule="auto"/>
        <w:rPr>
          <w:rFonts w:ascii="Palatino Linotype" w:hAnsi="Palatino Linotype"/>
          <w:sz w:val="24"/>
          <w:szCs w:val="24"/>
        </w:rPr>
      </w:pPr>
    </w:p>
    <w:p w14:paraId="27D5025A"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Results</w:t>
      </w:r>
    </w:p>
    <w:p w14:paraId="3F1C5B2E" w14:textId="2A6385CD" w:rsidR="00814A0A" w:rsidRPr="00076E91" w:rsidRDefault="00814A0A" w:rsidP="008D799A">
      <w:pPr>
        <w:spacing w:after="0" w:line="360" w:lineRule="auto"/>
        <w:rPr>
          <w:rFonts w:ascii="Palatino Linotype" w:hAnsi="Palatino Linotype"/>
          <w:sz w:val="24"/>
          <w:szCs w:val="24"/>
        </w:rPr>
      </w:pPr>
      <w:r w:rsidRPr="00076E91">
        <w:rPr>
          <w:rFonts w:ascii="Palatino Linotype" w:hAnsi="Palatino Linotype"/>
          <w:sz w:val="24"/>
          <w:szCs w:val="24"/>
        </w:rPr>
        <w:t>Distribution of TFAS_KO</w:t>
      </w:r>
    </w:p>
    <w:p w14:paraId="3DE2C83B" w14:textId="77777777" w:rsidR="00814A0A" w:rsidRPr="00076E91" w:rsidRDefault="00814A0A"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F3419E1" w:rsidR="00814A0A" w:rsidRPr="00076E91" w:rsidRDefault="00814A0A" w:rsidP="008D799A">
      <w:pPr>
        <w:pStyle w:val="Caption"/>
        <w:spacing w:after="0" w:line="360" w:lineRule="auto"/>
      </w:pPr>
      <w:bookmarkStart w:id="13" w:name="_Ref371838184"/>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13</w:t>
      </w:r>
      <w:r w:rsidR="00940823" w:rsidRPr="00076E91">
        <w:fldChar w:fldCharType="end"/>
      </w:r>
      <w:bookmarkEnd w:id="13"/>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_Ref371838184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13</w:t>
      </w:r>
      <w:r w:rsidRPr="00076E91">
        <w:rPr>
          <w:rFonts w:ascii="Palatino Linotype" w:hAnsi="Palatino Linotype"/>
          <w:sz w:val="24"/>
          <w:szCs w:val="24"/>
        </w:rPr>
        <w:fldChar w:fldCharType="end"/>
      </w:r>
      <w:r w:rsidRPr="00076E91">
        <w:rPr>
          <w:rFonts w:ascii="Palatino Linotype" w:hAnsi="Palatino Linotype"/>
          <w:sz w:val="24"/>
          <w:szCs w:val="24"/>
        </w:rPr>
        <w:t xml:space="preserve"> represents the distribution of all 12,748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values. Only about 3% of KOs have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smaller than 0.5, 27% lie between 0.5 and 0.9, while 70% has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greater than 0.9. The low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values are caused mostly by the uninformative protein members.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_Ref339564538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14</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2 examples, the FAS scores distribution of K00542, which represents low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group, and K07888, which represents high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group.</w:t>
      </w:r>
    </w:p>
    <w:p w14:paraId="0E0D93F8" w14:textId="77777777" w:rsidR="00814A0A" w:rsidRPr="00076E91" w:rsidRDefault="00814A0A" w:rsidP="008D799A">
      <w:pPr>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B6040FC" w:rsidR="00814A0A" w:rsidRPr="00076E91" w:rsidRDefault="00814A0A" w:rsidP="008D799A">
      <w:pPr>
        <w:pStyle w:val="Caption"/>
        <w:spacing w:after="0" w:line="360" w:lineRule="auto"/>
      </w:pPr>
      <w:bookmarkStart w:id="14" w:name="_Ref339564538"/>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14</w:t>
      </w:r>
      <w:r w:rsidR="00940823" w:rsidRPr="00076E91">
        <w:fldChar w:fldCharType="end"/>
      </w:r>
      <w:bookmarkEnd w:id="14"/>
      <w:r w:rsidRPr="00076E91">
        <w:t>: FAS score density of KO group K00542 (left) and K07888 (right)</w:t>
      </w:r>
    </w:p>
    <w:p w14:paraId="1E62C508" w14:textId="77777777" w:rsidR="00814A0A" w:rsidRPr="00076E91" w:rsidRDefault="00814A0A"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In ortholog group K00542 (guanidinoacetate N-methyltransferase), only one protein member (rat rno:25257) has one Pfam domain (Orn_DAP_Arg_deC). The lack of Pfam domain annotation of other proteins (human hsa:2593, mouse mmu:14431, zebrafish dre:796865 and </w:t>
      </w:r>
      <w:r w:rsidRPr="00076E91">
        <w:rPr>
          <w:rFonts w:ascii="Palatino Linotype" w:hAnsi="Palatino Linotype"/>
          <w:i/>
          <w:sz w:val="24"/>
          <w:szCs w:val="24"/>
        </w:rPr>
        <w:t xml:space="preserve">N.vectensis </w:t>
      </w:r>
      <w:r w:rsidRPr="00076E91">
        <w:rPr>
          <w:rFonts w:ascii="Palatino Linotype" w:hAnsi="Palatino Linotype"/>
          <w:sz w:val="24"/>
          <w:szCs w:val="24"/>
        </w:rPr>
        <w:t>nemve:1432) caused FAS scores of 0 for 14/20 pairwise comparisons and led to the low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(0.224) for the whole group. On the contrary, the rich annotation of protein members of group K07888 (Ras-related protein Rab-5B) is the reason for its high T</w:t>
      </w:r>
      <w:r w:rsidRPr="00076E91">
        <w:rPr>
          <w:rFonts w:ascii="Palatino Linotype" w:hAnsi="Palatino Linotype"/>
          <w:sz w:val="24"/>
          <w:szCs w:val="24"/>
          <w:vertAlign w:val="subscript"/>
        </w:rPr>
        <w:t>FAS_KO</w:t>
      </w:r>
      <w:r w:rsidRPr="00076E91">
        <w:rPr>
          <w:rFonts w:ascii="Palatino Linotype" w:hAnsi="Palatino Linotype"/>
          <w:sz w:val="24"/>
          <w:szCs w:val="24"/>
        </w:rPr>
        <w:t xml:space="preserve">. </w:t>
      </w:r>
    </w:p>
    <w:p w14:paraId="002FA6BD" w14:textId="17CF95E6" w:rsidR="00814A0A"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Benchmarking result</w:t>
      </w:r>
    </w:p>
    <w:p w14:paraId="01C258A6" w14:textId="48F7FA2D"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3457 KO-annotated yeast proteins</w:t>
      </w:r>
    </w:p>
    <w:p w14:paraId="6C45743A"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recall = TP / (TP + FN)</w:t>
      </w:r>
    </w:p>
    <w:p w14:paraId="7A65C9E8"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precision = TP / (TP + FP)</w:t>
      </w:r>
    </w:p>
    <w:p w14:paraId="1B55E326" w14:textId="2DFFC9B6"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F1 = (2*precision*recall)/(precision+recall)</w:t>
      </w:r>
    </w:p>
    <w:p w14:paraId="56EBA168"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_Ref371839426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076E91" w:rsidRDefault="006D12A5" w:rsidP="008D799A">
      <w:pPr>
        <w:pStyle w:val="Caption"/>
        <w:keepNext/>
        <w:spacing w:after="0" w:line="360" w:lineRule="auto"/>
      </w:pPr>
      <w:bookmarkStart w:id="15" w:name="_Ref371839426"/>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3</w:t>
      </w:r>
      <w:r w:rsidR="00417319" w:rsidRPr="00076E91">
        <w:fldChar w:fldCharType="end"/>
      </w:r>
      <w:bookmarkEnd w:id="15"/>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A2A2A2"/>
                <w:sz w:val="24"/>
                <w:szCs w:val="24"/>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0.957</w:t>
            </w:r>
          </w:p>
        </w:tc>
      </w:tr>
    </w:tbl>
    <w:p w14:paraId="69FB5C3D" w14:textId="77777777" w:rsidR="006D12A5" w:rsidRPr="00076E91" w:rsidRDefault="006D12A5" w:rsidP="008D799A">
      <w:pPr>
        <w:spacing w:after="0" w:line="360" w:lineRule="auto"/>
        <w:rPr>
          <w:rFonts w:ascii="Palatino Linotype" w:hAnsi="Palatino Linotype"/>
          <w:sz w:val="24"/>
          <w:szCs w:val="24"/>
        </w:rPr>
      </w:pPr>
    </w:p>
    <w:p w14:paraId="6B0E8E90"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_Ref371839426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w:t>
      </w:r>
      <w:r w:rsidRPr="00076E91">
        <w:rPr>
          <w:rFonts w:ascii="Palatino Linotype" w:hAnsi="Palatino Linotype"/>
          <w:sz w:val="24"/>
          <w:szCs w:val="24"/>
        </w:rPr>
        <w:fldChar w:fldCharType="end"/>
      </w:r>
      <w:r w:rsidRPr="00076E91">
        <w:rPr>
          <w:rFonts w:ascii="Palatino Linotype" w:hAnsi="Palatino Linotype"/>
          <w:sz w:val="24"/>
          <w:szCs w:val="24"/>
        </w:rPr>
        <w:t xml:space="preserve">). FAS scores of unsupported orthologs are slightly smaller than the ones of supported orthologs, with mean score of 0,918 and 0,988 respectively (see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_Ref371840327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15</w:t>
      </w:r>
      <w:r w:rsidRPr="00076E91">
        <w:rPr>
          <w:rFonts w:ascii="Palatino Linotype" w:hAnsi="Palatino Linotype"/>
          <w:sz w:val="24"/>
          <w:szCs w:val="24"/>
        </w:rPr>
        <w:fldChar w:fldCharType="end"/>
      </w:r>
      <w:r w:rsidRPr="00076E91">
        <w:rPr>
          <w:rFonts w:ascii="Palatino Linotype" w:hAnsi="Palatino Linotype"/>
          <w:sz w:val="24"/>
          <w:szCs w:val="24"/>
        </w:rPr>
        <w:t>).</w:t>
      </w:r>
    </w:p>
    <w:p w14:paraId="28801490" w14:textId="77777777" w:rsidR="006D12A5" w:rsidRPr="00076E91" w:rsidRDefault="006D12A5"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31A51F6E" w:rsidR="006D12A5" w:rsidRPr="00076E91" w:rsidRDefault="006D12A5" w:rsidP="008D799A">
      <w:pPr>
        <w:pStyle w:val="Caption"/>
        <w:spacing w:after="0" w:line="360" w:lineRule="auto"/>
      </w:pPr>
      <w:bookmarkStart w:id="16" w:name="_Ref371840327"/>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15</w:t>
      </w:r>
      <w:r w:rsidR="00940823" w:rsidRPr="00076E91">
        <w:fldChar w:fldCharType="end"/>
      </w:r>
      <w:bookmarkEnd w:id="16"/>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For a more detailed comparison between 3 approaches, we compare the fractions of proteins annotated by HamFAS, BlastKOALA and KAAS. 85,6% of the seed proteins has been annotated by all 3 approaches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_Ref371840694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16</w:t>
      </w:r>
      <w:r w:rsidRPr="00076E91">
        <w:rPr>
          <w:rFonts w:ascii="Palatino Linotype" w:hAnsi="Palatino Linotype"/>
          <w:sz w:val="24"/>
          <w:szCs w:val="24"/>
        </w:rPr>
        <w:fldChar w:fldCharType="end"/>
      </w:r>
      <w:r w:rsidRPr="00076E91">
        <w:rPr>
          <w:rFonts w:ascii="Palatino Linotype" w:hAnsi="Palatino Linotype"/>
          <w:sz w:val="24"/>
          <w:szCs w:val="24"/>
        </w:rPr>
        <w:t>).</w:t>
      </w:r>
    </w:p>
    <w:p w14:paraId="12E6388D" w14:textId="77777777" w:rsidR="006D12A5" w:rsidRPr="00076E91" w:rsidRDefault="006D12A5"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5B8A5AB" w:rsidR="006D12A5" w:rsidRPr="00076E91" w:rsidRDefault="006D12A5" w:rsidP="008D799A">
      <w:pPr>
        <w:pStyle w:val="Caption"/>
        <w:spacing w:after="0" w:line="360" w:lineRule="auto"/>
      </w:pPr>
      <w:bookmarkStart w:id="17" w:name="_Ref371840694"/>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16</w:t>
      </w:r>
      <w:r w:rsidR="00940823" w:rsidRPr="00076E91">
        <w:fldChar w:fldCharType="end"/>
      </w:r>
      <w:bookmarkEnd w:id="17"/>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There is a small difference between the KEGG identifiers annotated by each approach, which is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_Ref371840839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w:t>
      </w:r>
      <w:r w:rsidRPr="00076E91">
        <w:rPr>
          <w:rFonts w:ascii="Palatino Linotype" w:hAnsi="Palatino Linotype"/>
          <w:sz w:val="24"/>
          <w:szCs w:val="24"/>
        </w:rPr>
        <w:fldChar w:fldCharType="end"/>
      </w:r>
      <w:r w:rsidRPr="00076E91">
        <w:rPr>
          <w:rFonts w:ascii="Palatino Linotype" w:hAnsi="Palatino Linotype"/>
          <w:sz w:val="24"/>
          <w:szCs w:val="24"/>
        </w:rPr>
        <w:t xml:space="preserve"> below.</w:t>
      </w:r>
    </w:p>
    <w:p w14:paraId="3B8307B2" w14:textId="77DE9C51" w:rsidR="006D12A5" w:rsidRPr="00076E91" w:rsidRDefault="006D12A5" w:rsidP="008D799A">
      <w:pPr>
        <w:pStyle w:val="Caption"/>
        <w:keepNext/>
        <w:spacing w:after="0" w:line="360" w:lineRule="auto"/>
      </w:pPr>
      <w:bookmarkStart w:id="18" w:name="_Ref371840839"/>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4</w:t>
      </w:r>
      <w:r w:rsidR="00417319" w:rsidRPr="00076E91">
        <w:fldChar w:fldCharType="end"/>
      </w:r>
      <w:bookmarkEnd w:id="18"/>
      <w:r w:rsidR="0034446C" w:rsidRPr="00076E91">
        <w:t>:</w:t>
      </w:r>
      <w:r w:rsidRPr="00076E91">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HamFAS +</w:t>
            </w:r>
          </w:p>
          <w:p w14:paraId="25E2C122"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KAAS +</w:t>
            </w:r>
          </w:p>
          <w:p w14:paraId="2B27DE1B"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sz w:val="24"/>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sz w:val="24"/>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sz w:val="24"/>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sz w:val="24"/>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117</w:t>
            </w:r>
          </w:p>
        </w:tc>
      </w:tr>
    </w:tbl>
    <w:p w14:paraId="581DCCC2"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rFonts w:ascii="Palatino Linotype" w:hAnsi="Palatino Linotype"/>
          <w:sz w:val="24"/>
          <w:szCs w:val="24"/>
        </w:rPr>
      </w:pPr>
      <w:r w:rsidRPr="00076E91">
        <w:rPr>
          <w:rFonts w:ascii="Palatino Linotype" w:hAnsi="Palatino Linotype"/>
          <w:sz w:val="24"/>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rFonts w:ascii="Palatino Linotype" w:hAnsi="Palatino Linotype"/>
          <w:sz w:val="24"/>
          <w:szCs w:val="24"/>
        </w:rPr>
      </w:pPr>
      <w:r w:rsidRPr="00076E91">
        <w:rPr>
          <w:rFonts w:ascii="Palatino Linotype" w:hAnsi="Palatino Linotype"/>
          <w:sz w:val="24"/>
          <w:szCs w:val="24"/>
        </w:rPr>
        <w:t>Synonym/Alternative name: "septin" and "sporulation-regulated protein 3" (also septin);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rFonts w:ascii="Palatino Linotype" w:hAnsi="Palatino Linotype"/>
          <w:sz w:val="24"/>
          <w:szCs w:val="24"/>
        </w:rPr>
      </w:pPr>
      <w:r w:rsidRPr="00076E91">
        <w:rPr>
          <w:rFonts w:ascii="Palatino Linotype" w:hAnsi="Palatino Linotype"/>
          <w:sz w:val="24"/>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3158 un-annotated yeast proteins</w:t>
      </w:r>
    </w:p>
    <w:p w14:paraId="7A90A6F0" w14:textId="77777777"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HamFAS could annotate 257 proteins, in which 164 proteins are HamFAS specific (HamFAS-only annotated proteins) (see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_Ref371841357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17</w:t>
      </w:r>
      <w:r w:rsidRPr="00076E91">
        <w:rPr>
          <w:rFonts w:ascii="Palatino Linotype" w:hAnsi="Palatino Linotype"/>
          <w:sz w:val="24"/>
          <w:szCs w:val="24"/>
        </w:rPr>
        <w:fldChar w:fldCharType="end"/>
      </w:r>
      <w:r w:rsidRPr="00076E91">
        <w:rPr>
          <w:rFonts w:ascii="Palatino Linotype" w:hAnsi="Palatino Linotype"/>
          <w:sz w:val="24"/>
          <w:szCs w:val="24"/>
        </w:rPr>
        <w:t>). In comparison to 150 and 116 annotated proteins from KAAS and BlastKOALA, HamFAS has annotated more proteins than BlastKOALA and KAAS (257 proteins versus 116 and 150 proteins, respectively)</w:t>
      </w:r>
      <w:r w:rsidRPr="00076E91">
        <w:rPr>
          <w:rFonts w:ascii="Palatino Linotype" w:hAnsi="Palatino Linotype"/>
          <w:strike/>
          <w:sz w:val="24"/>
          <w:szCs w:val="24"/>
        </w:rPr>
        <w:t>.</w:t>
      </w:r>
      <w:r w:rsidRPr="00076E91">
        <w:rPr>
          <w:rFonts w:ascii="Palatino Linotype" w:hAnsi="Palatino Linotype"/>
          <w:sz w:val="24"/>
          <w:szCs w:val="24"/>
        </w:rPr>
        <w:t xml:space="preserve"> </w:t>
      </w:r>
    </w:p>
    <w:p w14:paraId="1A61489D" w14:textId="77777777" w:rsidR="006D12A5" w:rsidRPr="00076E91" w:rsidRDefault="006D12A5"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026F5A8" w:rsidR="006D12A5" w:rsidRPr="00076E91" w:rsidRDefault="006D12A5" w:rsidP="008D799A">
      <w:pPr>
        <w:pStyle w:val="Caption"/>
        <w:spacing w:after="0" w:line="360" w:lineRule="auto"/>
      </w:pPr>
      <w:bookmarkStart w:id="19" w:name="_Ref371841357"/>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17</w:t>
      </w:r>
      <w:r w:rsidR="00940823" w:rsidRPr="00076E91">
        <w:fldChar w:fldCharType="end"/>
      </w:r>
      <w:bookmarkEnd w:id="19"/>
      <w:r w:rsidRPr="00076E91">
        <w:t>: Fraction of proteins annotated by HamFAS, BlastKOALA and KAAS</w:t>
      </w:r>
    </w:p>
    <w:p w14:paraId="04E61455" w14:textId="1BE4656F"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Here the interesting part is the HamFAS-only proteins. So what are the differences of those proteins in comparison to others?</w:t>
      </w:r>
    </w:p>
    <w:p w14:paraId="31C80D50"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Discussion</w:t>
      </w:r>
    </w:p>
    <w:p w14:paraId="502046C3" w14:textId="7FC1DBB2"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The specificity of HamFAS</w:t>
      </w:r>
    </w:p>
    <w:p w14:paraId="081AB507" w14:textId="35C1A3C1"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As we have seen from the analysis of </w:t>
      </w:r>
      <w:r w:rsidR="00FD43E0" w:rsidRPr="00076E91">
        <w:rPr>
          <w:rFonts w:ascii="Palatino Linotype" w:hAnsi="Palatino Linotype"/>
          <w:sz w:val="24"/>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rFonts w:ascii="Palatino Linotype" w:hAnsi="Palatino Linotype"/>
          <w:sz w:val="24"/>
          <w:szCs w:val="24"/>
        </w:rPr>
      </w:pPr>
      <w:r w:rsidRPr="00076E91">
        <w:rPr>
          <w:rFonts w:ascii="Palatino Linotype" w:hAnsi="Palatino Linotype"/>
          <w:sz w:val="24"/>
          <w:szCs w:val="24"/>
        </w:rPr>
        <w:t>The sensitivity of HamFAS</w:t>
      </w:r>
    </w:p>
    <w:p w14:paraId="4B1630F7" w14:textId="40D27A0C" w:rsidR="006D12A5"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Was HaMStR so inclusive to include many false positive orthologs?</w:t>
      </w:r>
    </w:p>
    <w:p w14:paraId="57995A0E" w14:textId="778C5FC9"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Are HamFAS-only proteins short and uninformative?</w:t>
      </w:r>
    </w:p>
    <w:p w14:paraId="7C540746" w14:textId="77777777"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7F0AAF3B" w:rsidR="00FD43E0" w:rsidRPr="00076E91" w:rsidRDefault="00FD43E0" w:rsidP="008D799A">
      <w:pPr>
        <w:pStyle w:val="Caption"/>
        <w:spacing w:after="0" w:line="360" w:lineRule="auto"/>
      </w:pPr>
      <w:bookmarkStart w:id="20" w:name="_Ref371842424"/>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18</w:t>
      </w:r>
      <w:r w:rsidR="00940823" w:rsidRPr="00076E91">
        <w:fldChar w:fldCharType="end"/>
      </w:r>
      <w:bookmarkEnd w:id="20"/>
      <w:r w:rsidRPr="00076E91">
        <w:t>: Length distribution of HamFAS-only proteins and others</w:t>
      </w:r>
    </w:p>
    <w:p w14:paraId="290DC63C" w14:textId="77777777"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_Ref371842424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18</w:t>
      </w:r>
      <w:r w:rsidRPr="00076E91">
        <w:rPr>
          <w:rFonts w:ascii="Palatino Linotype" w:hAnsi="Palatino Linotype"/>
          <w:sz w:val="24"/>
          <w:szCs w:val="24"/>
        </w:rPr>
        <w:fldChar w:fldCharType="end"/>
      </w:r>
      <w:r w:rsidRPr="00076E91">
        <w:rPr>
          <w:rFonts w:ascii="Palatino Linotype" w:hAnsi="Palatino Linotype"/>
          <w:sz w:val="24"/>
          <w:szCs w:val="24"/>
        </w:rPr>
        <w:t xml:space="preserve"> and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_Ref371842426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19</w:t>
      </w:r>
      <w:r w:rsidRPr="00076E91">
        <w:rPr>
          <w:rFonts w:ascii="Palatino Linotype" w:hAnsi="Palatino Linotype"/>
          <w:sz w:val="24"/>
          <w:szCs w:val="24"/>
        </w:rPr>
        <w:fldChar w:fldCharType="end"/>
      </w:r>
      <w:r w:rsidRPr="00076E91">
        <w:rPr>
          <w:rFonts w:ascii="Palatino Linotype" w:hAnsi="Palatino Linotype"/>
          <w:sz w:val="24"/>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2AE1FB4" w:rsidR="00FD43E0" w:rsidRPr="00076E91" w:rsidRDefault="00FD43E0" w:rsidP="008D799A">
      <w:pPr>
        <w:pStyle w:val="Caption"/>
        <w:spacing w:after="0" w:line="360" w:lineRule="auto"/>
      </w:pPr>
      <w:bookmarkStart w:id="21" w:name="_Ref37184242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19</w:t>
      </w:r>
      <w:r w:rsidR="00940823" w:rsidRPr="00076E91">
        <w:fldChar w:fldCharType="end"/>
      </w:r>
      <w:bookmarkEnd w:id="21"/>
      <w:r w:rsidRPr="00076E91">
        <w:t>: Number of Pfam domains distribution of HamFAS-only proteins and others</w:t>
      </w:r>
    </w:p>
    <w:p w14:paraId="3EFFEDF3" w14:textId="45EF6EE7"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distribution of FAS scores of all HamFAS orthologs in comparison to HamFAS-only orthologs shown in </w:t>
      </w:r>
      <w:r w:rsidR="0034446C" w:rsidRPr="00076E91">
        <w:rPr>
          <w:rFonts w:ascii="Palatino Linotype" w:hAnsi="Palatino Linotype"/>
          <w:sz w:val="24"/>
          <w:szCs w:val="24"/>
        </w:rPr>
        <w:fldChar w:fldCharType="begin"/>
      </w:r>
      <w:r w:rsidR="0034446C" w:rsidRPr="00076E91">
        <w:rPr>
          <w:rFonts w:ascii="Palatino Linotype" w:hAnsi="Palatino Linotype"/>
          <w:sz w:val="24"/>
          <w:szCs w:val="24"/>
        </w:rPr>
        <w:instrText xml:space="preserve"> REF _Ref381607635 \h </w:instrText>
      </w:r>
      <w:r w:rsidR="0034446C" w:rsidRPr="00076E91">
        <w:rPr>
          <w:rFonts w:ascii="Palatino Linotype" w:hAnsi="Palatino Linotype"/>
          <w:sz w:val="24"/>
          <w:szCs w:val="24"/>
        </w:rPr>
      </w:r>
      <w:r w:rsidR="0034446C"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20</w:t>
      </w:r>
      <w:r w:rsidR="0034446C" w:rsidRPr="00076E91">
        <w:rPr>
          <w:rFonts w:ascii="Palatino Linotype" w:hAnsi="Palatino Linotype"/>
          <w:sz w:val="24"/>
          <w:szCs w:val="24"/>
        </w:rPr>
        <w:fldChar w:fldCharType="end"/>
      </w:r>
      <w:r w:rsidR="0034446C" w:rsidRPr="00076E91">
        <w:rPr>
          <w:rFonts w:ascii="Palatino Linotype" w:hAnsi="Palatino Linotype"/>
          <w:sz w:val="24"/>
          <w:szCs w:val="24"/>
        </w:rPr>
        <w:t xml:space="preserve"> </w:t>
      </w:r>
      <w:r w:rsidRPr="00076E91">
        <w:rPr>
          <w:rFonts w:ascii="Palatino Linotype" w:hAnsi="Palatino Linotype"/>
          <w:sz w:val="24"/>
          <w:szCs w:val="24"/>
        </w:rPr>
        <w:t>also confirms the rich domain annotations of HamFAS-only proteins.</w:t>
      </w:r>
    </w:p>
    <w:p w14:paraId="09CC806D" w14:textId="77777777" w:rsidR="0034446C" w:rsidRPr="00076E91" w:rsidRDefault="00FD43E0"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2E1046B" w:rsidR="00FD43E0" w:rsidRPr="00076E91" w:rsidRDefault="0034446C" w:rsidP="008D799A">
      <w:pPr>
        <w:pStyle w:val="Caption"/>
        <w:spacing w:after="0" w:line="360" w:lineRule="auto"/>
      </w:pPr>
      <w:bookmarkStart w:id="22" w:name="_Ref38160763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20</w:t>
      </w:r>
      <w:r w:rsidR="00940823" w:rsidRPr="00076E91">
        <w:fldChar w:fldCharType="end"/>
      </w:r>
      <w:bookmarkEnd w:id="22"/>
      <w:r w:rsidRPr="00076E91">
        <w:t>: FAS score distribution of all HamFAS orthologs and HamFAS-only orthologs</w:t>
      </w:r>
    </w:p>
    <w:p w14:paraId="590DE18F" w14:textId="009F4B9C"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t>How different are the phylogenetic profile of KO-annotated proteins and un-annotated protein?</w:t>
      </w:r>
    </w:p>
    <w:p w14:paraId="033928CE" w14:textId="77777777" w:rsidR="00FD43E0" w:rsidRPr="00076E91" w:rsidRDefault="00FD43E0" w:rsidP="008D799A">
      <w:pPr>
        <w:spacing w:after="0" w:line="360" w:lineRule="auto"/>
        <w:rPr>
          <w:rFonts w:ascii="Palatino Linotype" w:hAnsi="Palatino Linotype"/>
          <w:b/>
          <w:bCs/>
          <w:i/>
          <w:iCs/>
          <w:color w:val="4F81BD" w:themeColor="accent1"/>
          <w:sz w:val="24"/>
          <w:szCs w:val="24"/>
        </w:rPr>
      </w:pPr>
      <w:r w:rsidRPr="00076E91">
        <w:rPr>
          <w:rFonts w:ascii="Palatino Linotype" w:hAnsi="Palatino Linotype"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79703C" w:rsidR="00FD43E0" w:rsidRPr="00076E91" w:rsidRDefault="00FD43E0" w:rsidP="008D799A">
      <w:pPr>
        <w:pStyle w:val="Caption"/>
        <w:spacing w:after="0" w:line="360" w:lineRule="auto"/>
      </w:pPr>
      <w:bookmarkStart w:id="23" w:name="_Ref374246928"/>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21</w:t>
      </w:r>
      <w:r w:rsidR="00940823" w:rsidRPr="00076E91">
        <w:fldChar w:fldCharType="end"/>
      </w:r>
      <w:bookmarkEnd w:id="23"/>
      <w:r w:rsidRPr="00076E91">
        <w:t>: Phylogenetic profile of KO-annotated proteins</w:t>
      </w:r>
    </w:p>
    <w:p w14:paraId="0323F85A" w14:textId="77777777" w:rsidR="00FD43E0" w:rsidRPr="00076E91" w:rsidRDefault="00FD43E0"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77F298FF" w:rsidR="00FD43E0" w:rsidRPr="00076E91" w:rsidRDefault="00FD43E0" w:rsidP="008D799A">
      <w:pPr>
        <w:pStyle w:val="Caption"/>
        <w:spacing w:after="0" w:line="360" w:lineRule="auto"/>
      </w:pPr>
      <w:bookmarkStart w:id="24" w:name="_Ref374246931"/>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22</w:t>
      </w:r>
      <w:r w:rsidR="00940823" w:rsidRPr="00076E91">
        <w:fldChar w:fldCharType="end"/>
      </w:r>
      <w:bookmarkEnd w:id="24"/>
      <w:r w:rsidRPr="00076E91">
        <w:t>: Phylogenetic profile of un-annotated proteins</w:t>
      </w:r>
    </w:p>
    <w:p w14:paraId="7A24443C" w14:textId="2EE2B1EE" w:rsidR="00FD43E0" w:rsidRPr="00076E91" w:rsidRDefault="00FD43E0"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_Ref374246928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21</w:t>
      </w:r>
      <w:r w:rsidRPr="00076E91">
        <w:rPr>
          <w:rFonts w:ascii="Palatino Linotype" w:hAnsi="Palatino Linotype"/>
          <w:sz w:val="24"/>
          <w:szCs w:val="24"/>
        </w:rPr>
        <w:fldChar w:fldCharType="end"/>
      </w:r>
      <w:r w:rsidRPr="00076E91">
        <w:rPr>
          <w:rFonts w:ascii="Palatino Linotype" w:hAnsi="Palatino Linotype"/>
          <w:sz w:val="24"/>
          <w:szCs w:val="24"/>
        </w:rPr>
        <w:t xml:space="preserve"> and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_Ref374246931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22</w:t>
      </w:r>
      <w:r w:rsidRPr="00076E91">
        <w:rPr>
          <w:rFonts w:ascii="Palatino Linotype" w:hAnsi="Palatino Linotype"/>
          <w:sz w:val="24"/>
          <w:szCs w:val="24"/>
        </w:rPr>
        <w:fldChar w:fldCharType="end"/>
      </w:r>
      <w:r w:rsidRPr="00076E91">
        <w:rPr>
          <w:rFonts w:ascii="Palatino Linotype" w:hAnsi="Palatino Linotype"/>
          <w:sz w:val="24"/>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_Ref374261250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23</w:t>
      </w:r>
      <w:r w:rsidRPr="00076E91">
        <w:rPr>
          <w:rFonts w:ascii="Palatino Linotype" w:hAnsi="Palatino Linotype"/>
          <w:sz w:val="24"/>
          <w:szCs w:val="24"/>
        </w:rPr>
        <w:fldChar w:fldCharType="end"/>
      </w:r>
      <w:r w:rsidRPr="00076E91">
        <w:rPr>
          <w:rFonts w:ascii="Palatino Linotype" w:hAnsi="Palatino Linotype"/>
          <w:sz w:val="24"/>
          <w:szCs w:val="24"/>
        </w:rPr>
        <w:t xml:space="preserve">). And more than 22% of un-annotated proteins have only orthologs in distantly related reference taxa (more detail in point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_Ref374261382 \r \h </w:instrText>
      </w:r>
      <w:r w:rsidRPr="00076E91">
        <w:rPr>
          <w:rFonts w:ascii="Palatino Linotype" w:hAnsi="Palatino Linotype"/>
          <w:sz w:val="24"/>
          <w:szCs w:val="24"/>
        </w:rPr>
        <w:fldChar w:fldCharType="separate"/>
      </w:r>
      <w:r w:rsidR="0046459D" w:rsidRPr="00076E91">
        <w:rPr>
          <w:rFonts w:ascii="Palatino Linotype" w:hAnsi="Palatino Linotype"/>
          <w:b/>
          <w:sz w:val="24"/>
          <w:szCs w:val="24"/>
        </w:rPr>
        <w:t>Error! Reference source not found.</w:t>
      </w:r>
      <w:r w:rsidRPr="00076E91">
        <w:rPr>
          <w:rFonts w:ascii="Palatino Linotype" w:hAnsi="Palatino Linotype"/>
          <w:sz w:val="24"/>
          <w:szCs w:val="24"/>
        </w:rPr>
        <w:fldChar w:fldCharType="end"/>
      </w:r>
      <w:r w:rsidRPr="00076E91">
        <w:rPr>
          <w:rFonts w:ascii="Palatino Linotype" w:hAnsi="Palatino Linotype"/>
          <w:sz w:val="24"/>
          <w:szCs w:val="24"/>
        </w:rPr>
        <w:t>).</w:t>
      </w:r>
    </w:p>
    <w:p w14:paraId="78735C6F" w14:textId="77777777" w:rsidR="00FD43E0" w:rsidRPr="00076E91" w:rsidRDefault="00FD43E0"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1BD789D" w:rsidR="00FD43E0" w:rsidRPr="00076E91" w:rsidRDefault="00FD43E0" w:rsidP="008D799A">
      <w:pPr>
        <w:pStyle w:val="Caption"/>
        <w:spacing w:after="0" w:line="360" w:lineRule="auto"/>
      </w:pPr>
      <w:bookmarkStart w:id="25" w:name="_Ref374261250"/>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23</w:t>
      </w:r>
      <w:r w:rsidR="00940823" w:rsidRPr="00076E91">
        <w:fldChar w:fldCharType="end"/>
      </w:r>
      <w:bookmarkEnd w:id="25"/>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rFonts w:ascii="Palatino Linotype" w:hAnsi="Palatino Linotype"/>
          <w:sz w:val="24"/>
          <w:szCs w:val="24"/>
        </w:rPr>
      </w:pPr>
      <w:r w:rsidRPr="00076E91">
        <w:rPr>
          <w:rFonts w:ascii="Palatino Linotype" w:hAnsi="Palatino Linotype"/>
          <w:sz w:val="24"/>
          <w:szCs w:val="24"/>
        </w:rPr>
        <w:t>Do the annotations of HamFAS-only proteins come from distantly related species?</w:t>
      </w:r>
    </w:p>
    <w:p w14:paraId="5353F862" w14:textId="77777777" w:rsidR="008F5818" w:rsidRPr="00076E91" w:rsidRDefault="008F5818" w:rsidP="008D799A">
      <w:pPr>
        <w:spacing w:after="0" w:line="360" w:lineRule="auto"/>
        <w:rPr>
          <w:rFonts w:ascii="Palatino Linotype" w:hAnsi="Palatino Linotype"/>
          <w:sz w:val="24"/>
          <w:szCs w:val="24"/>
        </w:rPr>
      </w:pPr>
      <w:r w:rsidRPr="00076E91">
        <w:rPr>
          <w:rFonts w:ascii="Palatino Linotype" w:hAnsi="Palatino Linotype"/>
          <w:sz w:val="24"/>
          <w:szCs w:val="24"/>
        </w:rPr>
        <w:t>We checked for the origin of the annotations (i.e. the origin of reference orthologs) for all un-annotated proteins and compared with annotated set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_Ref374250297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24</w:t>
      </w:r>
      <w:r w:rsidRPr="00076E91">
        <w:rPr>
          <w:rFonts w:ascii="Palatino Linotype" w:hAnsi="Palatino Linotype"/>
          <w:sz w:val="24"/>
          <w:szCs w:val="24"/>
        </w:rPr>
        <w:fldChar w:fldCharType="end"/>
      </w:r>
      <w:r w:rsidRPr="00076E91">
        <w:rPr>
          <w:rFonts w:ascii="Palatino Linotype" w:hAnsi="Palatino Linotype"/>
          <w:sz w:val="24"/>
          <w:szCs w:val="24"/>
        </w:rPr>
        <w:t>).</w:t>
      </w:r>
    </w:p>
    <w:p w14:paraId="576C97D9" w14:textId="77777777" w:rsidR="008F5818" w:rsidRPr="00076E91" w:rsidRDefault="008F5818"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7AD00146" wp14:editId="4ABFBD0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0A3B953A" w:rsidR="008F5818" w:rsidRPr="00076E91" w:rsidRDefault="008F5818" w:rsidP="008D799A">
      <w:pPr>
        <w:pStyle w:val="Caption"/>
        <w:spacing w:after="0" w:line="360" w:lineRule="auto"/>
      </w:pPr>
      <w:bookmarkStart w:id="26" w:name="_Ref374250297"/>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24</w:t>
      </w:r>
      <w:r w:rsidR="00940823" w:rsidRPr="00076E91">
        <w:fldChar w:fldCharType="end"/>
      </w:r>
      <w:bookmarkEnd w:id="26"/>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rFonts w:ascii="Palatino Linotype" w:hAnsi="Palatino Linotype"/>
          <w:sz w:val="24"/>
          <w:szCs w:val="24"/>
        </w:rPr>
      </w:pPr>
      <w:r w:rsidRPr="00076E91">
        <w:rPr>
          <w:rFonts w:ascii="Palatino Linotype" w:hAnsi="Palatino Linotype"/>
          <w:sz w:val="24"/>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Analyzing the phylogenetic profile of proteins annotated by archaea and bacterial orthologs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_Ref374250743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25</w:t>
      </w:r>
      <w:r w:rsidRPr="00076E91">
        <w:rPr>
          <w:rFonts w:ascii="Palatino Linotype" w:hAnsi="Palatino Linotype"/>
          <w:sz w:val="24"/>
          <w:szCs w:val="24"/>
        </w:rPr>
        <w:fldChar w:fldCharType="end"/>
      </w:r>
      <w:r w:rsidRPr="00076E91">
        <w:rPr>
          <w:rFonts w:ascii="Palatino Linotype" w:hAnsi="Palatino Linotype"/>
          <w:sz w:val="24"/>
          <w:szCs w:val="24"/>
        </w:rPr>
        <w:t xml:space="preserve"> and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_Ref374250746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26</w:t>
      </w:r>
      <w:r w:rsidRPr="00076E91">
        <w:rPr>
          <w:rFonts w:ascii="Palatino Linotype" w:hAnsi="Palatino Linotype"/>
          <w:sz w:val="24"/>
          <w:szCs w:val="24"/>
        </w:rPr>
        <w:fldChar w:fldCharType="end"/>
      </w:r>
      <w:r w:rsidRPr="00076E91">
        <w:rPr>
          <w:rFonts w:ascii="Palatino Linotype" w:hAnsi="Palatino Linotype"/>
          <w:sz w:val="24"/>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rFonts w:ascii="Palatino Linotype" w:hAnsi="Palatino Linotype"/>
          <w:sz w:val="24"/>
          <w:szCs w:val="24"/>
          <w:u w:val="single"/>
        </w:rPr>
      </w:pPr>
      <w:r w:rsidRPr="00076E91">
        <w:rPr>
          <w:rFonts w:ascii="Palatino Linotype" w:hAnsi="Palatino Linotype"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6B52F1CE" w:rsidR="008F5818" w:rsidRPr="00076E91" w:rsidRDefault="008F5818" w:rsidP="008D799A">
      <w:pPr>
        <w:pStyle w:val="Caption"/>
        <w:spacing w:after="0" w:line="360" w:lineRule="auto"/>
        <w:rPr>
          <w:u w:val="single"/>
        </w:rPr>
      </w:pPr>
      <w:bookmarkStart w:id="27" w:name="_Ref374250743"/>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25</w:t>
      </w:r>
      <w:r w:rsidR="00940823" w:rsidRPr="00076E91">
        <w:fldChar w:fldCharType="end"/>
      </w:r>
      <w:bookmarkEnd w:id="27"/>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4EC0E37" w:rsidR="008F5818" w:rsidRPr="00076E91" w:rsidRDefault="008F5818" w:rsidP="008D799A">
      <w:pPr>
        <w:pStyle w:val="Caption"/>
        <w:spacing w:after="0" w:line="360" w:lineRule="auto"/>
        <w:rPr>
          <w:u w:val="single"/>
        </w:rPr>
      </w:pPr>
      <w:bookmarkStart w:id="28" w:name="_Ref37425074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26</w:t>
      </w:r>
      <w:r w:rsidR="00940823" w:rsidRPr="00076E91">
        <w:fldChar w:fldCharType="end"/>
      </w:r>
      <w:bookmarkEnd w:id="28"/>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rFonts w:ascii="Palatino Linotype" w:hAnsi="Palatino Linotype"/>
          <w:sz w:val="24"/>
          <w:szCs w:val="24"/>
        </w:rPr>
      </w:pPr>
      <w:r w:rsidRPr="00076E91">
        <w:rPr>
          <w:rFonts w:ascii="Palatino Linotype" w:hAnsi="Palatino Linotype"/>
          <w:sz w:val="24"/>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rFonts w:ascii="Palatino Linotype" w:hAnsi="Palatino Linotype"/>
          <w:sz w:val="24"/>
          <w:szCs w:val="24"/>
        </w:rPr>
      </w:pPr>
      <w:r w:rsidRPr="00076E91">
        <w:rPr>
          <w:rFonts w:ascii="Palatino Linotype" w:hAnsi="Palatino Linotype"/>
          <w:sz w:val="24"/>
          <w:szCs w:val="24"/>
        </w:rPr>
        <w:t>We filtered the annotations that originate from archaea and bacterial orthologs from both KO-annotated and un-annotated protein sets.</w:t>
      </w:r>
    </w:p>
    <w:p w14:paraId="5E04BF09" w14:textId="36224E47" w:rsidR="001054B0" w:rsidRPr="00076E91" w:rsidRDefault="001054B0" w:rsidP="008D799A">
      <w:pPr>
        <w:pStyle w:val="Caption"/>
        <w:keepNext/>
        <w:spacing w:after="0" w:line="360" w:lineRule="auto"/>
      </w:pPr>
      <w:bookmarkStart w:id="29" w:name="_Ref37425215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5</w:t>
      </w:r>
      <w:r w:rsidR="00417319" w:rsidRPr="00076E91">
        <w:fldChar w:fldCharType="end"/>
      </w:r>
      <w:bookmarkEnd w:id="29"/>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A2A2A2"/>
                <w:sz w:val="24"/>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b/>
                <w:bCs/>
                <w:color w:val="000000"/>
                <w:sz w:val="24"/>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A2A2A2"/>
                <w:sz w:val="24"/>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u w:val="single"/>
              </w:rPr>
              <w:t>0.957</w:t>
            </w:r>
          </w:p>
        </w:tc>
      </w:tr>
    </w:tbl>
    <w:p w14:paraId="40766D9C" w14:textId="43A6B13B" w:rsidR="001054B0" w:rsidRPr="00076E91" w:rsidRDefault="001054B0" w:rsidP="008D799A">
      <w:pPr>
        <w:keepNext/>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_Ref374252152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5</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a slightly increase in precision and F1-score of filtered HamFAS in comparison to original HamFAS due to a small number of annotations obtained from distantly related taxa.</w:t>
      </w:r>
      <w:r w:rsidRPr="00076E91">
        <w:rPr>
          <w:rFonts w:ascii="Palatino Linotype" w:hAnsi="Palatino Linotype"/>
          <w:bCs/>
          <w:iCs/>
          <w:noProof/>
          <w:sz w:val="24"/>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7B84CF01" w:rsidR="001054B0" w:rsidRPr="00076E91" w:rsidRDefault="001054B0" w:rsidP="008D799A">
      <w:pPr>
        <w:pStyle w:val="Caption"/>
        <w:spacing w:after="0" w:line="360" w:lineRule="auto"/>
      </w:pPr>
      <w:bookmarkStart w:id="30" w:name="_Ref37425319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27</w:t>
      </w:r>
      <w:r w:rsidR="00940823" w:rsidRPr="00076E91">
        <w:fldChar w:fldCharType="end"/>
      </w:r>
      <w:bookmarkEnd w:id="30"/>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_Ref374253196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27</w:t>
      </w:r>
      <w:r w:rsidRPr="00076E91">
        <w:rPr>
          <w:rFonts w:ascii="Palatino Linotype" w:hAnsi="Palatino Linotype"/>
          <w:sz w:val="24"/>
          <w:szCs w:val="24"/>
        </w:rPr>
        <w:fldChar w:fldCharType="end"/>
      </w:r>
      <w:r w:rsidRPr="00076E91">
        <w:rPr>
          <w:rFonts w:ascii="Palatino Linotype" w:hAnsi="Palatino Linotype"/>
          <w:sz w:val="24"/>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rFonts w:ascii="Palatino Linotype" w:hAnsi="Palatino Linotype"/>
          <w:sz w:val="24"/>
          <w:szCs w:val="24"/>
        </w:rPr>
      </w:pPr>
      <w:r w:rsidRPr="00076E91">
        <w:rPr>
          <w:rFonts w:ascii="Palatino Linotype" w:hAnsi="Palatino Linotype"/>
          <w:sz w:val="24"/>
          <w:szCs w:val="24"/>
        </w:rPr>
        <w:t>Are annotated proteins involved in PPI networks or KEGG pathways?</w:t>
      </w:r>
    </w:p>
    <w:p w14:paraId="5FC5BC49" w14:textId="752341B7" w:rsidR="009D3302" w:rsidRPr="00076E91" w:rsidRDefault="00515665" w:rsidP="008D799A">
      <w:pPr>
        <w:spacing w:after="0" w:line="360" w:lineRule="auto"/>
        <w:rPr>
          <w:rFonts w:ascii="Palatino Linotype" w:hAnsi="Palatino Linotype"/>
          <w:sz w:val="24"/>
          <w:szCs w:val="24"/>
        </w:rPr>
      </w:pPr>
      <w:r w:rsidRPr="00076E91">
        <w:rPr>
          <w:rFonts w:ascii="Palatino Linotype" w:hAnsi="Palatino Linotype"/>
          <w:sz w:val="24"/>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rFonts w:ascii="Palatino Linotype" w:hAnsi="Palatino Linotype"/>
          <w:sz w:val="24"/>
          <w:szCs w:val="24"/>
        </w:rPr>
      </w:pPr>
      <w:r w:rsidRPr="00076E91">
        <w:rPr>
          <w:rFonts w:ascii="Palatino Linotype" w:hAnsi="Palatino Linotype"/>
          <w:bCs/>
          <w:iCs/>
          <w:noProof/>
          <w:color w:val="4F81BD" w:themeColor="accent1"/>
          <w:sz w:val="24"/>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F9312B7" w:rsidR="00515665" w:rsidRPr="00076E91" w:rsidRDefault="00515665" w:rsidP="008D799A">
      <w:pPr>
        <w:pStyle w:val="Caption"/>
        <w:spacing w:after="0" w:line="360" w:lineRule="auto"/>
      </w:pPr>
      <w:bookmarkStart w:id="31" w:name="_Ref37425376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28</w:t>
      </w:r>
      <w:r w:rsidR="00940823" w:rsidRPr="00076E91">
        <w:fldChar w:fldCharType="end"/>
      </w:r>
      <w:bookmarkEnd w:id="31"/>
      <w:r w:rsidRPr="00076E91">
        <w:t>: The PPI degree distribution of 3 protein sets</w:t>
      </w:r>
    </w:p>
    <w:p w14:paraId="5414D295" w14:textId="77777777" w:rsidR="00515665" w:rsidRPr="00076E91" w:rsidRDefault="00515665" w:rsidP="008D799A">
      <w:pPr>
        <w:spacing w:after="0" w:line="360" w:lineRule="auto"/>
        <w:rPr>
          <w:rStyle w:val="IntenseEmphasis"/>
          <w:rFonts w:ascii="Palatino Linotype" w:hAnsi="Palatino Linotype"/>
          <w:b w:val="0"/>
          <w:i w:val="0"/>
          <w:sz w:val="24"/>
          <w:szCs w:val="24"/>
        </w:rPr>
      </w:pPr>
      <w:r w:rsidRPr="00076E91">
        <w:rPr>
          <w:rFonts w:ascii="Palatino Linotype" w:hAnsi="Palatino Linotype"/>
          <w:sz w:val="24"/>
          <w:szCs w:val="24"/>
        </w:rPr>
        <w:fldChar w:fldCharType="begin"/>
      </w:r>
      <w:r w:rsidRPr="00076E91">
        <w:rPr>
          <w:rStyle w:val="IntenseEmphasis"/>
          <w:rFonts w:ascii="Palatino Linotype" w:hAnsi="Palatino Linotype"/>
          <w:b w:val="0"/>
          <w:i w:val="0"/>
          <w:sz w:val="24"/>
          <w:szCs w:val="24"/>
        </w:rPr>
        <w:instrText xml:space="preserve"> REF _Ref374253766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28</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rFonts w:ascii="Palatino Linotype" w:hAnsi="Palatino Linotype"/>
          <w:sz w:val="24"/>
          <w:szCs w:val="24"/>
        </w:rPr>
      </w:pPr>
      <w:r w:rsidRPr="00076E91">
        <w:rPr>
          <w:rFonts w:ascii="Palatino Linotype" w:hAnsi="Palatino Linotype"/>
          <w:bCs/>
          <w:iCs/>
          <w:noProof/>
          <w:color w:val="4F81BD" w:themeColor="accent1"/>
          <w:sz w:val="24"/>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CA9415D" w:rsidR="00515665" w:rsidRPr="00076E91" w:rsidRDefault="00515665" w:rsidP="008D799A">
      <w:pPr>
        <w:pStyle w:val="Caption"/>
        <w:spacing w:after="0" w:line="360" w:lineRule="auto"/>
        <w:jc w:val="center"/>
        <w:rPr>
          <w:rStyle w:val="IntenseEmphasis"/>
          <w:b/>
          <w:i w:val="0"/>
        </w:rPr>
      </w:pPr>
      <w:bookmarkStart w:id="32" w:name="_Ref374264459"/>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29</w:t>
      </w:r>
      <w:r w:rsidR="00940823" w:rsidRPr="00076E91">
        <w:fldChar w:fldCharType="end"/>
      </w:r>
      <w:bookmarkEnd w:id="32"/>
      <w:r w:rsidRPr="00076E91">
        <w:t>: Distribution of the number of pathways in which annotated KOs are involved</w:t>
      </w:r>
    </w:p>
    <w:p w14:paraId="649CF23A" w14:textId="09DC2438" w:rsidR="00515665" w:rsidRPr="00076E91" w:rsidRDefault="00515665"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For the annotated KOs, we calculate the number of pathways in which those KOs are involved. All 3 data sets show the same trend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_Ref374264459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29</w:t>
      </w:r>
      <w:r w:rsidRPr="00076E91">
        <w:rPr>
          <w:rFonts w:ascii="Palatino Linotype" w:hAnsi="Palatino Linotype"/>
          <w:sz w:val="24"/>
          <w:szCs w:val="24"/>
        </w:rPr>
        <w:fldChar w:fldCharType="end"/>
      </w:r>
      <w:r w:rsidRPr="00076E91">
        <w:rPr>
          <w:rFonts w:ascii="Palatino Linotype" w:hAnsi="Palatino Linotype"/>
          <w:sz w:val="24"/>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rFonts w:ascii="Palatino Linotype" w:hAnsi="Palatino Linotype"/>
          <w:sz w:val="24"/>
          <w:szCs w:val="24"/>
        </w:rPr>
      </w:pPr>
      <w:r w:rsidRPr="00076E91">
        <w:rPr>
          <w:rFonts w:ascii="Palatino Linotype" w:hAnsi="Palatino Linotype"/>
          <w:sz w:val="24"/>
          <w:szCs w:val="24"/>
        </w:rPr>
        <w:t>Are new annotations from HamFAS meaningless?</w:t>
      </w:r>
    </w:p>
    <w:p w14:paraId="642360BA" w14:textId="77777777" w:rsidR="0007725F" w:rsidRPr="00076E91" w:rsidRDefault="0007725F"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 xml:space="preserve">About 50% of KOs annotated only by HamFAS belongs to KEGG's pathways.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_Ref371843960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30</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C2AF992" w:rsidR="0007725F" w:rsidRPr="00076E91" w:rsidRDefault="0007725F" w:rsidP="008D799A">
      <w:pPr>
        <w:pStyle w:val="Caption"/>
        <w:spacing w:after="0" w:line="360" w:lineRule="auto"/>
      </w:pPr>
      <w:bookmarkStart w:id="33" w:name="_Ref371843960"/>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30</w:t>
      </w:r>
      <w:r w:rsidR="00940823" w:rsidRPr="00076E91">
        <w:fldChar w:fldCharType="end"/>
      </w:r>
      <w:bookmarkEnd w:id="33"/>
      <w:r w:rsidRPr="00076E91">
        <w:t>: The numbers of HamFAS-only KOs distributed into different pathway categories</w:t>
      </w:r>
    </w:p>
    <w:p w14:paraId="7186738C" w14:textId="472605C4" w:rsidR="002C1694" w:rsidRPr="00076E91" w:rsidRDefault="00DF5494" w:rsidP="008D799A">
      <w:pPr>
        <w:spacing w:after="0" w:line="360" w:lineRule="auto"/>
        <w:rPr>
          <w:rFonts w:ascii="Palatino Linotype" w:hAnsi="Palatino Linotype"/>
          <w:sz w:val="24"/>
          <w:szCs w:val="24"/>
        </w:rPr>
      </w:pPr>
      <w:r w:rsidRPr="00076E91">
        <w:rPr>
          <w:rFonts w:ascii="Palatino Linotype" w:hAnsi="Palatino Linotype"/>
          <w:sz w:val="24"/>
          <w:szCs w:val="24"/>
        </w:rPr>
        <w:t>29 yeast pathways are further complemented by new KOs from HamFAS. (See appendix)</w:t>
      </w:r>
    </w:p>
    <w:p w14:paraId="45584E7A" w14:textId="5C1B2F96" w:rsidR="00AE0890" w:rsidRPr="00076E91" w:rsidRDefault="00AE0890" w:rsidP="008D799A">
      <w:pPr>
        <w:spacing w:after="0" w:line="360" w:lineRule="auto"/>
        <w:rPr>
          <w:rFonts w:ascii="Palatino Linotype" w:hAnsi="Palatino Linotype"/>
          <w:sz w:val="24"/>
          <w:szCs w:val="24"/>
        </w:rPr>
      </w:pPr>
      <w:r w:rsidRPr="00076E91">
        <w:rPr>
          <w:rFonts w:ascii="Palatino Linotype" w:hAnsi="Palatino Linotype"/>
          <w:sz w:val="24"/>
          <w:szCs w:val="24"/>
        </w:rPr>
        <w:t>Why did BlastKOALA and KAAS fail to annotate HamFAS-only protein?</w:t>
      </w:r>
    </w:p>
    <w:p w14:paraId="711DF6A6"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b/>
          <w:sz w:val="24"/>
          <w:szCs w:val="24"/>
        </w:rPr>
        <w:t>K00077:</w:t>
      </w:r>
      <w:r w:rsidRPr="00076E91">
        <w:rPr>
          <w:rFonts w:ascii="Palatino Linotype" w:hAnsi="Palatino Linotype"/>
          <w:sz w:val="24"/>
          <w:szCs w:val="24"/>
        </w:rPr>
        <w:t xml:space="preserve"> </w:t>
      </w:r>
      <w:r w:rsidRPr="00076E91">
        <w:rPr>
          <w:rFonts w:ascii="Palatino Linotype" w:hAnsi="Palatino Linotype"/>
          <w:color w:val="FF0000"/>
          <w:sz w:val="24"/>
          <w:szCs w:val="24"/>
        </w:rPr>
        <w:t>sce:4314, B.subtilis:BSU15110</w:t>
      </w:r>
      <w:r w:rsidRPr="00076E91">
        <w:rPr>
          <w:rFonts w:ascii="Palatino Linotype" w:hAnsi="Palatino Linotype"/>
          <w:sz w:val="24"/>
          <w:szCs w:val="24"/>
        </w:rPr>
        <w:t xml:space="preserve">, </w:t>
      </w:r>
      <w:r w:rsidRPr="00076E91">
        <w:rPr>
          <w:rFonts w:ascii="Palatino Linotype" w:hAnsi="Palatino Linotype"/>
          <w:color w:val="008000"/>
          <w:sz w:val="24"/>
          <w:szCs w:val="24"/>
        </w:rPr>
        <w:t>B.subtilis:BSU14440</w:t>
      </w:r>
      <w:r w:rsidRPr="00076E91">
        <w:rPr>
          <w:rFonts w:ascii="Palatino Linotype" w:hAnsi="Palatino Linotype"/>
          <w:sz w:val="24"/>
          <w:szCs w:val="24"/>
        </w:rPr>
        <w:t xml:space="preserve"> (KEGG's representative sequences)</w:t>
      </w:r>
    </w:p>
    <w:p w14:paraId="47853FF9"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 xml:space="preserve">HamFAS: </w:t>
      </w:r>
      <w:r w:rsidRPr="00076E91">
        <w:rPr>
          <w:rFonts w:ascii="Palatino Linotype" w:hAnsi="Palatino Linotype"/>
          <w:color w:val="008000"/>
          <w:sz w:val="24"/>
          <w:szCs w:val="24"/>
        </w:rPr>
        <w:t>sce:6474</w:t>
      </w:r>
      <w:r w:rsidRPr="00076E91">
        <w:rPr>
          <w:rFonts w:ascii="Palatino Linotype" w:hAnsi="Palatino Linotype"/>
          <w:sz w:val="24"/>
          <w:szCs w:val="24"/>
        </w:rPr>
        <w:t xml:space="preserve"> (unannotated protein) is orthologous with </w:t>
      </w:r>
      <w:r w:rsidRPr="00076E91">
        <w:rPr>
          <w:rFonts w:ascii="Palatino Linotype" w:hAnsi="Palatino Linotype"/>
          <w:color w:val="008000"/>
          <w:sz w:val="24"/>
          <w:szCs w:val="24"/>
        </w:rPr>
        <w:t>B.subtilis:BSU14440</w:t>
      </w:r>
    </w:p>
    <w:p w14:paraId="5DF41CBB"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Inparanoid: 2 separate OGs: (</w:t>
      </w:r>
      <w:r w:rsidRPr="00076E91">
        <w:rPr>
          <w:rFonts w:ascii="Palatino Linotype" w:hAnsi="Palatino Linotype"/>
          <w:color w:val="FF0000"/>
          <w:sz w:val="24"/>
          <w:szCs w:val="24"/>
        </w:rPr>
        <w:t>sce:4314, B.subtilis:BSU15110</w:t>
      </w:r>
      <w:r w:rsidRPr="00076E91">
        <w:rPr>
          <w:rFonts w:ascii="Palatino Linotype" w:hAnsi="Palatino Linotype"/>
          <w:sz w:val="24"/>
          <w:szCs w:val="24"/>
        </w:rPr>
        <w:t>) and (</w:t>
      </w:r>
      <w:r w:rsidRPr="00076E91">
        <w:rPr>
          <w:rFonts w:ascii="Palatino Linotype" w:hAnsi="Palatino Linotype"/>
          <w:color w:val="008000"/>
          <w:sz w:val="24"/>
          <w:szCs w:val="24"/>
        </w:rPr>
        <w:t>sce:6474, B.subtilis:BSU14440</w:t>
      </w:r>
      <w:r w:rsidRPr="00076E91">
        <w:rPr>
          <w:rFonts w:ascii="Palatino Linotype" w:hAnsi="Palatino Linotype"/>
          <w:sz w:val="24"/>
          <w:szCs w:val="24"/>
        </w:rPr>
        <w:t>)</w:t>
      </w:r>
    </w:p>
    <w:p w14:paraId="78FF13A3"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b/>
          <w:sz w:val="24"/>
          <w:szCs w:val="24"/>
        </w:rPr>
        <w:t>K00799:</w:t>
      </w:r>
      <w:r w:rsidRPr="00076E91">
        <w:rPr>
          <w:rFonts w:ascii="Palatino Linotype" w:hAnsi="Palatino Linotype"/>
          <w:sz w:val="24"/>
          <w:szCs w:val="24"/>
        </w:rPr>
        <w:t xml:space="preserve"> </w:t>
      </w:r>
      <w:r w:rsidRPr="00076E91">
        <w:rPr>
          <w:rFonts w:ascii="Palatino Linotype" w:hAnsi="Palatino Linotype"/>
          <w:color w:val="008000"/>
          <w:sz w:val="24"/>
          <w:szCs w:val="24"/>
        </w:rPr>
        <w:t>ath:AT1G02930,...</w:t>
      </w:r>
      <w:r w:rsidRPr="00076E91">
        <w:rPr>
          <w:rFonts w:ascii="Palatino Linotype" w:hAnsi="Palatino Linotype"/>
          <w:sz w:val="24"/>
          <w:szCs w:val="24"/>
        </w:rPr>
        <w:t xml:space="preserve">, </w:t>
      </w:r>
      <w:r w:rsidRPr="00076E91">
        <w:rPr>
          <w:rFonts w:ascii="Palatino Linotype" w:hAnsi="Palatino Linotype"/>
          <w:color w:val="FF0000"/>
          <w:sz w:val="24"/>
          <w:szCs w:val="24"/>
        </w:rPr>
        <w:t>ath:AT2G30870,..., sce:5364</w:t>
      </w:r>
      <w:r w:rsidRPr="00076E91">
        <w:rPr>
          <w:rFonts w:ascii="Palatino Linotype" w:hAnsi="Palatino Linotype"/>
          <w:sz w:val="24"/>
          <w:szCs w:val="24"/>
        </w:rPr>
        <w:t>, sce:1884</w:t>
      </w:r>
    </w:p>
    <w:p w14:paraId="6CA14F05"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 xml:space="preserve">HamFAS: </w:t>
      </w:r>
      <w:r w:rsidRPr="00076E91">
        <w:rPr>
          <w:rFonts w:ascii="Palatino Linotype" w:hAnsi="Palatino Linotype"/>
          <w:color w:val="008000"/>
          <w:sz w:val="24"/>
          <w:szCs w:val="24"/>
        </w:rPr>
        <w:t>sce:2310 - ath:AT1G02930,...</w:t>
      </w:r>
    </w:p>
    <w:p w14:paraId="036167EF" w14:textId="77777777" w:rsidR="00AE0890" w:rsidRPr="00076E91" w:rsidRDefault="00AE0890" w:rsidP="008D799A">
      <w:pPr>
        <w:spacing w:after="0" w:line="360" w:lineRule="auto"/>
        <w:jc w:val="both"/>
        <w:rPr>
          <w:rFonts w:ascii="Palatino Linotype" w:hAnsi="Palatino Linotype"/>
          <w:sz w:val="24"/>
          <w:szCs w:val="24"/>
        </w:rPr>
      </w:pPr>
      <w:r w:rsidRPr="00076E91">
        <w:rPr>
          <w:rFonts w:ascii="Palatino Linotype" w:hAnsi="Palatino Linotype"/>
          <w:sz w:val="24"/>
          <w:szCs w:val="24"/>
        </w:rPr>
        <w:t xml:space="preserve">(sce:1884 has no ortholog with </w:t>
      </w:r>
      <w:r w:rsidRPr="00076E91">
        <w:rPr>
          <w:rFonts w:ascii="Palatino Linotype" w:hAnsi="Palatino Linotype"/>
          <w:i/>
          <w:sz w:val="24"/>
          <w:szCs w:val="24"/>
        </w:rPr>
        <w:t>A.thaliana</w:t>
      </w:r>
      <w:r w:rsidRPr="00076E91">
        <w:rPr>
          <w:rFonts w:ascii="Palatino Linotype" w:hAnsi="Palatino Linotype"/>
          <w:sz w:val="24"/>
          <w:szCs w:val="24"/>
        </w:rPr>
        <w:t xml:space="preserve"> according to InParanoid)</w:t>
      </w:r>
    </w:p>
    <w:p w14:paraId="4ADCEBB4" w14:textId="77777777" w:rsidR="00AE0890" w:rsidRPr="00076E91" w:rsidRDefault="00AE0890" w:rsidP="008D799A">
      <w:pPr>
        <w:spacing w:after="0" w:line="360" w:lineRule="auto"/>
        <w:jc w:val="both"/>
        <w:rPr>
          <w:rFonts w:ascii="Palatino Linotype" w:hAnsi="Palatino Linotype"/>
          <w:color w:val="FF0000"/>
          <w:sz w:val="24"/>
          <w:szCs w:val="24"/>
        </w:rPr>
      </w:pPr>
      <w:r w:rsidRPr="00076E91">
        <w:rPr>
          <w:rFonts w:ascii="Palatino Linotype" w:hAnsi="Palatino Linotype"/>
          <w:b/>
          <w:sz w:val="24"/>
          <w:szCs w:val="24"/>
        </w:rPr>
        <w:t>K00877:</w:t>
      </w:r>
      <w:r w:rsidRPr="00076E91">
        <w:rPr>
          <w:rFonts w:ascii="Palatino Linotype" w:hAnsi="Palatino Linotype"/>
          <w:sz w:val="24"/>
          <w:szCs w:val="24"/>
        </w:rPr>
        <w:t xml:space="preserve"> S.pombe:4570, S.pombe:875, </w:t>
      </w:r>
      <w:r w:rsidRPr="00076E91">
        <w:rPr>
          <w:rFonts w:ascii="Palatino Linotype" w:hAnsi="Palatino Linotype"/>
          <w:color w:val="008000"/>
          <w:sz w:val="24"/>
          <w:szCs w:val="24"/>
        </w:rPr>
        <w:t>S.pombe:1336, sce:1877, sce:997</w:t>
      </w:r>
    </w:p>
    <w:p w14:paraId="18376E95" w14:textId="18F1EF5B" w:rsidR="00AE0890" w:rsidRPr="00076E91" w:rsidRDefault="00AE0890" w:rsidP="008D799A">
      <w:pPr>
        <w:spacing w:after="0" w:line="360" w:lineRule="auto"/>
        <w:jc w:val="both"/>
        <w:rPr>
          <w:rFonts w:ascii="Palatino Linotype" w:hAnsi="Palatino Linotype"/>
          <w:color w:val="FF0000"/>
          <w:sz w:val="24"/>
          <w:szCs w:val="24"/>
        </w:rPr>
      </w:pPr>
      <w:r w:rsidRPr="00076E91">
        <w:rPr>
          <w:rFonts w:ascii="Palatino Linotype" w:hAnsi="Palatino Linotype"/>
          <w:sz w:val="24"/>
          <w:szCs w:val="24"/>
        </w:rPr>
        <w:t xml:space="preserve">HamFAS: </w:t>
      </w:r>
      <w:r w:rsidRPr="00076E91">
        <w:rPr>
          <w:rFonts w:ascii="Palatino Linotype" w:hAnsi="Palatino Linotype"/>
          <w:color w:val="008000"/>
          <w:sz w:val="24"/>
          <w:szCs w:val="24"/>
        </w:rPr>
        <w:t>sce:487 - S.pombe:1336</w:t>
      </w:r>
    </w:p>
    <w:p w14:paraId="1478256B" w14:textId="77777777" w:rsidR="00AE0890" w:rsidRPr="00076E91" w:rsidRDefault="00AE0890" w:rsidP="008D799A">
      <w:pPr>
        <w:spacing w:after="0" w:line="360" w:lineRule="auto"/>
        <w:jc w:val="both"/>
        <w:rPr>
          <w:rFonts w:ascii="Palatino Linotype" w:hAnsi="Palatino Linotype"/>
          <w:color w:val="FF0000"/>
          <w:sz w:val="24"/>
          <w:szCs w:val="24"/>
        </w:rPr>
      </w:pPr>
    </w:p>
    <w:p w14:paraId="2CF345DA" w14:textId="0BCB7FC9" w:rsidR="00AE0890" w:rsidRPr="00076E91" w:rsidRDefault="00AE0890" w:rsidP="008D799A">
      <w:pPr>
        <w:spacing w:after="0" w:line="360" w:lineRule="auto"/>
        <w:rPr>
          <w:rFonts w:ascii="Palatino Linotype" w:hAnsi="Palatino Linotype"/>
          <w:sz w:val="24"/>
          <w:szCs w:val="24"/>
        </w:rPr>
      </w:pPr>
      <w:r w:rsidRPr="00076E91">
        <w:rPr>
          <w:rFonts w:ascii="Palatino Linotype" w:hAnsi="Palatino Linotype"/>
          <w:sz w:val="24"/>
          <w:szCs w:val="24"/>
        </w:rPr>
        <w:t>Those proteins have been probably either not predicted as orthologs or discarded after filtering through KEGG annotation pipeline.</w:t>
      </w:r>
    </w:p>
    <w:p w14:paraId="7725EB5F" w14:textId="1B1A1D8F"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Conclusion</w:t>
      </w:r>
    </w:p>
    <w:p w14:paraId="6040258D" w14:textId="39629985" w:rsidR="00AE0890" w:rsidRPr="00076E91" w:rsidRDefault="00AE0890" w:rsidP="008D799A">
      <w:pPr>
        <w:spacing w:after="0" w:line="360" w:lineRule="auto"/>
        <w:rPr>
          <w:rFonts w:ascii="Palatino Linotype" w:hAnsi="Palatino Linotype"/>
          <w:sz w:val="24"/>
          <w:szCs w:val="24"/>
        </w:rPr>
      </w:pPr>
      <w:r w:rsidRPr="00076E91">
        <w:rPr>
          <w:rFonts w:ascii="Palatino Linotype" w:hAnsi="Palatino Linotype"/>
          <w:sz w:val="24"/>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076E91" w:rsidRDefault="00A2632C" w:rsidP="008D799A">
      <w:pPr>
        <w:spacing w:after="0" w:line="360" w:lineRule="auto"/>
        <w:rPr>
          <w:rFonts w:ascii="Palatino Linotype" w:hAnsi="Palatino Linotype"/>
          <w:sz w:val="24"/>
          <w:szCs w:val="24"/>
        </w:rPr>
      </w:pPr>
    </w:p>
    <w:p w14:paraId="513D86C3" w14:textId="77777777" w:rsidR="00A2632C" w:rsidRPr="00076E91" w:rsidRDefault="00A2632C" w:rsidP="008D799A">
      <w:pPr>
        <w:spacing w:after="0" w:line="360" w:lineRule="auto"/>
        <w:rPr>
          <w:rFonts w:ascii="Palatino Linotype" w:hAnsi="Palatino Linotype"/>
          <w:sz w:val="24"/>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Metabolic pathway analysis</w:t>
      </w:r>
      <w:r w:rsidR="002F7AE1" w:rsidRPr="00076E91">
        <w:rPr>
          <w:rFonts w:ascii="Palatino Linotype" w:hAnsi="Palatino Linotype"/>
          <w:sz w:val="24"/>
          <w:szCs w:val="24"/>
        </w:rPr>
        <w:t xml:space="preserve"> of </w:t>
      </w:r>
      <w:r w:rsidR="000975BB" w:rsidRPr="00076E91">
        <w:rPr>
          <w:rFonts w:ascii="Palatino Linotype" w:hAnsi="Palatino Linotype"/>
          <w:sz w:val="24"/>
          <w:szCs w:val="24"/>
        </w:rPr>
        <w:t>microsporidian LCA</w:t>
      </w:r>
      <w:r w:rsidR="002F7AE1" w:rsidRPr="00076E91">
        <w:rPr>
          <w:rFonts w:ascii="Palatino Linotype" w:hAnsi="Palatino Linotype"/>
          <w:sz w:val="24"/>
          <w:szCs w:val="24"/>
        </w:rPr>
        <w:t xml:space="preserve"> proteins</w:t>
      </w:r>
    </w:p>
    <w:p w14:paraId="3CA8A2DC"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Introduction</w:t>
      </w:r>
    </w:p>
    <w:p w14:paraId="56AB44A8" w14:textId="6BD26247" w:rsidR="00F0305B" w:rsidRPr="00076E91" w:rsidRDefault="00EB0097"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Metabolic analysis of microsporidia is still a challenge due to their obligate intracellular growth and short </w:t>
      </w:r>
      <w:r w:rsidR="00416F2C" w:rsidRPr="00076E91">
        <w:rPr>
          <w:rFonts w:ascii="Palatino Linotype" w:hAnsi="Palatino Linotype"/>
          <w:sz w:val="24"/>
          <w:szCs w:val="24"/>
        </w:rPr>
        <w:t>lifetime</w:t>
      </w:r>
      <w:r w:rsidRPr="00076E91">
        <w:rPr>
          <w:rFonts w:ascii="Palatino Linotype" w:hAnsi="Palatino Linotype"/>
          <w:sz w:val="24"/>
          <w:szCs w:val="24"/>
        </w:rPr>
        <w:t xml:space="preserve"> of its </w:t>
      </w:r>
      <w:r w:rsidR="00416F2C" w:rsidRPr="00076E91">
        <w:rPr>
          <w:rFonts w:ascii="Palatino Linotype" w:hAnsi="Palatino Linotype"/>
          <w:sz w:val="24"/>
          <w:szCs w:val="24"/>
        </w:rPr>
        <w:t>purif</w:t>
      </w:r>
      <w:r w:rsidR="00BB1196" w:rsidRPr="00076E91">
        <w:rPr>
          <w:rFonts w:ascii="Palatino Linotype" w:hAnsi="Palatino Linotype"/>
          <w:sz w:val="24"/>
          <w:szCs w:val="24"/>
        </w:rPr>
        <w:t>ied spores</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747810" w:rsidRPr="00076E91">
        <w:rPr>
          <w:rFonts w:ascii="Palatino Linotype" w:hAnsi="Palatino Linotype"/>
          <w:sz w:val="24"/>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rFonts w:ascii="Palatino Linotype" w:hAnsi="Palatino Linotype"/>
          <w:sz w:val="24"/>
          <w:szCs w:val="24"/>
        </w:rPr>
        <w:fldChar w:fldCharType="separate"/>
      </w:r>
      <w:r w:rsidR="00747810" w:rsidRPr="00076E91">
        <w:rPr>
          <w:rFonts w:ascii="Palatino Linotype" w:hAnsi="Palatino Linotype"/>
          <w:sz w:val="24"/>
          <w:szCs w:val="24"/>
          <w:u w:val="dash"/>
        </w:rPr>
        <w:t>(Keeling and Fast, 2002)</w:t>
      </w:r>
      <w:r w:rsidR="00747810" w:rsidRPr="00076E91">
        <w:rPr>
          <w:rFonts w:ascii="Palatino Linotype" w:hAnsi="Palatino Linotype"/>
          <w:sz w:val="24"/>
          <w:szCs w:val="24"/>
        </w:rPr>
        <w:fldChar w:fldCharType="end"/>
      </w:r>
      <w:r w:rsidR="00BB1196" w:rsidRPr="00076E91">
        <w:rPr>
          <w:rFonts w:ascii="Palatino Linotype" w:hAnsi="Palatino Linotype"/>
          <w:sz w:val="24"/>
          <w:szCs w:val="24"/>
        </w:rPr>
        <w:t>.</w:t>
      </w:r>
      <w:r w:rsidR="005E438E" w:rsidRPr="00076E91">
        <w:rPr>
          <w:rFonts w:ascii="Palatino Linotype" w:hAnsi="Palatino Linotype"/>
          <w:sz w:val="24"/>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Methods</w:t>
      </w:r>
    </w:p>
    <w:p w14:paraId="08DA4636" w14:textId="13D97DBB" w:rsidR="00E85181" w:rsidRPr="00076E91" w:rsidRDefault="00E85181"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used HamFAS approach to do KO annotation for 1605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w:t>
      </w:r>
      <w:r w:rsidR="0063307E" w:rsidRPr="00076E91">
        <w:rPr>
          <w:rFonts w:ascii="Palatino Linotype" w:hAnsi="Palatino Linotype"/>
          <w:sz w:val="24"/>
          <w:szCs w:val="24"/>
        </w:rPr>
        <w:t xml:space="preserve">HaMStR was used for ortholog search between </w:t>
      </w:r>
      <w:r w:rsidR="000975BB" w:rsidRPr="00076E91">
        <w:rPr>
          <w:rFonts w:ascii="Palatino Linotype" w:hAnsi="Palatino Linotype"/>
          <w:sz w:val="24"/>
          <w:szCs w:val="24"/>
        </w:rPr>
        <w:t>microsporidian LCA</w:t>
      </w:r>
      <w:r w:rsidR="0063307E" w:rsidRPr="00076E91">
        <w:rPr>
          <w:rFonts w:ascii="Palatino Linotype" w:hAnsi="Palatino Linotype"/>
          <w:sz w:val="24"/>
          <w:szCs w:val="24"/>
        </w:rPr>
        <w:t xml:space="preserve"> (seed) and KEGG reference species (reference). </w:t>
      </w:r>
      <w:r w:rsidRPr="00076E91">
        <w:rPr>
          <w:rFonts w:ascii="Palatino Linotype" w:hAnsi="Palatino Linotype"/>
          <w:sz w:val="24"/>
          <w:szCs w:val="24"/>
        </w:rPr>
        <w:t xml:space="preserve">Since one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 is represented by an orthologous group of several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proteins, we assigned the representative FAS score for each </w:t>
      </w:r>
      <w:r w:rsidR="0063307E" w:rsidRPr="00076E91">
        <w:rPr>
          <w:rFonts w:ascii="Palatino Linotype" w:hAnsi="Palatino Linotype"/>
          <w:sz w:val="24"/>
          <w:szCs w:val="24"/>
        </w:rPr>
        <w:t>reference</w:t>
      </w:r>
      <w:r w:rsidRPr="00076E91">
        <w:rPr>
          <w:rFonts w:ascii="Palatino Linotype" w:hAnsi="Palatino Linotype"/>
          <w:sz w:val="24"/>
          <w:szCs w:val="24"/>
        </w:rPr>
        <w:t xml:space="preserve"> protein as the max score that protein can archive when compare with all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proteins in the corresponding orthologous group.</w:t>
      </w:r>
      <w:r w:rsidR="009C6DDE" w:rsidRPr="00076E91">
        <w:rPr>
          <w:rFonts w:ascii="Palatino Linotype" w:hAnsi="Palatino Linotype"/>
          <w:sz w:val="24"/>
          <w:szCs w:val="24"/>
        </w:rPr>
        <w:t xml:space="preserve"> This representative max FAS score will be then compared with the T</w:t>
      </w:r>
      <w:r w:rsidR="009C6DDE" w:rsidRPr="00076E91">
        <w:rPr>
          <w:rFonts w:ascii="Palatino Linotype" w:hAnsi="Palatino Linotype"/>
          <w:sz w:val="24"/>
          <w:szCs w:val="24"/>
          <w:vertAlign w:val="subscript"/>
        </w:rPr>
        <w:t>FAS_KO</w:t>
      </w:r>
      <w:r w:rsidR="009C6DDE" w:rsidRPr="00076E91">
        <w:rPr>
          <w:rFonts w:ascii="Palatino Linotype" w:hAnsi="Palatino Linotype"/>
          <w:sz w:val="24"/>
          <w:szCs w:val="24"/>
        </w:rPr>
        <w:t xml:space="preserve"> in order to decide if the annotated KO of the reference protein can be transferred to the </w:t>
      </w:r>
      <w:r w:rsidR="000975BB" w:rsidRPr="00076E91">
        <w:rPr>
          <w:rFonts w:ascii="Palatino Linotype" w:hAnsi="Palatino Linotype"/>
          <w:sz w:val="24"/>
          <w:szCs w:val="24"/>
        </w:rPr>
        <w:t>microsporidian LCA</w:t>
      </w:r>
      <w:r w:rsidR="009C6DDE" w:rsidRPr="00076E91">
        <w:rPr>
          <w:rFonts w:ascii="Palatino Linotype" w:hAnsi="Palatino Linotype"/>
          <w:sz w:val="24"/>
          <w:szCs w:val="24"/>
        </w:rPr>
        <w:t xml:space="preserve"> protein.</w:t>
      </w:r>
    </w:p>
    <w:p w14:paraId="0CAA49C1" w14:textId="4C7DE172" w:rsidR="0063307E" w:rsidRPr="00076E91" w:rsidRDefault="0063307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Beside the complementary FAS scores to the orthology assignment, we also calculated the patristic distance between the reference protein and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protein to use it as a confident value for the annotation transfer. The distance between </w:t>
      </w:r>
      <w:r w:rsidR="00B041B0" w:rsidRPr="00076E91">
        <w:rPr>
          <w:rFonts w:ascii="Palatino Linotype" w:hAnsi="Palatino Linotype"/>
          <w:sz w:val="24"/>
          <w:szCs w:val="24"/>
        </w:rPr>
        <w:t>a</w:t>
      </w:r>
      <w:r w:rsidRPr="00076E91">
        <w:rPr>
          <w:rFonts w:ascii="Palatino Linotype" w:hAnsi="Palatino Linotype"/>
          <w:sz w:val="24"/>
          <w:szCs w:val="24"/>
        </w:rPr>
        <w:t xml:space="preserve"> reference protein to </w:t>
      </w:r>
      <w:r w:rsidR="007456F8" w:rsidRPr="00076E91">
        <w:rPr>
          <w:rFonts w:ascii="Palatino Linotype" w:hAnsi="Palatino Linotype"/>
          <w:sz w:val="24"/>
          <w:szCs w:val="24"/>
        </w:rPr>
        <w:t xml:space="preserve">the </w:t>
      </w:r>
      <w:r w:rsidR="000975BB" w:rsidRPr="00076E91">
        <w:rPr>
          <w:rFonts w:ascii="Palatino Linotype" w:hAnsi="Palatino Linotype"/>
          <w:sz w:val="24"/>
          <w:szCs w:val="24"/>
        </w:rPr>
        <w:t>microsporidian LCA</w:t>
      </w:r>
      <w:r w:rsidR="007456F8" w:rsidRPr="00076E91">
        <w:rPr>
          <w:rFonts w:ascii="Palatino Linotype" w:hAnsi="Palatino Linotype"/>
          <w:sz w:val="24"/>
          <w:szCs w:val="24"/>
        </w:rPr>
        <w:t xml:space="preserve"> protein is the minimum distance between that reference protein to all </w:t>
      </w:r>
      <w:r w:rsidR="0057765D" w:rsidRPr="00076E91">
        <w:rPr>
          <w:rFonts w:ascii="Palatino Linotype" w:hAnsi="Palatino Linotype"/>
          <w:sz w:val="24"/>
          <w:szCs w:val="24"/>
        </w:rPr>
        <w:t>microsporidia</w:t>
      </w:r>
      <w:r w:rsidR="007456F8" w:rsidRPr="00076E91">
        <w:rPr>
          <w:rFonts w:ascii="Palatino Linotype" w:hAnsi="Palatino Linotype"/>
          <w:sz w:val="24"/>
          <w:szCs w:val="24"/>
        </w:rPr>
        <w:t xml:space="preserve"> proteins in the corresponding orthologous group. </w:t>
      </w:r>
      <w:r w:rsidR="005762A9" w:rsidRPr="00076E91">
        <w:rPr>
          <w:rFonts w:ascii="Palatino Linotype" w:hAnsi="Palatino Linotype"/>
          <w:sz w:val="24"/>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KO-annotated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proteins were then mapped to KEGG pathways</w:t>
      </w:r>
      <w:r w:rsidR="0016239F" w:rsidRPr="00076E91">
        <w:rPr>
          <w:rFonts w:ascii="Palatino Linotype" w:hAnsi="Palatino Linotype"/>
          <w:sz w:val="24"/>
          <w:szCs w:val="24"/>
        </w:rPr>
        <w:t>.</w:t>
      </w:r>
      <w:r w:rsidRPr="00076E91">
        <w:rPr>
          <w:rFonts w:ascii="Palatino Linotype" w:hAnsi="Palatino Linotype"/>
          <w:sz w:val="24"/>
          <w:szCs w:val="24"/>
        </w:rPr>
        <w:t xml:space="preserve"> </w:t>
      </w:r>
      <w:r w:rsidR="0016239F" w:rsidRPr="00076E91">
        <w:rPr>
          <w:rFonts w:ascii="Palatino Linotype" w:hAnsi="Palatino Linotype"/>
          <w:sz w:val="24"/>
          <w:szCs w:val="24"/>
        </w:rPr>
        <w:t xml:space="preserve">The result was </w:t>
      </w:r>
      <w:r w:rsidRPr="00076E91">
        <w:rPr>
          <w:rFonts w:ascii="Palatino Linotype" w:hAnsi="Palatino Linotype"/>
          <w:sz w:val="24"/>
          <w:szCs w:val="24"/>
        </w:rPr>
        <w:t xml:space="preserve">compared with </w:t>
      </w:r>
      <w:r w:rsidR="00AF44F4" w:rsidRPr="00076E91">
        <w:rPr>
          <w:rFonts w:ascii="Palatino Linotype" w:hAnsi="Palatino Linotype"/>
          <w:sz w:val="24"/>
          <w:szCs w:val="24"/>
        </w:rPr>
        <w:t xml:space="preserve">E.cuniculi, E.hellem, E.intestinalis, </w:t>
      </w:r>
      <w:r w:rsidR="0016239F" w:rsidRPr="00076E91">
        <w:rPr>
          <w:rFonts w:ascii="Palatino Linotype" w:hAnsi="Palatino Linotype"/>
          <w:sz w:val="24"/>
          <w:szCs w:val="24"/>
        </w:rPr>
        <w:t xml:space="preserve">N.ceranae, </w:t>
      </w:r>
      <w:r w:rsidR="00B34166" w:rsidRPr="00076E91">
        <w:rPr>
          <w:rFonts w:ascii="Palatino Linotype" w:hAnsi="Palatino Linotype"/>
          <w:sz w:val="24"/>
          <w:szCs w:val="24"/>
        </w:rPr>
        <w:t xml:space="preserve">4/11 extant microsporidia species under this </w:t>
      </w:r>
      <w:r w:rsidR="000F3DD6" w:rsidRPr="00076E91">
        <w:rPr>
          <w:rFonts w:ascii="Palatino Linotype" w:hAnsi="Palatino Linotype"/>
          <w:sz w:val="24"/>
          <w:szCs w:val="24"/>
        </w:rPr>
        <w:t>study that are available in KEGG database, and</w:t>
      </w:r>
      <w:r w:rsidRPr="00076E91">
        <w:rPr>
          <w:rFonts w:ascii="Palatino Linotype" w:hAnsi="Palatino Linotype"/>
          <w:sz w:val="24"/>
          <w:szCs w:val="24"/>
        </w:rPr>
        <w:t xml:space="preserve"> with </w:t>
      </w:r>
      <w:r w:rsidR="00AF44F4" w:rsidRPr="00076E91">
        <w:rPr>
          <w:rFonts w:ascii="Palatino Linotype" w:hAnsi="Palatino Linotype"/>
          <w:sz w:val="24"/>
          <w:szCs w:val="24"/>
        </w:rPr>
        <w:t>S.cerevisiae</w:t>
      </w:r>
      <w:r w:rsidRPr="00076E91">
        <w:rPr>
          <w:rFonts w:ascii="Palatino Linotype" w:hAnsi="Palatino Linotype"/>
          <w:sz w:val="24"/>
          <w:szCs w:val="24"/>
        </w:rPr>
        <w:t xml:space="preserve">, as an example for free-living organism. </w:t>
      </w:r>
      <w:r w:rsidR="00AF44F4" w:rsidRPr="00076E91">
        <w:rPr>
          <w:rFonts w:ascii="Palatino Linotype" w:hAnsi="Palatino Linotype"/>
          <w:sz w:val="24"/>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also compare the connectivity network between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and those contemporary species. </w:t>
      </w:r>
      <w:r w:rsidR="00DA75A0" w:rsidRPr="00076E91">
        <w:rPr>
          <w:rFonts w:ascii="Palatino Linotype" w:hAnsi="Palatino Linotype"/>
          <w:sz w:val="24"/>
          <w:szCs w:val="24"/>
        </w:rPr>
        <w:t>For</w:t>
      </w:r>
      <w:r w:rsidRPr="00076E91">
        <w:rPr>
          <w:rFonts w:ascii="Palatino Linotype" w:hAnsi="Palatino Linotype"/>
          <w:sz w:val="24"/>
          <w:szCs w:val="24"/>
        </w:rPr>
        <w:t xml:space="preserve"> each reference KEGG pathway</w:t>
      </w:r>
      <w:r w:rsidR="00DA75A0" w:rsidRPr="00076E91">
        <w:rPr>
          <w:rFonts w:ascii="Palatino Linotype" w:hAnsi="Palatino Linotype"/>
          <w:sz w:val="24"/>
          <w:szCs w:val="24"/>
        </w:rPr>
        <w:t>, the connectivity network nodes are</w:t>
      </w:r>
      <w:r w:rsidRPr="00076E91">
        <w:rPr>
          <w:rFonts w:ascii="Palatino Linotype" w:hAnsi="Palatino Linotype"/>
          <w:sz w:val="24"/>
          <w:szCs w:val="24"/>
        </w:rPr>
        <w:t xml:space="preserve"> </w:t>
      </w:r>
      <w:r w:rsidR="00DA75A0" w:rsidRPr="00076E91">
        <w:rPr>
          <w:rFonts w:ascii="Palatino Linotype" w:hAnsi="Palatino Linotype"/>
          <w:sz w:val="24"/>
          <w:szCs w:val="24"/>
        </w:rPr>
        <w:t>enzymes (represented by their KO identifiers) in the pathway</w:t>
      </w:r>
      <w:r w:rsidRPr="00076E91">
        <w:rPr>
          <w:rFonts w:ascii="Palatino Linotype" w:hAnsi="Palatino Linotype"/>
          <w:sz w:val="24"/>
          <w:szCs w:val="24"/>
        </w:rPr>
        <w:t xml:space="preserve"> </w:t>
      </w:r>
      <w:r w:rsidR="00DA75A0" w:rsidRPr="00076E91">
        <w:rPr>
          <w:rFonts w:ascii="Palatino Linotype" w:hAnsi="Palatino Linotype"/>
          <w:sz w:val="24"/>
          <w:szCs w:val="24"/>
        </w:rPr>
        <w:t>and edges are links between those nodes.</w:t>
      </w:r>
      <w:r w:rsidR="009A6CFD" w:rsidRPr="00076E91">
        <w:rPr>
          <w:rFonts w:ascii="Palatino Linotype" w:hAnsi="Palatino Linotype"/>
          <w:sz w:val="24"/>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Results</w:t>
      </w:r>
    </w:p>
    <w:p w14:paraId="2D5B53F1" w14:textId="6230DAFB" w:rsidR="009A63CE" w:rsidRPr="00076E91" w:rsidRDefault="00B30847"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Using HamFAS approach </w:t>
      </w:r>
      <w:r w:rsidR="00B16BDA" w:rsidRPr="00076E91">
        <w:rPr>
          <w:rFonts w:ascii="Palatino Linotype" w:hAnsi="Palatino Linotype"/>
          <w:sz w:val="24"/>
          <w:szCs w:val="24"/>
        </w:rPr>
        <w:t>we have annotated 1048</w:t>
      </w:r>
      <w:r w:rsidR="009A63CE" w:rsidRPr="00076E91">
        <w:rPr>
          <w:rFonts w:ascii="Palatino Linotype" w:hAnsi="Palatino Linotype"/>
          <w:sz w:val="24"/>
          <w:szCs w:val="24"/>
        </w:rPr>
        <w:t xml:space="preserve"> out of 1605 microsporidian </w:t>
      </w:r>
      <w:r w:rsidR="000975BB" w:rsidRPr="00076E91">
        <w:rPr>
          <w:rFonts w:ascii="Palatino Linotype" w:hAnsi="Palatino Linotype"/>
          <w:sz w:val="24"/>
          <w:szCs w:val="24"/>
        </w:rPr>
        <w:t>LCA</w:t>
      </w:r>
      <w:r w:rsidR="009A63CE" w:rsidRPr="00076E91">
        <w:rPr>
          <w:rFonts w:ascii="Palatino Linotype" w:hAnsi="Palatino Linotype"/>
          <w:sz w:val="24"/>
          <w:szCs w:val="24"/>
        </w:rPr>
        <w:t xml:space="preserve"> proteins with </w:t>
      </w:r>
      <w:r w:rsidR="00B16BDA" w:rsidRPr="00076E91">
        <w:rPr>
          <w:rFonts w:ascii="Palatino Linotype" w:hAnsi="Palatino Linotype"/>
          <w:sz w:val="24"/>
          <w:szCs w:val="24"/>
        </w:rPr>
        <w:t xml:space="preserve">1344 different KO identifiers. </w:t>
      </w:r>
    </w:p>
    <w:p w14:paraId="5037319C" w14:textId="3F6BD620" w:rsidR="009A63CE" w:rsidRPr="00076E91" w:rsidRDefault="00313765"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rFonts w:ascii="Palatino Linotype" w:hAnsi="Palatino Linotype"/>
          <w:noProof/>
          <w:sz w:val="24"/>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2679058" w:rsidR="00313765" w:rsidRPr="00076E91" w:rsidRDefault="009A63CE" w:rsidP="008D799A">
      <w:pPr>
        <w:pStyle w:val="Caption"/>
        <w:spacing w:after="0" w:line="360" w:lineRule="auto"/>
      </w:pPr>
      <w:bookmarkStart w:id="34" w:name="_Ref383262809"/>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31</w:t>
      </w:r>
      <w:r w:rsidR="00940823" w:rsidRPr="00076E91">
        <w:fldChar w:fldCharType="end"/>
      </w:r>
      <w:bookmarkEnd w:id="34"/>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_Ref383262809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31</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1BC98B4B" w:rsidR="004028D8" w:rsidRPr="00076E91" w:rsidRDefault="004028D8" w:rsidP="008D799A">
      <w:pPr>
        <w:pStyle w:val="Caption"/>
        <w:spacing w:after="0" w:line="360" w:lineRule="auto"/>
      </w:pPr>
      <w:bookmarkStart w:id="35" w:name="_Ref381618468"/>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32</w:t>
      </w:r>
      <w:r w:rsidR="00940823" w:rsidRPr="00076E91">
        <w:fldChar w:fldCharType="end"/>
      </w:r>
      <w:bookmarkEnd w:id="35"/>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Pathway enrichment result of microsporidian LCA is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_Ref381618468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32</w:t>
      </w:r>
      <w:r w:rsidRPr="00076E91">
        <w:rPr>
          <w:rFonts w:ascii="Palatino Linotype" w:hAnsi="Palatino Linotype"/>
          <w:sz w:val="24"/>
          <w:szCs w:val="24"/>
        </w:rPr>
        <w:fldChar w:fldCharType="end"/>
      </w:r>
      <w:r w:rsidRPr="00076E91">
        <w:rPr>
          <w:rFonts w:ascii="Palatino Linotype" w:hAnsi="Palatino Linotype"/>
          <w:sz w:val="24"/>
          <w:szCs w:val="24"/>
        </w:rPr>
        <w:t xml:space="preserve">. While </w:t>
      </w:r>
      <w:r w:rsidR="00CD0335" w:rsidRPr="00076E91">
        <w:rPr>
          <w:rFonts w:ascii="Palatino Linotype" w:hAnsi="Palatino Linotype"/>
          <w:sz w:val="24"/>
          <w:szCs w:val="24"/>
        </w:rPr>
        <w:fldChar w:fldCharType="begin"/>
      </w:r>
      <w:r w:rsidR="00CD0335" w:rsidRPr="00076E91">
        <w:rPr>
          <w:rFonts w:ascii="Palatino Linotype" w:hAnsi="Palatino Linotype"/>
          <w:sz w:val="24"/>
          <w:szCs w:val="24"/>
        </w:rPr>
        <w:instrText xml:space="preserve"> REF _Ref381627102 \h </w:instrText>
      </w:r>
      <w:r w:rsidR="00CD0335" w:rsidRPr="00076E91">
        <w:rPr>
          <w:rFonts w:ascii="Palatino Linotype" w:hAnsi="Palatino Linotype"/>
          <w:sz w:val="24"/>
          <w:szCs w:val="24"/>
        </w:rPr>
      </w:r>
      <w:r w:rsidR="00CD0335"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33</w:t>
      </w:r>
      <w:r w:rsidR="00CD0335" w:rsidRPr="00076E91">
        <w:rPr>
          <w:rFonts w:ascii="Palatino Linotype" w:hAnsi="Palatino Linotype"/>
          <w:sz w:val="24"/>
          <w:szCs w:val="24"/>
        </w:rPr>
        <w:fldChar w:fldCharType="end"/>
      </w:r>
      <w:r w:rsidR="00CD0335" w:rsidRPr="00076E91">
        <w:rPr>
          <w:rFonts w:ascii="Palatino Linotype" w:hAnsi="Palatino Linotype"/>
          <w:sz w:val="24"/>
          <w:szCs w:val="24"/>
        </w:rPr>
        <w:t xml:space="preserve"> shows the fractions of proteins take part in different pathway categories of </w:t>
      </w:r>
      <w:r w:rsidR="000975BB" w:rsidRPr="00076E91">
        <w:rPr>
          <w:rFonts w:ascii="Palatino Linotype" w:hAnsi="Palatino Linotype"/>
          <w:sz w:val="24"/>
          <w:szCs w:val="24"/>
        </w:rPr>
        <w:t>microsporidian LCA</w:t>
      </w:r>
      <w:r w:rsidR="00CD0335" w:rsidRPr="00076E91">
        <w:rPr>
          <w:rFonts w:ascii="Palatino Linotype" w:hAnsi="Palatino Linotype"/>
          <w:sz w:val="24"/>
          <w:szCs w:val="24"/>
        </w:rPr>
        <w:t xml:space="preserve"> in comparison to other extant species. </w:t>
      </w:r>
      <w:r w:rsidR="000975BB" w:rsidRPr="00076E91">
        <w:rPr>
          <w:rFonts w:ascii="Palatino Linotype" w:hAnsi="Palatino Linotype"/>
          <w:sz w:val="24"/>
          <w:szCs w:val="24"/>
        </w:rPr>
        <w:t>Microsporidian LCA</w:t>
      </w:r>
      <w:r w:rsidR="00CD0335" w:rsidRPr="00076E91">
        <w:rPr>
          <w:rFonts w:ascii="Palatino Linotype" w:hAnsi="Palatino Linotype"/>
          <w:sz w:val="24"/>
          <w:szCs w:val="24"/>
        </w:rPr>
        <w:t xml:space="preserve"> has more proteins in metabolism than the 4 extant </w:t>
      </w:r>
      <w:r w:rsidR="0057765D" w:rsidRPr="00076E91">
        <w:rPr>
          <w:rFonts w:ascii="Palatino Linotype" w:hAnsi="Palatino Linotype"/>
          <w:sz w:val="24"/>
          <w:szCs w:val="24"/>
        </w:rPr>
        <w:t>microsporidia</w:t>
      </w:r>
      <w:r w:rsidR="00CD0335" w:rsidRPr="00076E91">
        <w:rPr>
          <w:rFonts w:ascii="Palatino Linotype" w:hAnsi="Palatino Linotype"/>
          <w:sz w:val="24"/>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rFonts w:ascii="Palatino Linotype" w:hAnsi="Palatino Linotype"/>
          <w:sz w:val="24"/>
          <w:szCs w:val="24"/>
        </w:rPr>
      </w:pPr>
    </w:p>
    <w:p w14:paraId="60191C5E" w14:textId="77777777" w:rsidR="00CD0335" w:rsidRPr="00076E91" w:rsidRDefault="00B72512"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50BEA43B" w:rsidR="00B72512" w:rsidRPr="00076E91" w:rsidRDefault="00CD0335" w:rsidP="008D799A">
      <w:pPr>
        <w:pStyle w:val="Caption"/>
        <w:spacing w:after="0" w:line="360" w:lineRule="auto"/>
      </w:pPr>
      <w:bookmarkStart w:id="36" w:name="_Ref381627102"/>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33</w:t>
      </w:r>
      <w:r w:rsidR="00940823" w:rsidRPr="00076E91">
        <w:fldChar w:fldCharType="end"/>
      </w:r>
      <w:bookmarkEnd w:id="36"/>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A more detail of the mapped pathways and number of proteins for each pathway is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_Ref381628048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34</w:t>
      </w:r>
      <w:r w:rsidRPr="00076E91">
        <w:rPr>
          <w:rFonts w:ascii="Palatino Linotype" w:hAnsi="Palatino Linotype"/>
          <w:sz w:val="24"/>
          <w:szCs w:val="24"/>
        </w:rPr>
        <w:fldChar w:fldCharType="end"/>
      </w:r>
      <w:r w:rsidRPr="00076E91">
        <w:rPr>
          <w:rFonts w:ascii="Palatino Linotype" w:hAnsi="Palatino Linotype"/>
          <w:sz w:val="24"/>
          <w:szCs w:val="24"/>
        </w:rPr>
        <w:t xml:space="preserve">. In general,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has more proteins mapped into pathways in comparison to extent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species, especially in Cell growth and death, Signal transduction, Folding, sorting and degradation, Carbohydrate and Lipid metabolism. </w:t>
      </w:r>
      <w:r w:rsidR="00B419BB" w:rsidRPr="00076E91">
        <w:rPr>
          <w:rFonts w:ascii="Palatino Linotype" w:hAnsi="Palatino Linotype"/>
          <w:sz w:val="24"/>
          <w:szCs w:val="24"/>
        </w:rPr>
        <w:t xml:space="preserve">However, it is still very less when compare to S.cerevisiae, a representative of free-living organisms. </w:t>
      </w:r>
      <w:r w:rsidR="00153738" w:rsidRPr="00076E91">
        <w:rPr>
          <w:rFonts w:ascii="Palatino Linotype" w:hAnsi="Palatino Linotype"/>
          <w:sz w:val="24"/>
          <w:szCs w:val="24"/>
        </w:rPr>
        <w:t xml:space="preserve">One possible reason could be, that the number of yeast proteins in this analysis is much higher than the one from microsporidia (3534 </w:t>
      </w:r>
      <w:r w:rsidR="007947A0" w:rsidRPr="00076E91">
        <w:rPr>
          <w:rFonts w:ascii="Palatino Linotype" w:hAnsi="Palatino Linotype"/>
          <w:sz w:val="24"/>
          <w:szCs w:val="24"/>
        </w:rPr>
        <w:t xml:space="preserve">yeast proteins </w:t>
      </w:r>
      <w:r w:rsidR="00153738" w:rsidRPr="00076E91">
        <w:rPr>
          <w:rFonts w:ascii="Palatino Linotype" w:hAnsi="Palatino Linotype"/>
          <w:sz w:val="24"/>
          <w:szCs w:val="24"/>
        </w:rPr>
        <w:t>v</w:t>
      </w:r>
      <w:r w:rsidR="007947A0" w:rsidRPr="00076E91">
        <w:rPr>
          <w:rFonts w:ascii="Palatino Linotype" w:hAnsi="Palatino Linotype"/>
          <w:sz w:val="24"/>
          <w:szCs w:val="24"/>
        </w:rPr>
        <w:t>er</w:t>
      </w:r>
      <w:r w:rsidR="00153738" w:rsidRPr="00076E91">
        <w:rPr>
          <w:rFonts w:ascii="Palatino Linotype" w:hAnsi="Palatino Linotype"/>
          <w:sz w:val="24"/>
          <w:szCs w:val="24"/>
        </w:rPr>
        <w:t>s</w:t>
      </w:r>
      <w:r w:rsidR="007947A0" w:rsidRPr="00076E91">
        <w:rPr>
          <w:rFonts w:ascii="Palatino Linotype" w:hAnsi="Palatino Linotype"/>
          <w:sz w:val="24"/>
          <w:szCs w:val="24"/>
        </w:rPr>
        <w:t>us</w:t>
      </w:r>
      <w:r w:rsidR="00153738" w:rsidRPr="00076E91">
        <w:rPr>
          <w:rFonts w:ascii="Palatino Linotype" w:hAnsi="Palatino Linotype"/>
          <w:sz w:val="24"/>
          <w:szCs w:val="24"/>
        </w:rPr>
        <w:t xml:space="preserve"> </w:t>
      </w:r>
      <w:r w:rsidR="007947A0" w:rsidRPr="00076E91">
        <w:rPr>
          <w:rFonts w:ascii="Palatino Linotype" w:hAnsi="Palatino Linotype"/>
          <w:sz w:val="24"/>
          <w:szCs w:val="24"/>
        </w:rPr>
        <w:t>950 protein in average for each microsporidia species</w:t>
      </w:r>
      <w:r w:rsidR="00153738" w:rsidRPr="00076E91">
        <w:rPr>
          <w:rFonts w:ascii="Palatino Linotype" w:hAnsi="Palatino Linotype"/>
          <w:sz w:val="24"/>
          <w:szCs w:val="24"/>
        </w:rPr>
        <w:t>)</w:t>
      </w:r>
      <w:r w:rsidR="007947A0" w:rsidRPr="00076E91">
        <w:rPr>
          <w:rFonts w:ascii="Palatino Linotype" w:hAnsi="Palatino Linotype"/>
          <w:sz w:val="24"/>
          <w:szCs w:val="24"/>
        </w:rPr>
        <w:t xml:space="preserve"> &lt;= </w:t>
      </w:r>
      <w:r w:rsidR="007947A0" w:rsidRPr="00076E91">
        <w:rPr>
          <w:rFonts w:ascii="Palatino Linotype" w:hAnsi="Palatino Linotype"/>
          <w:sz w:val="24"/>
          <w:szCs w:val="24"/>
          <w:highlight w:val="yellow"/>
        </w:rPr>
        <w:t>put into the discussion</w:t>
      </w:r>
      <w:r w:rsidR="007947A0" w:rsidRPr="00076E91">
        <w:rPr>
          <w:rFonts w:ascii="Palatino Linotype" w:hAnsi="Palatino Linotype"/>
          <w:sz w:val="24"/>
          <w:szCs w:val="24"/>
        </w:rPr>
        <w:t xml:space="preserve"> !!</w:t>
      </w:r>
    </w:p>
    <w:p w14:paraId="61AA3014" w14:textId="77777777" w:rsidR="00023972" w:rsidRPr="00076E91" w:rsidRDefault="00C93C68"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C6D802E" w:rsidR="00BD156C" w:rsidRPr="00076E91" w:rsidRDefault="00023972" w:rsidP="008D799A">
      <w:pPr>
        <w:pStyle w:val="Caption"/>
        <w:spacing w:after="0" w:line="360" w:lineRule="auto"/>
      </w:pPr>
      <w:bookmarkStart w:id="37" w:name="_Ref381628048"/>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34</w:t>
      </w:r>
      <w:r w:rsidR="00940823" w:rsidRPr="00076E91">
        <w:fldChar w:fldCharType="end"/>
      </w:r>
      <w:bookmarkEnd w:id="37"/>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We compare the connectivity of annotated proteins between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and the contempo</w:t>
      </w:r>
      <w:r w:rsidR="00F64C20" w:rsidRPr="00076E91">
        <w:rPr>
          <w:rFonts w:ascii="Palatino Linotype" w:hAnsi="Palatino Linotype"/>
          <w:sz w:val="24"/>
          <w:szCs w:val="24"/>
        </w:rPr>
        <w:t>rary species under this study for the core metabolic pathways used in</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747810" w:rsidRPr="00076E91">
        <w:rPr>
          <w:rFonts w:ascii="Palatino Linotype" w:hAnsi="Palatino Linotype"/>
          <w:sz w:val="24"/>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rFonts w:ascii="Palatino Linotype" w:hAnsi="Palatino Linotype"/>
          <w:sz w:val="24"/>
          <w:szCs w:val="24"/>
        </w:rPr>
        <w:fldChar w:fldCharType="separate"/>
      </w:r>
      <w:r w:rsidR="00747810" w:rsidRPr="00076E91">
        <w:rPr>
          <w:rFonts w:ascii="Palatino Linotype" w:hAnsi="Palatino Linotype"/>
          <w:sz w:val="24"/>
          <w:szCs w:val="24"/>
          <w:u w:val="dash"/>
        </w:rPr>
        <w:t xml:space="preserve">(Nerima </w:t>
      </w:r>
      <w:r w:rsidR="00747810" w:rsidRPr="00076E91">
        <w:rPr>
          <w:rFonts w:ascii="Palatino Linotype" w:hAnsi="Palatino Linotype"/>
          <w:i/>
          <w:iCs/>
          <w:sz w:val="24"/>
          <w:szCs w:val="24"/>
          <w:u w:val="dash"/>
        </w:rPr>
        <w:t>et al.</w:t>
      </w:r>
      <w:r w:rsidR="00747810" w:rsidRPr="00076E91">
        <w:rPr>
          <w:rFonts w:ascii="Palatino Linotype" w:hAnsi="Palatino Linotype"/>
          <w:sz w:val="24"/>
          <w:szCs w:val="24"/>
          <w:u w:val="dash"/>
        </w:rPr>
        <w:t>, 2010)</w:t>
      </w:r>
      <w:r w:rsidR="00747810" w:rsidRPr="00076E91">
        <w:rPr>
          <w:rFonts w:ascii="Palatino Linotype" w:hAnsi="Palatino Linotype"/>
          <w:sz w:val="24"/>
          <w:szCs w:val="24"/>
        </w:rPr>
        <w:fldChar w:fldCharType="end"/>
      </w:r>
      <w:r w:rsidR="00F64C20" w:rsidRPr="00076E91">
        <w:rPr>
          <w:rFonts w:ascii="Palatino Linotype" w:hAnsi="Palatino Linotype"/>
          <w:sz w:val="24"/>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70904B6F" w:rsidR="00414BB9" w:rsidRPr="00076E91" w:rsidRDefault="00414BB9" w:rsidP="008D799A">
      <w:pPr>
        <w:pStyle w:val="Caption"/>
        <w:spacing w:after="0" w:line="360" w:lineRule="auto"/>
      </w:pPr>
      <w:bookmarkStart w:id="38" w:name="_Ref382239871"/>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35</w:t>
      </w:r>
      <w:r w:rsidR="00940823" w:rsidRPr="00076E91">
        <w:fldChar w:fldCharType="end"/>
      </w:r>
      <w:bookmarkEnd w:id="38"/>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_Ref382239871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35</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comparison between number of nodes and edges in six core metabolic networks for microsporidian </w:t>
      </w:r>
      <w:r w:rsidR="000975BB" w:rsidRPr="00076E91">
        <w:rPr>
          <w:rFonts w:ascii="Palatino Linotype" w:hAnsi="Palatino Linotype"/>
          <w:sz w:val="24"/>
          <w:szCs w:val="24"/>
        </w:rPr>
        <w:t>LCA</w:t>
      </w:r>
      <w:r w:rsidRPr="00076E91">
        <w:rPr>
          <w:rFonts w:ascii="Palatino Linotype" w:hAnsi="Palatino Linotype"/>
          <w:sz w:val="24"/>
          <w:szCs w:val="24"/>
        </w:rPr>
        <w:t xml:space="preserve"> and other 5 extant species. The average node degree, average path length and network diameter (</w:t>
      </w:r>
      <w:r w:rsidR="00B262F4" w:rsidRPr="00076E91">
        <w:rPr>
          <w:rFonts w:ascii="Palatino Linotype" w:hAnsi="Palatino Linotype"/>
          <w:sz w:val="24"/>
          <w:szCs w:val="24"/>
        </w:rPr>
        <w:t>the longest shortest</w:t>
      </w:r>
      <w:r w:rsidRPr="00076E91">
        <w:rPr>
          <w:rFonts w:ascii="Palatino Linotype" w:hAnsi="Palatino Linotype"/>
          <w:sz w:val="24"/>
          <w:szCs w:val="24"/>
        </w:rPr>
        <w:t xml:space="preserve"> path</w:t>
      </w:r>
      <w:r w:rsidR="00D26638" w:rsidRPr="00076E91">
        <w:rPr>
          <w:rFonts w:ascii="Palatino Linotype" w:hAnsi="Palatino Linotype"/>
          <w:sz w:val="24"/>
          <w:szCs w:val="24"/>
        </w:rPr>
        <w:t>s</w:t>
      </w:r>
      <w:r w:rsidRPr="00076E91">
        <w:rPr>
          <w:rFonts w:ascii="Palatino Linotype" w:hAnsi="Palatino Linotype"/>
          <w:sz w:val="24"/>
          <w:szCs w:val="24"/>
        </w:rPr>
        <w:t xml:space="preserve">) can be seen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_Ref382239902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36</w:t>
      </w:r>
      <w:r w:rsidRPr="00076E91">
        <w:rPr>
          <w:rFonts w:ascii="Palatino Linotype" w:hAnsi="Palatino Linotype"/>
          <w:sz w:val="24"/>
          <w:szCs w:val="24"/>
        </w:rPr>
        <w:fldChar w:fldCharType="end"/>
      </w:r>
      <w:r w:rsidRPr="00076E91">
        <w:rPr>
          <w:rFonts w:ascii="Palatino Linotype" w:hAnsi="Palatino Linotype"/>
          <w:sz w:val="24"/>
          <w:szCs w:val="24"/>
        </w:rPr>
        <w:t>. In general, almost all network properties of parasite species are smaller than the fr</w:t>
      </w:r>
      <w:r w:rsidR="00AF2307" w:rsidRPr="00076E91">
        <w:rPr>
          <w:rFonts w:ascii="Palatino Linotype" w:hAnsi="Palatino Linotype"/>
          <w:sz w:val="24"/>
          <w:szCs w:val="24"/>
        </w:rPr>
        <w:t>ee-living species S.cerevisiae, except the path length of Pentose phosphate pathway.</w:t>
      </w:r>
    </w:p>
    <w:p w14:paraId="1C6E020C" w14:textId="77777777" w:rsidR="00414BB9" w:rsidRPr="00076E91" w:rsidRDefault="00414BB9"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7D1AE4A0" w:rsidR="00414BB9" w:rsidRPr="00076E91" w:rsidRDefault="00414BB9" w:rsidP="008D799A">
      <w:pPr>
        <w:pStyle w:val="Caption"/>
        <w:spacing w:after="0" w:line="360" w:lineRule="auto"/>
      </w:pPr>
      <w:bookmarkStart w:id="39" w:name="_Ref382239902"/>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36</w:t>
      </w:r>
      <w:r w:rsidR="00940823" w:rsidRPr="00076E91">
        <w:fldChar w:fldCharType="end"/>
      </w:r>
      <w:bookmarkEnd w:id="39"/>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Details of network properties for core pathways are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_Ref382232342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6</w:t>
      </w:r>
      <w:r w:rsidRPr="00076E91">
        <w:rPr>
          <w:rFonts w:ascii="Palatino Linotype" w:hAnsi="Palatino Linotype"/>
          <w:sz w:val="24"/>
          <w:szCs w:val="24"/>
        </w:rPr>
        <w:fldChar w:fldCharType="end"/>
      </w:r>
      <w:r w:rsidRPr="00076E91">
        <w:rPr>
          <w:rFonts w:ascii="Palatino Linotype" w:hAnsi="Palatino Linotype"/>
          <w:sz w:val="24"/>
          <w:szCs w:val="24"/>
        </w:rPr>
        <w:t>.</w:t>
      </w:r>
    </w:p>
    <w:p w14:paraId="67E57EC3" w14:textId="37EC5FA6" w:rsidR="00347107" w:rsidRPr="00076E91" w:rsidRDefault="00347107" w:rsidP="008D799A">
      <w:pPr>
        <w:spacing w:after="0" w:line="360" w:lineRule="auto"/>
        <w:rPr>
          <w:rFonts w:ascii="Palatino Linotype" w:hAnsi="Palatino Linotype"/>
          <w:sz w:val="24"/>
          <w:szCs w:val="24"/>
        </w:rPr>
      </w:pPr>
      <w:r w:rsidRPr="00076E91">
        <w:rPr>
          <w:rFonts w:ascii="Palatino Linotype" w:hAnsi="Palatino Linotype"/>
          <w:sz w:val="24"/>
          <w:szCs w:val="24"/>
        </w:rPr>
        <w:t>According to</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6565AF" w:rsidRPr="00076E91">
        <w:rPr>
          <w:rFonts w:ascii="Palatino Linotype" w:hAnsi="Palatino Linotype"/>
          <w:sz w:val="24"/>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rFonts w:ascii="Palatino Linotype" w:hAnsi="Palatino Linotype"/>
          <w:sz w:val="24"/>
          <w:szCs w:val="24"/>
        </w:rPr>
        <w:fldChar w:fldCharType="separate"/>
      </w:r>
      <w:r w:rsidR="006565AF" w:rsidRPr="00076E91">
        <w:rPr>
          <w:rFonts w:ascii="Palatino Linotype" w:hAnsi="Palatino Linotype"/>
          <w:sz w:val="24"/>
          <w:szCs w:val="24"/>
          <w:u w:val="dash"/>
        </w:rPr>
        <w:t xml:space="preserve">(Fast and Keeling, 2001; Agnew </w:t>
      </w:r>
      <w:r w:rsidR="006565AF" w:rsidRPr="00076E91">
        <w:rPr>
          <w:rFonts w:ascii="Palatino Linotype" w:hAnsi="Palatino Linotype"/>
          <w:i/>
          <w:iCs/>
          <w:sz w:val="24"/>
          <w:szCs w:val="24"/>
          <w:u w:val="dash"/>
        </w:rPr>
        <w:t>et al.</w:t>
      </w:r>
      <w:r w:rsidR="006565AF" w:rsidRPr="00076E91">
        <w:rPr>
          <w:rFonts w:ascii="Palatino Linotype" w:hAnsi="Palatino Linotype"/>
          <w:sz w:val="24"/>
          <w:szCs w:val="24"/>
          <w:u w:val="dash"/>
        </w:rPr>
        <w:t>, 2003; Keeling and Fast, 2002)</w:t>
      </w:r>
      <w:r w:rsidR="00747810"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lacks of mitochondria. </w:t>
      </w:r>
      <w:r w:rsidR="005D239C" w:rsidRPr="00076E91">
        <w:rPr>
          <w:rFonts w:ascii="Palatino Linotype" w:hAnsi="Palatino Linotype"/>
          <w:sz w:val="24"/>
          <w:szCs w:val="24"/>
        </w:rPr>
        <w:t>But with the presence of genes coding for heat-shock protein 70 (hsp70)</w:t>
      </w:r>
      <w:r w:rsidR="00286736" w:rsidRPr="00076E91">
        <w:rPr>
          <w:rFonts w:ascii="Palatino Linotype" w:hAnsi="Palatino Linotype"/>
          <w:sz w:val="24"/>
          <w:szCs w:val="24"/>
        </w:rPr>
        <w:t xml:space="preserve"> in some extant </w:t>
      </w:r>
      <w:r w:rsidR="0057765D" w:rsidRPr="00076E91">
        <w:rPr>
          <w:rFonts w:ascii="Palatino Linotype" w:hAnsi="Palatino Linotype"/>
          <w:sz w:val="24"/>
          <w:szCs w:val="24"/>
        </w:rPr>
        <w:t>microsporidia</w:t>
      </w:r>
      <w:r w:rsidR="00286736" w:rsidRPr="00076E91">
        <w:rPr>
          <w:rFonts w:ascii="Palatino Linotype" w:hAnsi="Palatino Linotype"/>
          <w:sz w:val="24"/>
          <w:szCs w:val="24"/>
        </w:rPr>
        <w:t xml:space="preserve"> species</w:t>
      </w:r>
      <w:r w:rsidR="005D239C" w:rsidRPr="00076E91">
        <w:rPr>
          <w:rFonts w:ascii="Palatino Linotype" w:hAnsi="Palatino Linotype"/>
          <w:sz w:val="24"/>
          <w:szCs w:val="24"/>
        </w:rPr>
        <w:t xml:space="preserve">, they suggested that </w:t>
      </w:r>
      <w:r w:rsidR="0057765D" w:rsidRPr="00076E91">
        <w:rPr>
          <w:rFonts w:ascii="Palatino Linotype" w:hAnsi="Palatino Linotype"/>
          <w:sz w:val="24"/>
          <w:szCs w:val="24"/>
        </w:rPr>
        <w:t>microsporidia</w:t>
      </w:r>
      <w:r w:rsidR="00F917FC" w:rsidRPr="00076E91">
        <w:rPr>
          <w:rFonts w:ascii="Palatino Linotype" w:hAnsi="Palatino Linotype"/>
          <w:sz w:val="24"/>
          <w:szCs w:val="24"/>
        </w:rPr>
        <w:t xml:space="preserve"> ancestor has mitochondria.</w:t>
      </w:r>
      <w:r w:rsidR="00A171AD" w:rsidRPr="00076E91">
        <w:rPr>
          <w:rFonts w:ascii="Palatino Linotype" w:hAnsi="Palatino Linotype"/>
          <w:sz w:val="24"/>
          <w:szCs w:val="24"/>
        </w:rPr>
        <w:t xml:space="preserve"> Those studies also </w:t>
      </w:r>
      <w:r w:rsidR="004E5FAF" w:rsidRPr="00076E91">
        <w:rPr>
          <w:rFonts w:ascii="Palatino Linotype" w:hAnsi="Palatino Linotype"/>
          <w:sz w:val="24"/>
          <w:szCs w:val="24"/>
        </w:rPr>
        <w:t>hypothesized that microsporidia</w:t>
      </w:r>
      <w:r w:rsidR="00EB0097" w:rsidRPr="00076E91">
        <w:rPr>
          <w:rFonts w:ascii="Palatino Linotype" w:hAnsi="Palatino Linotype"/>
          <w:sz w:val="24"/>
          <w:szCs w:val="24"/>
        </w:rPr>
        <w:t xml:space="preserve"> </w:t>
      </w:r>
      <w:r w:rsidRPr="00076E91">
        <w:rPr>
          <w:rFonts w:ascii="Palatino Linotype" w:hAnsi="Palatino Linotype"/>
          <w:sz w:val="24"/>
          <w:szCs w:val="24"/>
        </w:rPr>
        <w:t xml:space="preserve">will replace pyruvate dehydrogenase complex (PDH) by pyruvate ferredoxin oxidoreductase (PFOR) in order to convert pyruvate into acetyl-CoA and produce NADH. </w:t>
      </w:r>
      <w:r w:rsidR="001460DE" w:rsidRPr="00076E91">
        <w:rPr>
          <w:rFonts w:ascii="Palatino Linotype" w:hAnsi="Palatino Linotype"/>
          <w:sz w:val="24"/>
          <w:szCs w:val="24"/>
        </w:rPr>
        <w:t>For the common ancestor, w</w:t>
      </w:r>
      <w:r w:rsidR="003A13F0" w:rsidRPr="00076E91">
        <w:rPr>
          <w:rFonts w:ascii="Palatino Linotype" w:hAnsi="Palatino Linotype"/>
          <w:sz w:val="24"/>
          <w:szCs w:val="24"/>
        </w:rPr>
        <w:t>e could not find</w:t>
      </w:r>
      <w:r w:rsidRPr="00076E91">
        <w:rPr>
          <w:rFonts w:ascii="Palatino Linotype" w:hAnsi="Palatino Linotype"/>
          <w:sz w:val="24"/>
          <w:szCs w:val="24"/>
        </w:rPr>
        <w:t xml:space="preserve"> </w:t>
      </w:r>
      <w:r w:rsidR="003A13F0" w:rsidRPr="00076E91">
        <w:rPr>
          <w:rFonts w:ascii="Palatino Linotype" w:hAnsi="Palatino Linotype"/>
          <w:sz w:val="24"/>
          <w:szCs w:val="24"/>
        </w:rPr>
        <w:t xml:space="preserve">any </w:t>
      </w:r>
      <w:r w:rsidRPr="00076E91">
        <w:rPr>
          <w:rFonts w:ascii="Palatino Linotype" w:hAnsi="Palatino Linotype"/>
          <w:sz w:val="24"/>
          <w:szCs w:val="24"/>
        </w:rPr>
        <w:t xml:space="preserve">KOs of 4 PFOR subunits (α, β, γ, δ) in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w:t>
      </w:r>
      <w:r w:rsidR="003A13F0" w:rsidRPr="00076E91">
        <w:rPr>
          <w:rFonts w:ascii="Palatino Linotype" w:hAnsi="Palatino Linotype"/>
          <w:sz w:val="24"/>
          <w:szCs w:val="24"/>
        </w:rPr>
        <w:t>however</w:t>
      </w:r>
      <w:r w:rsidRPr="00076E91">
        <w:rPr>
          <w:rFonts w:ascii="Palatino Linotype" w:hAnsi="Palatino Linotype"/>
          <w:sz w:val="24"/>
          <w:szCs w:val="24"/>
        </w:rPr>
        <w:t xml:space="preserve"> 3 out of 4 components of PDH were found instead, i.e. pdhA (</w:t>
      </w:r>
      <w:r w:rsidR="00B365E1" w:rsidRPr="00076E91">
        <w:rPr>
          <w:rFonts w:ascii="Palatino Linotype" w:hAnsi="Palatino Linotype"/>
          <w:sz w:val="24"/>
          <w:szCs w:val="24"/>
        </w:rPr>
        <w:t xml:space="preserve">K00161, </w:t>
      </w:r>
      <w:r w:rsidRPr="00076E91">
        <w:rPr>
          <w:rFonts w:ascii="Palatino Linotype" w:hAnsi="Palatino Linotype"/>
          <w:sz w:val="24"/>
          <w:szCs w:val="24"/>
        </w:rPr>
        <w:t>OG_2283, EC=1.2.4.1) and pdhB (</w:t>
      </w:r>
      <w:r w:rsidR="00B365E1" w:rsidRPr="00076E91">
        <w:rPr>
          <w:rFonts w:ascii="Palatino Linotype" w:hAnsi="Palatino Linotype"/>
          <w:sz w:val="24"/>
          <w:szCs w:val="24"/>
        </w:rPr>
        <w:t xml:space="preserve">K00162, </w:t>
      </w:r>
      <w:r w:rsidRPr="00076E91">
        <w:rPr>
          <w:rFonts w:ascii="Palatino Linotype" w:hAnsi="Palatino Linotype"/>
          <w:sz w:val="24"/>
          <w:szCs w:val="24"/>
        </w:rPr>
        <w:t>OG_2084, EC=1.2.4.1) of E1 component, and E3 (DLD) component (</w:t>
      </w:r>
      <w:r w:rsidR="00B365E1" w:rsidRPr="00076E91">
        <w:rPr>
          <w:rFonts w:ascii="Palatino Linotype" w:hAnsi="Palatino Linotype"/>
          <w:sz w:val="24"/>
          <w:szCs w:val="24"/>
        </w:rPr>
        <w:t xml:space="preserve">K00382, </w:t>
      </w:r>
      <w:r w:rsidRPr="00076E91">
        <w:rPr>
          <w:rFonts w:ascii="Palatino Linotype" w:hAnsi="Palatino Linotype"/>
          <w:sz w:val="24"/>
          <w:szCs w:val="24"/>
        </w:rPr>
        <w:t>OG_3281, EC=1.8.1.4)</w:t>
      </w:r>
      <w:r w:rsidR="00D01077" w:rsidRPr="00076E91">
        <w:rPr>
          <w:rFonts w:ascii="Palatino Linotype" w:hAnsi="Palatino Linotype"/>
          <w:sz w:val="24"/>
          <w:szCs w:val="24"/>
        </w:rPr>
        <w:t xml:space="preserve"> (E2 DLAT</w:t>
      </w:r>
      <w:r w:rsidR="00823029" w:rsidRPr="00076E91">
        <w:rPr>
          <w:rFonts w:ascii="Palatino Linotype" w:hAnsi="Palatino Linotype"/>
          <w:sz w:val="24"/>
          <w:szCs w:val="24"/>
        </w:rPr>
        <w:t>, K00627</w:t>
      </w:r>
      <w:r w:rsidR="00D01077" w:rsidRPr="00076E91">
        <w:rPr>
          <w:rFonts w:ascii="Palatino Linotype" w:hAnsi="Palatino Linotype"/>
          <w:sz w:val="24"/>
          <w:szCs w:val="24"/>
        </w:rPr>
        <w:t>, EC=2.3.1.12 not found)</w:t>
      </w:r>
      <w:r w:rsidR="000B00E8" w:rsidRPr="00076E91">
        <w:rPr>
          <w:rFonts w:ascii="Palatino Linotype" w:hAnsi="Palatino Linotype"/>
          <w:sz w:val="24"/>
          <w:szCs w:val="24"/>
        </w:rPr>
        <w:t>.</w:t>
      </w:r>
      <w:r w:rsidR="00EC79D9" w:rsidRPr="00076E91">
        <w:rPr>
          <w:rFonts w:ascii="Palatino Linotype" w:hAnsi="Palatino Linotype"/>
          <w:sz w:val="24"/>
          <w:szCs w:val="24"/>
        </w:rPr>
        <w:t xml:space="preserve"> Note that E1 is also be found in N.locustae</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747810" w:rsidRPr="00076E91">
        <w:rPr>
          <w:rFonts w:ascii="Palatino Linotype" w:hAnsi="Palatino Linotype"/>
          <w:sz w:val="24"/>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rFonts w:ascii="Palatino Linotype" w:hAnsi="Palatino Linotype"/>
          <w:sz w:val="24"/>
          <w:szCs w:val="24"/>
        </w:rPr>
        <w:fldChar w:fldCharType="separate"/>
      </w:r>
      <w:r w:rsidR="00747810" w:rsidRPr="00076E91">
        <w:rPr>
          <w:rFonts w:ascii="Palatino Linotype" w:hAnsi="Palatino Linotype"/>
          <w:sz w:val="24"/>
          <w:szCs w:val="24"/>
          <w:u w:val="dash"/>
        </w:rPr>
        <w:t>(Fast and Keeling, 2001)</w:t>
      </w:r>
      <w:r w:rsidR="00747810" w:rsidRPr="00076E91">
        <w:rPr>
          <w:rFonts w:ascii="Palatino Linotype" w:hAnsi="Palatino Linotype"/>
          <w:sz w:val="24"/>
          <w:szCs w:val="24"/>
        </w:rPr>
        <w:fldChar w:fldCharType="end"/>
      </w:r>
      <w:r w:rsidR="00EC79D9" w:rsidRPr="00076E91">
        <w:rPr>
          <w:rFonts w:ascii="Palatino Linotype" w:hAnsi="Palatino Linotype"/>
          <w:sz w:val="24"/>
          <w:szCs w:val="24"/>
        </w:rPr>
        <w:t xml:space="preserve"> and Encephalitozoon</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747810" w:rsidRPr="00076E91">
        <w:rPr>
          <w:rFonts w:ascii="Palatino Linotype" w:hAnsi="Palatino Linotype"/>
          <w:sz w:val="24"/>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rFonts w:ascii="Palatino Linotype" w:hAnsi="Palatino Linotype"/>
          <w:sz w:val="24"/>
          <w:szCs w:val="24"/>
        </w:rPr>
        <w:fldChar w:fldCharType="separate"/>
      </w:r>
      <w:r w:rsidR="00747810" w:rsidRPr="00076E91">
        <w:rPr>
          <w:rFonts w:ascii="Palatino Linotype" w:hAnsi="Palatino Linotype"/>
          <w:sz w:val="24"/>
          <w:szCs w:val="24"/>
          <w:u w:val="dash"/>
        </w:rPr>
        <w:t xml:space="preserve">(Katinka </w:t>
      </w:r>
      <w:r w:rsidR="00747810" w:rsidRPr="00076E91">
        <w:rPr>
          <w:rFonts w:ascii="Palatino Linotype" w:hAnsi="Palatino Linotype"/>
          <w:i/>
          <w:iCs/>
          <w:sz w:val="24"/>
          <w:szCs w:val="24"/>
          <w:u w:val="dash"/>
        </w:rPr>
        <w:t>et al.</w:t>
      </w:r>
      <w:r w:rsidR="00747810" w:rsidRPr="00076E91">
        <w:rPr>
          <w:rFonts w:ascii="Palatino Linotype" w:hAnsi="Palatino Linotype"/>
          <w:sz w:val="24"/>
          <w:szCs w:val="24"/>
          <w:u w:val="dash"/>
        </w:rPr>
        <w:t>, 2001)</w:t>
      </w:r>
      <w:r w:rsidR="00747810" w:rsidRPr="00076E91">
        <w:rPr>
          <w:rFonts w:ascii="Palatino Linotype" w:hAnsi="Palatino Linotype"/>
          <w:sz w:val="24"/>
          <w:szCs w:val="24"/>
        </w:rPr>
        <w:fldChar w:fldCharType="end"/>
      </w:r>
      <w:r w:rsidR="00EC79D9" w:rsidRPr="00076E91">
        <w:rPr>
          <w:rFonts w:ascii="Palatino Linotype" w:hAnsi="Palatino Linotype"/>
          <w:sz w:val="24"/>
          <w:szCs w:val="24"/>
        </w:rPr>
        <w:t>.</w:t>
      </w:r>
      <w:r w:rsidR="004E1AA9" w:rsidRPr="00076E91">
        <w:rPr>
          <w:rFonts w:ascii="Palatino Linotype" w:hAnsi="Palatino Linotype"/>
          <w:sz w:val="24"/>
          <w:szCs w:val="24"/>
        </w:rPr>
        <w:t xml:space="preserve"> </w:t>
      </w:r>
      <w:r w:rsidR="0063304E" w:rsidRPr="00076E91">
        <w:rPr>
          <w:rFonts w:ascii="Palatino Linotype" w:hAnsi="Palatino Linotype"/>
          <w:sz w:val="24"/>
          <w:szCs w:val="24"/>
        </w:rPr>
        <w:fldChar w:fldCharType="begin"/>
      </w:r>
      <w:r w:rsidR="0063304E" w:rsidRPr="00076E91">
        <w:rPr>
          <w:rFonts w:ascii="Palatino Linotype" w:hAnsi="Palatino Linotype"/>
          <w:sz w:val="24"/>
          <w:szCs w:val="24"/>
        </w:rPr>
        <w:instrText xml:space="preserve"> REF _Ref381890854 \h </w:instrText>
      </w:r>
      <w:r w:rsidR="0063304E" w:rsidRPr="00076E91">
        <w:rPr>
          <w:rFonts w:ascii="Palatino Linotype" w:hAnsi="Palatino Linotype"/>
          <w:sz w:val="24"/>
          <w:szCs w:val="24"/>
        </w:rPr>
      </w:r>
      <w:r w:rsidR="0063304E"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37</w:t>
      </w:r>
      <w:r w:rsidR="0063304E" w:rsidRPr="00076E91">
        <w:rPr>
          <w:rFonts w:ascii="Palatino Linotype" w:hAnsi="Palatino Linotype"/>
          <w:sz w:val="24"/>
          <w:szCs w:val="24"/>
        </w:rPr>
        <w:fldChar w:fldCharType="end"/>
      </w:r>
      <w:r w:rsidR="0063304E" w:rsidRPr="00076E91">
        <w:rPr>
          <w:rFonts w:ascii="Palatino Linotype" w:hAnsi="Palatino Linotype"/>
          <w:sz w:val="24"/>
          <w:szCs w:val="24"/>
        </w:rPr>
        <w:t xml:space="preserve"> shows the mapped </w:t>
      </w:r>
      <w:r w:rsidR="000975BB" w:rsidRPr="00076E91">
        <w:rPr>
          <w:rFonts w:ascii="Palatino Linotype" w:hAnsi="Palatino Linotype"/>
          <w:sz w:val="24"/>
          <w:szCs w:val="24"/>
        </w:rPr>
        <w:t>microsporidian LCA</w:t>
      </w:r>
      <w:r w:rsidR="0063304E" w:rsidRPr="00076E91">
        <w:rPr>
          <w:rFonts w:ascii="Palatino Linotype" w:hAnsi="Palatino Linotype"/>
          <w:sz w:val="24"/>
          <w:szCs w:val="24"/>
        </w:rPr>
        <w:t xml:space="preserve"> proteins into the reaction converting pyruvate into acetyl-CoA. </w:t>
      </w:r>
    </w:p>
    <w:p w14:paraId="201309CB" w14:textId="77777777" w:rsidR="004E1AA9" w:rsidRPr="00076E91" w:rsidRDefault="004E1AA9"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63FA8049" w:rsidR="00D01077" w:rsidRPr="00076E91" w:rsidRDefault="004E1AA9" w:rsidP="008D799A">
      <w:pPr>
        <w:pStyle w:val="Caption"/>
        <w:spacing w:after="0" w:line="360" w:lineRule="auto"/>
      </w:pPr>
      <w:bookmarkStart w:id="40" w:name="_Ref381890854"/>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37</w:t>
      </w:r>
      <w:r w:rsidR="00940823" w:rsidRPr="00076E91">
        <w:fldChar w:fldCharType="end"/>
      </w:r>
      <w:bookmarkEnd w:id="40"/>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role of E1 component and the reason for the presence of hsp70 genes in extant </w:t>
      </w:r>
      <w:r w:rsidR="0057765D" w:rsidRPr="00076E91">
        <w:rPr>
          <w:rFonts w:ascii="Palatino Linotype" w:hAnsi="Palatino Linotype"/>
          <w:sz w:val="24"/>
          <w:szCs w:val="24"/>
        </w:rPr>
        <w:t>microsporidia</w:t>
      </w:r>
      <w:r w:rsidRPr="00076E91">
        <w:rPr>
          <w:rFonts w:ascii="Palatino Linotype" w:hAnsi="Palatino Linotype"/>
          <w:sz w:val="24"/>
          <w:szCs w:val="24"/>
        </w:rPr>
        <w:t xml:space="preserve"> is still unclear</w:t>
      </w:r>
      <w:r w:rsidR="006D5C4F" w:rsidRPr="00076E91">
        <w:rPr>
          <w:rFonts w:ascii="Palatino Linotype" w:hAnsi="Palatino Linotype"/>
          <w:sz w:val="24"/>
          <w:szCs w:val="24"/>
        </w:rPr>
        <w:t xml:space="preserve"> (</w:t>
      </w:r>
      <w:r w:rsidR="006D5C4F" w:rsidRPr="00076E91">
        <w:rPr>
          <w:rFonts w:ascii="Palatino Linotype" w:hAnsi="Palatino Linotype"/>
          <w:sz w:val="24"/>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rFonts w:ascii="Palatino Linotype" w:hAnsi="Palatino Linotype"/>
          <w:sz w:val="24"/>
          <w:szCs w:val="24"/>
        </w:rPr>
        <w:t>)</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747810" w:rsidRPr="00076E91">
        <w:rPr>
          <w:rFonts w:ascii="Palatino Linotype" w:hAnsi="Palatino Linotype"/>
          <w:sz w:val="24"/>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rFonts w:ascii="Palatino Linotype" w:hAnsi="Palatino Linotype"/>
          <w:sz w:val="24"/>
          <w:szCs w:val="24"/>
        </w:rPr>
        <w:fldChar w:fldCharType="separate"/>
      </w:r>
      <w:r w:rsidR="00747810" w:rsidRPr="00076E91">
        <w:rPr>
          <w:rFonts w:ascii="Palatino Linotype" w:hAnsi="Palatino Linotype"/>
          <w:sz w:val="24"/>
          <w:szCs w:val="24"/>
          <w:u w:val="dash"/>
        </w:rPr>
        <w:t>(Fast and Keeling, 2001)</w:t>
      </w:r>
      <w:r w:rsidR="00747810" w:rsidRPr="00076E91">
        <w:rPr>
          <w:rFonts w:ascii="Palatino Linotype" w:hAnsi="Palatino Linotype"/>
          <w:sz w:val="24"/>
          <w:szCs w:val="24"/>
        </w:rPr>
        <w:fldChar w:fldCharType="end"/>
      </w:r>
      <w:r w:rsidR="00410B70" w:rsidRPr="00076E91">
        <w:rPr>
          <w:rFonts w:ascii="Palatino Linotype" w:hAnsi="Palatino Linotype"/>
          <w:sz w:val="24"/>
          <w:szCs w:val="24"/>
        </w:rPr>
        <w:t xml:space="preserve">. But the presence of two subunits of E1 and the component E3 </w:t>
      </w:r>
      <w:r w:rsidR="006C5E12" w:rsidRPr="00076E91">
        <w:rPr>
          <w:rFonts w:ascii="Palatino Linotype" w:hAnsi="Palatino Linotype"/>
          <w:sz w:val="24"/>
          <w:szCs w:val="24"/>
        </w:rPr>
        <w:t xml:space="preserve">together with the hsp70 proteins (OG_1157 and OG_1803 with KO K03283) </w:t>
      </w:r>
      <w:r w:rsidR="00410B70" w:rsidRPr="00076E91">
        <w:rPr>
          <w:rFonts w:ascii="Palatino Linotype" w:hAnsi="Palatino Linotype"/>
          <w:sz w:val="24"/>
          <w:szCs w:val="24"/>
        </w:rPr>
        <w:t xml:space="preserve">in the </w:t>
      </w:r>
      <w:r w:rsidR="000975BB" w:rsidRPr="00076E91">
        <w:rPr>
          <w:rFonts w:ascii="Palatino Linotype" w:hAnsi="Palatino Linotype"/>
          <w:sz w:val="24"/>
          <w:szCs w:val="24"/>
        </w:rPr>
        <w:t>LCA</w:t>
      </w:r>
      <w:r w:rsidR="00410B70" w:rsidRPr="00076E91">
        <w:rPr>
          <w:rFonts w:ascii="Palatino Linotype" w:hAnsi="Palatino Linotype"/>
          <w:sz w:val="24"/>
          <w:szCs w:val="24"/>
        </w:rPr>
        <w:t xml:space="preserve"> emphasizes the origi</w:t>
      </w:r>
      <w:r w:rsidR="00D01152" w:rsidRPr="00076E91">
        <w:rPr>
          <w:rFonts w:ascii="Palatino Linotype" w:hAnsi="Palatino Linotype"/>
          <w:sz w:val="24"/>
          <w:szCs w:val="24"/>
        </w:rPr>
        <w:t>n</w:t>
      </w:r>
      <w:r w:rsidR="006C5E12" w:rsidRPr="00076E91">
        <w:rPr>
          <w:rFonts w:ascii="Palatino Linotype" w:hAnsi="Palatino Linotype"/>
          <w:sz w:val="24"/>
          <w:szCs w:val="24"/>
        </w:rPr>
        <w:t xml:space="preserve"> hypothesis</w:t>
      </w:r>
      <w:r w:rsidR="00D01152" w:rsidRPr="00076E91">
        <w:rPr>
          <w:rFonts w:ascii="Palatino Linotype" w:hAnsi="Palatino Linotype"/>
          <w:sz w:val="24"/>
          <w:szCs w:val="24"/>
        </w:rPr>
        <w:t xml:space="preserve"> of mitochondrion</w:t>
      </w:r>
      <w:r w:rsidR="00410B70" w:rsidRPr="00076E91">
        <w:rPr>
          <w:rFonts w:ascii="Palatino Linotype" w:hAnsi="Palatino Linotype"/>
          <w:sz w:val="24"/>
          <w:szCs w:val="24"/>
        </w:rPr>
        <w:t xml:space="preserve"> in the </w:t>
      </w:r>
      <w:r w:rsidR="0057765D" w:rsidRPr="00076E91">
        <w:rPr>
          <w:rFonts w:ascii="Palatino Linotype" w:hAnsi="Palatino Linotype"/>
          <w:sz w:val="24"/>
          <w:szCs w:val="24"/>
        </w:rPr>
        <w:t>microsporidia</w:t>
      </w:r>
      <w:r w:rsidR="00410B70" w:rsidRPr="00076E91">
        <w:rPr>
          <w:rFonts w:ascii="Palatino Linotype" w:hAnsi="Palatino Linotype"/>
          <w:sz w:val="24"/>
          <w:szCs w:val="24"/>
        </w:rPr>
        <w:t xml:space="preserve"> ancestor. </w:t>
      </w:r>
    </w:p>
    <w:p w14:paraId="199A83CE" w14:textId="77777777" w:rsidR="0036162E" w:rsidRPr="00076E91" w:rsidRDefault="0036162E" w:rsidP="008D799A">
      <w:pPr>
        <w:spacing w:after="0" w:line="360" w:lineRule="auto"/>
        <w:rPr>
          <w:rFonts w:ascii="Palatino Linotype" w:hAnsi="Palatino Linotype"/>
          <w:sz w:val="24"/>
          <w:szCs w:val="24"/>
        </w:rPr>
      </w:pPr>
    </w:p>
    <w:p w14:paraId="5A6628E2" w14:textId="77777777" w:rsidR="008421CC" w:rsidRPr="00076E91" w:rsidRDefault="008421CC" w:rsidP="008D799A">
      <w:pPr>
        <w:spacing w:after="0" w:line="360" w:lineRule="auto"/>
        <w:rPr>
          <w:rFonts w:ascii="Palatino Linotype" w:hAnsi="Palatino Linotype"/>
          <w:b/>
          <w:sz w:val="24"/>
          <w:szCs w:val="24"/>
        </w:rPr>
      </w:pPr>
      <w:r w:rsidRPr="00076E91">
        <w:rPr>
          <w:rFonts w:ascii="Palatino Linotype" w:hAnsi="Palatino Linotype"/>
          <w:b/>
          <w:sz w:val="24"/>
          <w:szCs w:val="24"/>
        </w:rPr>
        <w:t>LOST PATHWAYS</w:t>
      </w:r>
    </w:p>
    <w:p w14:paraId="38114309" w14:textId="43D6C6E6" w:rsidR="008421CC" w:rsidRPr="00076E91" w:rsidRDefault="00C35D07" w:rsidP="008D799A">
      <w:pPr>
        <w:spacing w:after="0" w:line="360" w:lineRule="auto"/>
        <w:rPr>
          <w:rFonts w:ascii="Palatino Linotype" w:hAnsi="Palatino Linotype"/>
          <w:sz w:val="24"/>
          <w:szCs w:val="24"/>
        </w:rPr>
      </w:pPr>
      <w:r w:rsidRPr="00076E91">
        <w:rPr>
          <w:rFonts w:ascii="Palatino Linotype" w:hAnsi="Palatino Linotype"/>
          <w:color w:val="FF0000"/>
          <w:sz w:val="24"/>
          <w:szCs w:val="24"/>
        </w:rPr>
        <w:t xml:space="preserve"> </w:t>
      </w:r>
      <w:r w:rsidR="008421CC" w:rsidRPr="00076E91">
        <w:rPr>
          <w:rFonts w:ascii="Palatino Linotype" w:hAnsi="Palatino Linotype"/>
          <w:color w:val="FF0000"/>
          <w:sz w:val="24"/>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rFonts w:ascii="Palatino Linotype" w:hAnsi="Palatino Linotype"/>
          <w:color w:val="FF0000"/>
          <w:sz w:val="24"/>
          <w:szCs w:val="24"/>
        </w:rPr>
        <w:t xml:space="preserve"> </w:t>
      </w:r>
      <w:r w:rsidR="00747810" w:rsidRPr="00076E91">
        <w:rPr>
          <w:rFonts w:ascii="Palatino Linotype" w:hAnsi="Palatino Linotype"/>
          <w:color w:val="FF0000"/>
          <w:sz w:val="24"/>
          <w:szCs w:val="24"/>
        </w:rPr>
        <w:fldChar w:fldCharType="begin"/>
      </w:r>
      <w:r w:rsidR="00747810" w:rsidRPr="00076E91">
        <w:rPr>
          <w:rFonts w:ascii="Palatino Linotype" w:hAnsi="Palatino Linotype"/>
          <w:color w:val="FF0000"/>
          <w:sz w:val="24"/>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rFonts w:ascii="Palatino Linotype" w:hAnsi="Palatino Linotype"/>
          <w:color w:val="FF0000"/>
          <w:sz w:val="24"/>
          <w:szCs w:val="24"/>
        </w:rPr>
        <w:fldChar w:fldCharType="separate"/>
      </w:r>
      <w:r w:rsidR="00747810" w:rsidRPr="00076E91">
        <w:rPr>
          <w:rFonts w:ascii="Palatino Linotype" w:hAnsi="Palatino Linotype"/>
          <w:color w:val="FF0000"/>
          <w:sz w:val="24"/>
          <w:szCs w:val="24"/>
          <w:u w:val="dash"/>
        </w:rPr>
        <w:t xml:space="preserve">(Wiredu Boakye </w:t>
      </w:r>
      <w:r w:rsidR="00747810" w:rsidRPr="00076E91">
        <w:rPr>
          <w:rFonts w:ascii="Palatino Linotype" w:hAnsi="Palatino Linotype"/>
          <w:i/>
          <w:iCs/>
          <w:color w:val="FF0000"/>
          <w:sz w:val="24"/>
          <w:szCs w:val="24"/>
          <w:u w:val="dash"/>
        </w:rPr>
        <w:t>et al.</w:t>
      </w:r>
      <w:r w:rsidR="00747810" w:rsidRPr="00076E91">
        <w:rPr>
          <w:rFonts w:ascii="Palatino Linotype" w:hAnsi="Palatino Linotype"/>
          <w:color w:val="FF0000"/>
          <w:sz w:val="24"/>
          <w:szCs w:val="24"/>
          <w:u w:val="dash"/>
        </w:rPr>
        <w:t>, 2017)</w:t>
      </w:r>
      <w:r w:rsidR="00747810" w:rsidRPr="00076E91">
        <w:rPr>
          <w:rFonts w:ascii="Palatino Linotype" w:hAnsi="Palatino Linotype"/>
          <w:color w:val="FF0000"/>
          <w:sz w:val="24"/>
          <w:szCs w:val="24"/>
        </w:rPr>
        <w:fldChar w:fldCharType="end"/>
      </w:r>
      <w:r w:rsidR="008421CC" w:rsidRPr="00076E91">
        <w:rPr>
          <w:rFonts w:ascii="Palatino Linotype" w:hAnsi="Palatino Linotype"/>
          <w:sz w:val="24"/>
          <w:szCs w:val="24"/>
        </w:rPr>
        <w:t xml:space="preserve"> </w:t>
      </w:r>
      <w:r w:rsidR="008421CC" w:rsidRPr="00076E91">
        <w:rPr>
          <w:rFonts w:ascii="Palatino Linotype" w:hAnsi="Palatino Linotype"/>
          <w:sz w:val="24"/>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rFonts w:ascii="Palatino Linotype" w:hAnsi="Palatino Linotype"/>
          <w:sz w:val="24"/>
          <w:szCs w:val="24"/>
        </w:rPr>
      </w:pPr>
    </w:p>
    <w:p w14:paraId="39D9A310" w14:textId="1C43D9AA" w:rsidR="00A52A46" w:rsidRPr="00076E91" w:rsidRDefault="00311919" w:rsidP="008D799A">
      <w:pPr>
        <w:spacing w:after="0" w:line="360" w:lineRule="auto"/>
        <w:rPr>
          <w:rFonts w:ascii="Palatino Linotype" w:hAnsi="Palatino Linotype"/>
          <w:sz w:val="24"/>
          <w:szCs w:val="24"/>
        </w:rPr>
      </w:pPr>
      <w:r w:rsidRPr="00076E91">
        <w:rPr>
          <w:rFonts w:ascii="Palatino Linotype" w:hAnsi="Palatino Linotype"/>
          <w:sz w:val="24"/>
          <w:szCs w:val="24"/>
        </w:rPr>
        <w:t>Despite the hint ab</w:t>
      </w:r>
      <w:r w:rsidR="00D01152" w:rsidRPr="00076E91">
        <w:rPr>
          <w:rFonts w:ascii="Palatino Linotype" w:hAnsi="Palatino Linotype"/>
          <w:sz w:val="24"/>
          <w:szCs w:val="24"/>
        </w:rPr>
        <w:t>out the presence of mitochondrion</w:t>
      </w:r>
      <w:r w:rsidRPr="00076E91">
        <w:rPr>
          <w:rFonts w:ascii="Palatino Linotype" w:hAnsi="Palatino Linotype"/>
          <w:sz w:val="24"/>
          <w:szCs w:val="24"/>
        </w:rPr>
        <w:t>, it still suppose</w:t>
      </w:r>
      <w:r w:rsidR="00BA783B" w:rsidRPr="00076E91">
        <w:rPr>
          <w:rFonts w:ascii="Palatino Linotype" w:hAnsi="Palatino Linotype"/>
          <w:sz w:val="24"/>
          <w:szCs w:val="24"/>
        </w:rPr>
        <w:t>s</w:t>
      </w:r>
      <w:r w:rsidRPr="00076E91">
        <w:rPr>
          <w:rFonts w:ascii="Palatino Linotype" w:hAnsi="Palatino Linotype"/>
          <w:sz w:val="24"/>
          <w:szCs w:val="24"/>
        </w:rPr>
        <w:t xml:space="preserve"> that microsporidian </w:t>
      </w:r>
      <w:r w:rsidR="000975BB" w:rsidRPr="00076E91">
        <w:rPr>
          <w:rFonts w:ascii="Palatino Linotype" w:hAnsi="Palatino Linotype"/>
          <w:sz w:val="24"/>
          <w:szCs w:val="24"/>
        </w:rPr>
        <w:t>LCA</w:t>
      </w:r>
      <w:r w:rsidRPr="00076E91">
        <w:rPr>
          <w:rFonts w:ascii="Palatino Linotype" w:hAnsi="Palatino Linotype"/>
          <w:sz w:val="24"/>
          <w:szCs w:val="24"/>
        </w:rPr>
        <w:t xml:space="preserve"> also lack of TCA cycle, </w:t>
      </w:r>
      <w:r w:rsidR="008421CC" w:rsidRPr="00076E91">
        <w:rPr>
          <w:rFonts w:ascii="Palatino Linotype" w:hAnsi="Palatino Linotype"/>
          <w:sz w:val="24"/>
          <w:szCs w:val="24"/>
        </w:rPr>
        <w:t>electron transport chain and oxidative phosphorylation pathway like the extant species</w:t>
      </w:r>
      <w:r w:rsidR="00A171AD" w:rsidRPr="00076E91">
        <w:rPr>
          <w:rFonts w:ascii="Palatino Linotype" w:hAnsi="Palatino Linotype"/>
          <w:sz w:val="24"/>
          <w:szCs w:val="24"/>
        </w:rPr>
        <w:t xml:space="preserve"> and other amitochonriate species</w:t>
      </w:r>
      <w:r w:rsidR="00747810" w:rsidRPr="00076E91">
        <w:rPr>
          <w:rFonts w:ascii="Palatino Linotype" w:hAnsi="Palatino Linotype"/>
          <w:sz w:val="24"/>
          <w:szCs w:val="24"/>
        </w:rPr>
        <w:t xml:space="preserve"> </w:t>
      </w:r>
      <w:r w:rsidR="00747810" w:rsidRPr="00076E91">
        <w:rPr>
          <w:rFonts w:ascii="Palatino Linotype" w:hAnsi="Palatino Linotype"/>
          <w:sz w:val="24"/>
          <w:szCs w:val="24"/>
        </w:rPr>
        <w:fldChar w:fldCharType="begin"/>
      </w:r>
      <w:r w:rsidR="006C5E12" w:rsidRPr="00076E91">
        <w:rPr>
          <w:rFonts w:ascii="Palatino Linotype" w:hAnsi="Palatino Linotype"/>
          <w:sz w:val="24"/>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rFonts w:ascii="Palatino Linotype" w:hAnsi="Palatino Linotype"/>
          <w:sz w:val="24"/>
          <w:szCs w:val="24"/>
        </w:rPr>
        <w:fldChar w:fldCharType="separate"/>
      </w:r>
      <w:r w:rsidR="006C5E12" w:rsidRPr="00076E91">
        <w:rPr>
          <w:rFonts w:ascii="Palatino Linotype" w:hAnsi="Palatino Linotype"/>
          <w:sz w:val="24"/>
          <w:szCs w:val="24"/>
          <w:u w:val="dash"/>
        </w:rPr>
        <w:t xml:space="preserve">(Keeling, 2009; Keeling and Fast, 2002; Wiredu Boakye </w:t>
      </w:r>
      <w:r w:rsidR="006C5E12" w:rsidRPr="00076E91">
        <w:rPr>
          <w:rFonts w:ascii="Palatino Linotype" w:hAnsi="Palatino Linotype"/>
          <w:i/>
          <w:iCs/>
          <w:sz w:val="24"/>
          <w:szCs w:val="24"/>
          <w:u w:val="dash"/>
        </w:rPr>
        <w:t>et al.</w:t>
      </w:r>
      <w:r w:rsidR="006C5E12" w:rsidRPr="00076E91">
        <w:rPr>
          <w:rFonts w:ascii="Palatino Linotype" w:hAnsi="Palatino Linotype"/>
          <w:sz w:val="24"/>
          <w:szCs w:val="24"/>
          <w:u w:val="dash"/>
        </w:rPr>
        <w:t>, 2017)</w:t>
      </w:r>
      <w:r w:rsidR="00747810" w:rsidRPr="00076E91">
        <w:rPr>
          <w:rFonts w:ascii="Palatino Linotype" w:hAnsi="Palatino Linotype"/>
          <w:sz w:val="24"/>
          <w:szCs w:val="24"/>
        </w:rPr>
        <w:fldChar w:fldCharType="end"/>
      </w:r>
      <w:r w:rsidR="008421CC" w:rsidRPr="00076E91">
        <w:rPr>
          <w:rFonts w:ascii="Palatino Linotype" w:hAnsi="Palatino Linotype"/>
          <w:sz w:val="24"/>
          <w:szCs w:val="24"/>
        </w:rPr>
        <w:t>. They retain only 10/13 subunits of the vacuolar H</w:t>
      </w:r>
      <w:r w:rsidR="008421CC" w:rsidRPr="00076E91">
        <w:rPr>
          <w:rFonts w:ascii="Palatino Linotype" w:hAnsi="Palatino Linotype"/>
          <w:sz w:val="24"/>
          <w:szCs w:val="24"/>
          <w:vertAlign w:val="superscript"/>
        </w:rPr>
        <w:t>+</w:t>
      </w:r>
      <w:r w:rsidR="008421CC" w:rsidRPr="00076E91">
        <w:rPr>
          <w:rFonts w:ascii="Palatino Linotype" w:hAnsi="Palatino Linotype"/>
          <w:sz w:val="24"/>
          <w:szCs w:val="24"/>
        </w:rPr>
        <w:t xml:space="preserve"> ATPase in the oxidative phosphorylation. </w:t>
      </w:r>
      <w:r w:rsidR="00763301" w:rsidRPr="00076E91">
        <w:rPr>
          <w:rFonts w:ascii="Palatino Linotype" w:hAnsi="Palatino Linotype"/>
          <w:sz w:val="24"/>
          <w:szCs w:val="24"/>
        </w:rPr>
        <w:t>Due to the lack of the main ATP supplier from the mitochondrion, t</w:t>
      </w:r>
      <w:r w:rsidR="008421CC" w:rsidRPr="00076E91">
        <w:rPr>
          <w:rFonts w:ascii="Palatino Linotype" w:hAnsi="Palatino Linotype"/>
          <w:sz w:val="24"/>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rFonts w:ascii="Palatino Linotype" w:hAnsi="Palatino Linotype"/>
          <w:sz w:val="24"/>
          <w:szCs w:val="24"/>
        </w:rPr>
      </w:pPr>
      <w:r w:rsidRPr="00076E91">
        <w:rPr>
          <w:rFonts w:ascii="Palatino Linotype" w:hAnsi="Palatino Linotype"/>
          <w:sz w:val="24"/>
          <w:szCs w:val="24"/>
        </w:rPr>
        <w:t>M</w:t>
      </w:r>
      <w:r w:rsidR="00D01152" w:rsidRPr="00076E91">
        <w:rPr>
          <w:rFonts w:ascii="Palatino Linotype" w:hAnsi="Palatino Linotype"/>
          <w:sz w:val="24"/>
          <w:szCs w:val="24"/>
        </w:rPr>
        <w:t>icrosporidia mostly uptake ATP from host species using their ATP-binding cassette (ABC) transporters</w:t>
      </w:r>
      <w:r w:rsidR="00EB39A0" w:rsidRPr="00076E91">
        <w:rPr>
          <w:rFonts w:ascii="Palatino Linotype" w:hAnsi="Palatino Linotype"/>
          <w:sz w:val="24"/>
          <w:szCs w:val="24"/>
        </w:rPr>
        <w:t xml:space="preserve"> </w:t>
      </w:r>
      <w:r w:rsidR="00EB39A0" w:rsidRPr="00076E91">
        <w:rPr>
          <w:rFonts w:ascii="Palatino Linotype" w:hAnsi="Palatino Linotype"/>
          <w:sz w:val="24"/>
          <w:szCs w:val="24"/>
        </w:rPr>
        <w:fldChar w:fldCharType="begin"/>
      </w:r>
      <w:r w:rsidR="00B7333B" w:rsidRPr="00076E91">
        <w:rPr>
          <w:rFonts w:ascii="Palatino Linotype" w:hAnsi="Palatino Linotype"/>
          <w:sz w:val="24"/>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rFonts w:ascii="Palatino Linotype" w:hAnsi="Palatino Linotype"/>
          <w:sz w:val="24"/>
          <w:szCs w:val="24"/>
        </w:rPr>
        <w:fldChar w:fldCharType="separate"/>
      </w:r>
      <w:r w:rsidR="00B7333B" w:rsidRPr="00076E91">
        <w:rPr>
          <w:rFonts w:ascii="Palatino Linotype" w:hAnsi="Palatino Linotype"/>
          <w:sz w:val="24"/>
          <w:szCs w:val="24"/>
          <w:u w:val="dash"/>
        </w:rPr>
        <w:t xml:space="preserve">(Méténier and Vivarès, 2001; Keeling, 2009; Heinz </w:t>
      </w:r>
      <w:r w:rsidR="00B7333B" w:rsidRPr="00076E91">
        <w:rPr>
          <w:rFonts w:ascii="Palatino Linotype" w:hAnsi="Palatino Linotype"/>
          <w:i/>
          <w:iCs/>
          <w:sz w:val="24"/>
          <w:szCs w:val="24"/>
          <w:u w:val="dash"/>
        </w:rPr>
        <w:t>et al.</w:t>
      </w:r>
      <w:r w:rsidR="00B7333B" w:rsidRPr="00076E91">
        <w:rPr>
          <w:rFonts w:ascii="Palatino Linotype" w:hAnsi="Palatino Linotype"/>
          <w:sz w:val="24"/>
          <w:szCs w:val="24"/>
          <w:u w:val="dash"/>
        </w:rPr>
        <w:t>, 2012)</w:t>
      </w:r>
      <w:r w:rsidR="00EB39A0" w:rsidRPr="00076E91">
        <w:rPr>
          <w:rFonts w:ascii="Palatino Linotype" w:hAnsi="Palatino Linotype"/>
          <w:sz w:val="24"/>
          <w:szCs w:val="24"/>
        </w:rPr>
        <w:fldChar w:fldCharType="end"/>
      </w:r>
      <w:r w:rsidRPr="00076E91">
        <w:rPr>
          <w:rFonts w:ascii="Palatino Linotype" w:hAnsi="Palatino Linotype"/>
          <w:sz w:val="24"/>
          <w:szCs w:val="24"/>
        </w:rPr>
        <w:t>. Besides,</w:t>
      </w:r>
      <w:r w:rsidR="00EB39A0" w:rsidRPr="00076E91">
        <w:rPr>
          <w:rFonts w:ascii="Palatino Linotype" w:hAnsi="Palatino Linotype"/>
          <w:sz w:val="24"/>
          <w:szCs w:val="24"/>
        </w:rPr>
        <w:t xml:space="preserve"> </w:t>
      </w:r>
      <w:r w:rsidR="00EB39A0" w:rsidRPr="00076E91">
        <w:rPr>
          <w:rFonts w:ascii="Palatino Linotype" w:hAnsi="Palatino Linotype"/>
          <w:sz w:val="24"/>
          <w:szCs w:val="24"/>
        </w:rPr>
        <w:fldChar w:fldCharType="begin"/>
      </w:r>
      <w:r w:rsidR="00EB39A0" w:rsidRPr="00076E91">
        <w:rPr>
          <w:rFonts w:ascii="Palatino Linotype" w:hAnsi="Palatino Linotype"/>
          <w:sz w:val="24"/>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rFonts w:ascii="Palatino Linotype" w:hAnsi="Palatino Linotype"/>
          <w:sz w:val="24"/>
          <w:szCs w:val="24"/>
        </w:rPr>
        <w:fldChar w:fldCharType="separate"/>
      </w:r>
      <w:r w:rsidR="00EB39A0" w:rsidRPr="00076E91">
        <w:rPr>
          <w:rFonts w:ascii="Palatino Linotype" w:hAnsi="Palatino Linotype"/>
          <w:sz w:val="24"/>
          <w:szCs w:val="24"/>
          <w:u w:val="dash"/>
        </w:rPr>
        <w:t xml:space="preserve">(Heinz </w:t>
      </w:r>
      <w:r w:rsidR="00EB39A0" w:rsidRPr="00076E91">
        <w:rPr>
          <w:rFonts w:ascii="Palatino Linotype" w:hAnsi="Palatino Linotype"/>
          <w:i/>
          <w:iCs/>
          <w:sz w:val="24"/>
          <w:szCs w:val="24"/>
          <w:u w:val="dash"/>
        </w:rPr>
        <w:t>et al.</w:t>
      </w:r>
      <w:r w:rsidR="00EB39A0" w:rsidRPr="00076E91">
        <w:rPr>
          <w:rFonts w:ascii="Palatino Linotype" w:hAnsi="Palatino Linotype"/>
          <w:sz w:val="24"/>
          <w:szCs w:val="24"/>
          <w:u w:val="dash"/>
        </w:rPr>
        <w:t>, 2012)</w:t>
      </w:r>
      <w:r w:rsidR="00EB39A0" w:rsidRPr="00076E91">
        <w:rPr>
          <w:rFonts w:ascii="Palatino Linotype" w:hAnsi="Palatino Linotype"/>
          <w:sz w:val="24"/>
          <w:szCs w:val="24"/>
        </w:rPr>
        <w:fldChar w:fldCharType="end"/>
      </w:r>
      <w:r w:rsidR="00417319" w:rsidRPr="00076E91">
        <w:rPr>
          <w:rFonts w:ascii="Palatino Linotype" w:hAnsi="Palatino Linotype"/>
          <w:sz w:val="24"/>
          <w:szCs w:val="24"/>
        </w:rPr>
        <w:t xml:space="preserve"> </w:t>
      </w:r>
      <w:r w:rsidRPr="00076E91">
        <w:rPr>
          <w:rFonts w:ascii="Palatino Linotype" w:hAnsi="Palatino Linotype"/>
          <w:sz w:val="24"/>
          <w:szCs w:val="24"/>
        </w:rPr>
        <w:t xml:space="preserve">also found putative major facilitator superfamily (MFS) transporters in the microsporidia T.hominis. We searched for the transport proteins in the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and found </w:t>
      </w:r>
      <w:r w:rsidR="00417319" w:rsidRPr="00076E91">
        <w:rPr>
          <w:rFonts w:ascii="Palatino Linotype" w:hAnsi="Palatino Linotype"/>
          <w:sz w:val="24"/>
          <w:szCs w:val="24"/>
        </w:rPr>
        <w:t>two MFS transporter</w:t>
      </w:r>
      <w:r w:rsidR="008421CC" w:rsidRPr="00076E91">
        <w:rPr>
          <w:rFonts w:ascii="Palatino Linotype" w:hAnsi="Palatino Linotype"/>
          <w:sz w:val="24"/>
          <w:szCs w:val="24"/>
        </w:rPr>
        <w:t xml:space="preserve"> and 6 ATP-binding cassette (ABC) transporters (see</w:t>
      </w:r>
      <w:r w:rsidR="00417319" w:rsidRPr="00076E91">
        <w:rPr>
          <w:rFonts w:ascii="Palatino Linotype" w:hAnsi="Palatino Linotype"/>
          <w:sz w:val="24"/>
          <w:szCs w:val="24"/>
        </w:rPr>
        <w:t xml:space="preserve"> </w:t>
      </w:r>
      <w:r w:rsidR="00417319" w:rsidRPr="00076E91">
        <w:rPr>
          <w:rFonts w:ascii="Palatino Linotype" w:hAnsi="Palatino Linotype"/>
          <w:sz w:val="24"/>
          <w:szCs w:val="24"/>
        </w:rPr>
        <w:fldChar w:fldCharType="begin"/>
      </w:r>
      <w:r w:rsidR="00417319" w:rsidRPr="00076E91">
        <w:rPr>
          <w:rFonts w:ascii="Palatino Linotype" w:hAnsi="Palatino Linotype"/>
          <w:sz w:val="24"/>
          <w:szCs w:val="24"/>
        </w:rPr>
        <w:instrText xml:space="preserve"> REF _Ref382643410 \h </w:instrText>
      </w:r>
      <w:r w:rsidR="00417319" w:rsidRPr="00076E91">
        <w:rPr>
          <w:rFonts w:ascii="Palatino Linotype" w:hAnsi="Palatino Linotype"/>
          <w:sz w:val="24"/>
          <w:szCs w:val="24"/>
        </w:rPr>
      </w:r>
      <w:r w:rsidR="00417319"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Table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6</w:t>
      </w:r>
      <w:r w:rsidR="00417319" w:rsidRPr="00076E91">
        <w:rPr>
          <w:rFonts w:ascii="Palatino Linotype" w:hAnsi="Palatino Linotype"/>
          <w:sz w:val="24"/>
          <w:szCs w:val="24"/>
        </w:rPr>
        <w:fldChar w:fldCharType="end"/>
      </w:r>
      <w:r w:rsidR="008421CC" w:rsidRPr="00076E91">
        <w:rPr>
          <w:rFonts w:ascii="Palatino Linotype" w:hAnsi="Palatino Linotype"/>
          <w:sz w:val="24"/>
          <w:szCs w:val="24"/>
        </w:rPr>
        <w:t>)</w:t>
      </w:r>
      <w:r w:rsidR="00417319" w:rsidRPr="00076E91">
        <w:rPr>
          <w:rFonts w:ascii="Palatino Linotype" w:hAnsi="Palatino Linotype"/>
          <w:sz w:val="24"/>
          <w:szCs w:val="24"/>
        </w:rPr>
        <w:t>.</w:t>
      </w:r>
      <w:r w:rsidRPr="00076E91">
        <w:rPr>
          <w:rFonts w:ascii="Palatino Linotype" w:hAnsi="Palatino Linotype"/>
          <w:sz w:val="24"/>
          <w:szCs w:val="24"/>
        </w:rPr>
        <w:t xml:space="preserve"> </w:t>
      </w:r>
      <w:r w:rsidR="00417319" w:rsidRPr="00076E91">
        <w:rPr>
          <w:rFonts w:ascii="Palatino Linotype" w:hAnsi="Palatino Linotype"/>
          <w:sz w:val="24"/>
          <w:szCs w:val="24"/>
        </w:rPr>
        <w:t xml:space="preserve"> </w:t>
      </w:r>
    </w:p>
    <w:p w14:paraId="0ED6C89F" w14:textId="5438A47B" w:rsidR="00417319" w:rsidRPr="00076E91" w:rsidRDefault="00417319" w:rsidP="008D799A">
      <w:pPr>
        <w:pStyle w:val="Caption"/>
        <w:keepNext/>
        <w:spacing w:after="0" w:line="360" w:lineRule="auto"/>
      </w:pPr>
      <w:bookmarkStart w:id="41" w:name="_Ref382643410"/>
      <w:r w:rsidRPr="00076E91">
        <w:t xml:space="preserve">Table </w:t>
      </w:r>
      <w:r w:rsidRPr="00076E91">
        <w:fldChar w:fldCharType="begin"/>
      </w:r>
      <w:r w:rsidRPr="00076E91">
        <w:instrText xml:space="preserve"> STYLEREF 1 \s </w:instrText>
      </w:r>
      <w:r w:rsidRPr="00076E91">
        <w:fldChar w:fldCharType="separate"/>
      </w:r>
      <w:r w:rsidR="0046459D" w:rsidRPr="00076E91">
        <w:rPr>
          <w:noProof/>
        </w:rPr>
        <w:t>A</w:t>
      </w:r>
      <w:r w:rsidRPr="00076E91">
        <w:fldChar w:fldCharType="end"/>
      </w:r>
      <w:r w:rsidRPr="00076E91">
        <w:noBreakHyphen/>
      </w:r>
      <w:r w:rsidRPr="00076E91">
        <w:fldChar w:fldCharType="begin"/>
      </w:r>
      <w:r w:rsidRPr="00076E91">
        <w:instrText xml:space="preserve"> SEQ Table \* ARABIC \s 1 </w:instrText>
      </w:r>
      <w:r w:rsidRPr="00076E91">
        <w:fldChar w:fldCharType="separate"/>
      </w:r>
      <w:r w:rsidR="0046459D" w:rsidRPr="00076E91">
        <w:rPr>
          <w:noProof/>
        </w:rPr>
        <w:t>6</w:t>
      </w:r>
      <w:r w:rsidRPr="00076E91">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rFonts w:ascii="Palatino Linotype" w:hAnsi="Palatino Linotype"/>
                <w:sz w:val="24"/>
                <w:szCs w:val="24"/>
              </w:rPr>
            </w:pPr>
            <w:r w:rsidRPr="00076E91">
              <w:rPr>
                <w:rFonts w:ascii="Palatino Linotype" w:hAnsi="Palatino Linotype"/>
                <w:sz w:val="24"/>
                <w:szCs w:val="24"/>
              </w:rPr>
              <w:t>LCA protein</w:t>
            </w:r>
          </w:p>
        </w:tc>
        <w:tc>
          <w:tcPr>
            <w:tcW w:w="1418" w:type="dxa"/>
          </w:tcPr>
          <w:p w14:paraId="7F6C4142" w14:textId="497263D3" w:rsidR="008421CC" w:rsidRPr="00076E91" w:rsidRDefault="008421CC" w:rsidP="008D799A">
            <w:pPr>
              <w:spacing w:line="360" w:lineRule="auto"/>
              <w:rPr>
                <w:rFonts w:ascii="Palatino Linotype" w:hAnsi="Palatino Linotype"/>
                <w:sz w:val="24"/>
                <w:szCs w:val="24"/>
              </w:rPr>
            </w:pPr>
            <w:r w:rsidRPr="00076E91">
              <w:rPr>
                <w:rFonts w:ascii="Palatino Linotype" w:hAnsi="Palatino Linotype"/>
                <w:sz w:val="24"/>
                <w:szCs w:val="24"/>
              </w:rPr>
              <w:t>KO identifier</w:t>
            </w:r>
          </w:p>
        </w:tc>
        <w:tc>
          <w:tcPr>
            <w:tcW w:w="5918" w:type="dxa"/>
          </w:tcPr>
          <w:p w14:paraId="77108286" w14:textId="446C7BDB" w:rsidR="008421CC" w:rsidRPr="00076E91" w:rsidRDefault="008421CC" w:rsidP="008D799A">
            <w:pPr>
              <w:spacing w:line="360" w:lineRule="auto"/>
              <w:rPr>
                <w:rFonts w:ascii="Palatino Linotype" w:hAnsi="Palatino Linotype"/>
                <w:sz w:val="24"/>
                <w:szCs w:val="24"/>
              </w:rPr>
            </w:pPr>
            <w:r w:rsidRPr="00076E91">
              <w:rPr>
                <w:rFonts w:ascii="Palatino Linotype" w:hAnsi="Palatino Linotype"/>
                <w:sz w:val="24"/>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OG_3349</w:t>
            </w:r>
          </w:p>
        </w:tc>
        <w:tc>
          <w:tcPr>
            <w:tcW w:w="1418" w:type="dxa"/>
          </w:tcPr>
          <w:p w14:paraId="480450C0" w14:textId="53EC26F6"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K08139</w:t>
            </w:r>
          </w:p>
        </w:tc>
        <w:tc>
          <w:tcPr>
            <w:tcW w:w="5918" w:type="dxa"/>
          </w:tcPr>
          <w:p w14:paraId="689AAA58" w14:textId="385755F1"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OG_1075</w:t>
            </w:r>
          </w:p>
        </w:tc>
        <w:tc>
          <w:tcPr>
            <w:tcW w:w="1418" w:type="dxa"/>
          </w:tcPr>
          <w:p w14:paraId="38460AAC" w14:textId="736DD3BD"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K08146</w:t>
            </w:r>
          </w:p>
        </w:tc>
        <w:tc>
          <w:tcPr>
            <w:tcW w:w="5918" w:type="dxa"/>
          </w:tcPr>
          <w:p w14:paraId="721445C4" w14:textId="7FCAE346"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OG_1019</w:t>
            </w:r>
          </w:p>
        </w:tc>
        <w:tc>
          <w:tcPr>
            <w:tcW w:w="1418" w:type="dxa"/>
          </w:tcPr>
          <w:p w14:paraId="58FC9EE9" w14:textId="37F311C5" w:rsidR="008421CC"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K06174</w:t>
            </w:r>
          </w:p>
        </w:tc>
        <w:tc>
          <w:tcPr>
            <w:tcW w:w="5918" w:type="dxa"/>
          </w:tcPr>
          <w:p w14:paraId="6E6925FC" w14:textId="474469E1" w:rsidR="008421CC"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OG_1050</w:t>
            </w:r>
          </w:p>
        </w:tc>
        <w:tc>
          <w:tcPr>
            <w:tcW w:w="1418" w:type="dxa"/>
          </w:tcPr>
          <w:p w14:paraId="6DB97CD0" w14:textId="7FCE7A83"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K06185</w:t>
            </w:r>
          </w:p>
        </w:tc>
        <w:tc>
          <w:tcPr>
            <w:tcW w:w="5918" w:type="dxa"/>
          </w:tcPr>
          <w:p w14:paraId="7FF619F1" w14:textId="5A1EDDF2"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OG_1034</w:t>
            </w:r>
          </w:p>
        </w:tc>
        <w:tc>
          <w:tcPr>
            <w:tcW w:w="1418" w:type="dxa"/>
          </w:tcPr>
          <w:p w14:paraId="35C2E399" w14:textId="3B8A7A88"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K06158</w:t>
            </w:r>
          </w:p>
        </w:tc>
        <w:tc>
          <w:tcPr>
            <w:tcW w:w="5918" w:type="dxa"/>
          </w:tcPr>
          <w:p w14:paraId="10A23BBA" w14:textId="0395DA68"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OG_1082</w:t>
            </w:r>
          </w:p>
        </w:tc>
        <w:tc>
          <w:tcPr>
            <w:tcW w:w="1418" w:type="dxa"/>
          </w:tcPr>
          <w:p w14:paraId="76658C68" w14:textId="08BD65E6"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K05681</w:t>
            </w:r>
          </w:p>
        </w:tc>
        <w:tc>
          <w:tcPr>
            <w:tcW w:w="5918" w:type="dxa"/>
          </w:tcPr>
          <w:p w14:paraId="30C86F96" w14:textId="1194BCFC"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OG_1098</w:t>
            </w:r>
          </w:p>
        </w:tc>
        <w:tc>
          <w:tcPr>
            <w:tcW w:w="1418" w:type="dxa"/>
          </w:tcPr>
          <w:p w14:paraId="2A94B8ED" w14:textId="4DBBFEF3"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K05662</w:t>
            </w:r>
          </w:p>
        </w:tc>
        <w:tc>
          <w:tcPr>
            <w:tcW w:w="5918" w:type="dxa"/>
          </w:tcPr>
          <w:p w14:paraId="268725D4" w14:textId="28C2AEF1" w:rsidR="00417319" w:rsidRPr="00076E91" w:rsidRDefault="00417319" w:rsidP="008D799A">
            <w:pPr>
              <w:spacing w:line="360" w:lineRule="auto"/>
              <w:rPr>
                <w:rFonts w:ascii="Palatino Linotype" w:hAnsi="Palatino Linotype"/>
                <w:sz w:val="24"/>
                <w:szCs w:val="24"/>
              </w:rPr>
            </w:pPr>
            <w:r w:rsidRPr="00076E91">
              <w:rPr>
                <w:rFonts w:ascii="Palatino Linotype" w:hAnsi="Palatino Linotype"/>
                <w:sz w:val="24"/>
                <w:szCs w:val="24"/>
              </w:rPr>
              <w:t>ATP-binding cassette, subfamily B (MDR/TAP), member 7</w:t>
            </w:r>
          </w:p>
        </w:tc>
      </w:tr>
    </w:tbl>
    <w:p w14:paraId="00C972A3" w14:textId="5D6A2896" w:rsidR="00CF565A" w:rsidRPr="00076E91" w:rsidRDefault="00CF565A" w:rsidP="008D799A">
      <w:pPr>
        <w:spacing w:after="0" w:line="360" w:lineRule="auto"/>
        <w:rPr>
          <w:rFonts w:ascii="Palatino Linotype" w:hAnsi="Palatino Linotype"/>
          <w:sz w:val="24"/>
          <w:szCs w:val="24"/>
        </w:rPr>
      </w:pPr>
    </w:p>
    <w:p w14:paraId="0E5A7759" w14:textId="242BE5F1" w:rsidR="003C716C" w:rsidRPr="00076E91" w:rsidRDefault="00BA179B" w:rsidP="008D799A">
      <w:pPr>
        <w:spacing w:after="0" w:line="360" w:lineRule="auto"/>
        <w:rPr>
          <w:rFonts w:ascii="Palatino Linotype" w:hAnsi="Palatino Linotype"/>
          <w:sz w:val="24"/>
          <w:szCs w:val="24"/>
        </w:rPr>
      </w:pPr>
      <w:r w:rsidRPr="00076E91">
        <w:rPr>
          <w:rFonts w:ascii="Palatino Linotype" w:hAnsi="Palatino Linotype"/>
          <w:sz w:val="24"/>
          <w:szCs w:val="24"/>
        </w:rPr>
        <w:t>Beside up taking ATP using ATP transporters, m</w:t>
      </w:r>
      <w:r w:rsidR="003C716C" w:rsidRPr="00076E91">
        <w:rPr>
          <w:rFonts w:ascii="Palatino Linotype" w:hAnsi="Palatino Linotype"/>
          <w:sz w:val="24"/>
          <w:szCs w:val="24"/>
        </w:rPr>
        <w:t>icrosporidia is well-known that they use glycolysis to produce ATP</w:t>
      </w:r>
      <w:r w:rsidR="00771F6F" w:rsidRPr="00076E91">
        <w:rPr>
          <w:rFonts w:ascii="Palatino Linotype" w:hAnsi="Palatino Linotype"/>
          <w:sz w:val="24"/>
          <w:szCs w:val="24"/>
        </w:rPr>
        <w:t xml:space="preserve"> </w:t>
      </w:r>
      <w:r w:rsidR="00771F6F" w:rsidRPr="00076E91">
        <w:rPr>
          <w:rFonts w:ascii="Palatino Linotype" w:hAnsi="Palatino Linotype"/>
          <w:sz w:val="24"/>
          <w:szCs w:val="24"/>
        </w:rPr>
        <w:fldChar w:fldCharType="begin"/>
      </w:r>
      <w:r w:rsidR="001950D0" w:rsidRPr="00076E91">
        <w:rPr>
          <w:rFonts w:ascii="Palatino Linotype" w:hAnsi="Palatino Linotype"/>
          <w:sz w:val="24"/>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rFonts w:ascii="Palatino Linotype" w:hAnsi="Palatino Linotype"/>
          <w:sz w:val="24"/>
          <w:szCs w:val="24"/>
        </w:rPr>
        <w:fldChar w:fldCharType="separate"/>
      </w:r>
      <w:r w:rsidR="001950D0" w:rsidRPr="00076E91">
        <w:rPr>
          <w:rFonts w:ascii="Palatino Linotype" w:hAnsi="Palatino Linotype"/>
          <w:sz w:val="24"/>
          <w:szCs w:val="24"/>
          <w:u w:val="dash"/>
        </w:rPr>
        <w:t xml:space="preserve">(Keeling and Corradi, 2011; Keeling and Fast, 2002; Heinz </w:t>
      </w:r>
      <w:r w:rsidR="001950D0" w:rsidRPr="00076E91">
        <w:rPr>
          <w:rFonts w:ascii="Palatino Linotype" w:hAnsi="Palatino Linotype"/>
          <w:i/>
          <w:iCs/>
          <w:sz w:val="24"/>
          <w:szCs w:val="24"/>
          <w:u w:val="dash"/>
        </w:rPr>
        <w:t>et al.</w:t>
      </w:r>
      <w:r w:rsidR="001950D0" w:rsidRPr="00076E91">
        <w:rPr>
          <w:rFonts w:ascii="Palatino Linotype" w:hAnsi="Palatino Linotype"/>
          <w:sz w:val="24"/>
          <w:szCs w:val="24"/>
          <w:u w:val="dash"/>
        </w:rPr>
        <w:t>, 2012)</w:t>
      </w:r>
      <w:r w:rsidR="00771F6F" w:rsidRPr="00076E91">
        <w:rPr>
          <w:rFonts w:ascii="Palatino Linotype" w:hAnsi="Palatino Linotype"/>
          <w:sz w:val="24"/>
          <w:szCs w:val="24"/>
        </w:rPr>
        <w:fldChar w:fldCharType="end"/>
      </w:r>
      <w:r w:rsidR="003C716C" w:rsidRPr="00076E91">
        <w:rPr>
          <w:rFonts w:ascii="Palatino Linotype" w:hAnsi="Palatino Linotype"/>
          <w:sz w:val="24"/>
          <w:szCs w:val="24"/>
        </w:rPr>
        <w:t>.</w:t>
      </w:r>
    </w:p>
    <w:p w14:paraId="63DB9D5E" w14:textId="77777777" w:rsidR="00D25AB6" w:rsidRPr="00076E91" w:rsidRDefault="00D25AB6"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EBCAF42" w:rsidR="00D25AB6" w:rsidRPr="00076E91" w:rsidRDefault="00D25AB6" w:rsidP="008D799A">
      <w:pPr>
        <w:pStyle w:val="Caption"/>
        <w:spacing w:after="0" w:line="360" w:lineRule="auto"/>
      </w:pPr>
      <w:bookmarkStart w:id="42" w:name="_Ref38265207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38</w:t>
      </w:r>
      <w:r w:rsidR="00940823" w:rsidRPr="00076E91">
        <w:fldChar w:fldCharType="end"/>
      </w:r>
      <w:bookmarkEnd w:id="42"/>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The connectivity network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_Ref382652075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38</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mapped microsporidian </w:t>
      </w:r>
      <w:r w:rsidR="000975BB" w:rsidRPr="00076E91">
        <w:rPr>
          <w:rFonts w:ascii="Palatino Linotype" w:hAnsi="Palatino Linotype"/>
          <w:sz w:val="24"/>
          <w:szCs w:val="24"/>
        </w:rPr>
        <w:t>LCA</w:t>
      </w:r>
      <w:r w:rsidRPr="00076E91">
        <w:rPr>
          <w:rFonts w:ascii="Palatino Linotype" w:hAnsi="Palatino Linotype"/>
          <w:sz w:val="24"/>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rFonts w:ascii="Palatino Linotype" w:hAnsi="Palatino Linotype"/>
          <w:sz w:val="24"/>
          <w:szCs w:val="24"/>
        </w:rPr>
        <w:t>It indicates that m</w:t>
      </w:r>
      <w:r w:rsidRPr="00076E91">
        <w:rPr>
          <w:rFonts w:ascii="Palatino Linotype" w:hAnsi="Palatino Linotype"/>
          <w:sz w:val="24"/>
          <w:szCs w:val="24"/>
        </w:rPr>
        <w:t xml:space="preserve">icrosporidian </w:t>
      </w:r>
      <w:r w:rsidR="000975BB" w:rsidRPr="00076E91">
        <w:rPr>
          <w:rFonts w:ascii="Palatino Linotype" w:hAnsi="Palatino Linotype"/>
          <w:sz w:val="24"/>
          <w:szCs w:val="24"/>
        </w:rPr>
        <w:t>LCA</w:t>
      </w:r>
      <w:r w:rsidRPr="00076E91">
        <w:rPr>
          <w:rFonts w:ascii="Palatino Linotype" w:hAnsi="Palatino Linotype"/>
          <w:sz w:val="24"/>
          <w:szCs w:val="24"/>
        </w:rPr>
        <w:t xml:space="preserve"> has almost all keys enzymes for this pathway </w:t>
      </w:r>
      <w:r w:rsidR="00562ACA" w:rsidRPr="00076E91">
        <w:rPr>
          <w:rFonts w:ascii="Palatino Linotype" w:hAnsi="Palatino Linotype"/>
          <w:sz w:val="24"/>
          <w:szCs w:val="24"/>
        </w:rPr>
        <w:t>and can perform the same reactions yeast, except some reactions in one end of the network</w:t>
      </w:r>
      <w:r w:rsidR="00A06CA5" w:rsidRPr="00076E91">
        <w:rPr>
          <w:rFonts w:ascii="Palatino Linotype" w:hAnsi="Palatino Linotype"/>
          <w:sz w:val="24"/>
          <w:szCs w:val="24"/>
        </w:rPr>
        <w:t>. S</w:t>
      </w:r>
      <w:r w:rsidRPr="00076E91">
        <w:rPr>
          <w:rFonts w:ascii="Palatino Linotype" w:hAnsi="Palatino Linotype"/>
          <w:sz w:val="24"/>
          <w:szCs w:val="24"/>
        </w:rPr>
        <w:t xml:space="preserve">ee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_Ref382500996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39</w:t>
      </w:r>
      <w:r w:rsidRPr="00076E91">
        <w:rPr>
          <w:rFonts w:ascii="Palatino Linotype" w:hAnsi="Palatino Linotype"/>
          <w:sz w:val="24"/>
          <w:szCs w:val="24"/>
        </w:rPr>
        <w:fldChar w:fldCharType="end"/>
      </w:r>
      <w:r w:rsidR="00A06CA5" w:rsidRPr="00076E91">
        <w:rPr>
          <w:rFonts w:ascii="Palatino Linotype" w:hAnsi="Palatino Linotype"/>
          <w:sz w:val="24"/>
          <w:szCs w:val="24"/>
        </w:rPr>
        <w:t xml:space="preserve"> for the </w:t>
      </w:r>
      <w:r w:rsidR="00AE0F26" w:rsidRPr="00076E91">
        <w:rPr>
          <w:rFonts w:ascii="Palatino Linotype" w:hAnsi="Palatino Linotype"/>
          <w:sz w:val="24"/>
          <w:szCs w:val="24"/>
        </w:rPr>
        <w:t>reference</w:t>
      </w:r>
      <w:r w:rsidR="00A06CA5" w:rsidRPr="00076E91">
        <w:rPr>
          <w:rFonts w:ascii="Palatino Linotype" w:hAnsi="Palatino Linotype"/>
          <w:sz w:val="24"/>
          <w:szCs w:val="24"/>
        </w:rPr>
        <w:t xml:space="preserve"> KEGG glycolysis/gluconeogenesis pathway</w:t>
      </w:r>
      <w:r w:rsidR="00AE0F26" w:rsidRPr="00076E91">
        <w:rPr>
          <w:rFonts w:ascii="Palatino Linotype" w:hAnsi="Palatino Linotype"/>
          <w:sz w:val="24"/>
          <w:szCs w:val="24"/>
        </w:rPr>
        <w:t xml:space="preserve"> mapped with </w:t>
      </w:r>
      <w:r w:rsidR="000975BB" w:rsidRPr="00076E91">
        <w:rPr>
          <w:rFonts w:ascii="Palatino Linotype" w:hAnsi="Palatino Linotype"/>
          <w:sz w:val="24"/>
          <w:szCs w:val="24"/>
        </w:rPr>
        <w:t>microsporidian LCA</w:t>
      </w:r>
      <w:r w:rsidR="00AE0F26" w:rsidRPr="00076E91">
        <w:rPr>
          <w:rFonts w:ascii="Palatino Linotype" w:hAnsi="Palatino Linotype"/>
          <w:sz w:val="24"/>
          <w:szCs w:val="24"/>
        </w:rPr>
        <w:t xml:space="preserve"> proteins</w:t>
      </w:r>
      <w:r w:rsidR="00A06CA5" w:rsidRPr="00076E91">
        <w:rPr>
          <w:rFonts w:ascii="Palatino Linotype" w:hAnsi="Palatino Linotype"/>
          <w:sz w:val="24"/>
          <w:szCs w:val="24"/>
        </w:rPr>
        <w:t>.</w:t>
      </w:r>
    </w:p>
    <w:p w14:paraId="187C7E82" w14:textId="77777777" w:rsidR="00642933" w:rsidRPr="00076E91" w:rsidRDefault="00642933"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12F50430" w:rsidR="00B4523E" w:rsidRPr="00076E91" w:rsidRDefault="00642933" w:rsidP="008D799A">
      <w:pPr>
        <w:pStyle w:val="Caption"/>
        <w:spacing w:after="0" w:line="360" w:lineRule="auto"/>
      </w:pPr>
      <w:bookmarkStart w:id="43" w:name="_Ref38250099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39</w:t>
      </w:r>
      <w:r w:rsidR="00940823" w:rsidRPr="00076E91">
        <w:fldChar w:fldCharType="end"/>
      </w:r>
      <w:bookmarkEnd w:id="43"/>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rFonts w:ascii="Palatino Linotype" w:hAnsi="Palatino Linotype"/>
          <w:sz w:val="24"/>
          <w:szCs w:val="24"/>
        </w:rPr>
      </w:pPr>
      <w:r w:rsidRPr="00076E91">
        <w:rPr>
          <w:rFonts w:ascii="Palatino Linotype" w:hAnsi="Palatino Linotype"/>
          <w:sz w:val="24"/>
          <w:szCs w:val="24"/>
        </w:rPr>
        <w:t>According to</w:t>
      </w:r>
      <w:r w:rsidR="00B7333B" w:rsidRPr="00076E91">
        <w:rPr>
          <w:rFonts w:ascii="Palatino Linotype" w:hAnsi="Palatino Linotype"/>
          <w:sz w:val="24"/>
          <w:szCs w:val="24"/>
        </w:rPr>
        <w:t xml:space="preserve"> </w:t>
      </w:r>
      <w:r w:rsidR="00B7333B" w:rsidRPr="00076E91">
        <w:rPr>
          <w:rFonts w:ascii="Palatino Linotype" w:hAnsi="Palatino Linotype"/>
          <w:sz w:val="24"/>
          <w:szCs w:val="24"/>
        </w:rPr>
        <w:fldChar w:fldCharType="begin"/>
      </w:r>
      <w:r w:rsidR="00B7333B" w:rsidRPr="00076E91">
        <w:rPr>
          <w:rFonts w:ascii="Palatino Linotype" w:hAnsi="Palatino Linotype"/>
          <w:sz w:val="24"/>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rFonts w:ascii="Palatino Linotype" w:hAnsi="Palatino Linotype"/>
          <w:sz w:val="24"/>
          <w:szCs w:val="24"/>
        </w:rPr>
        <w:fldChar w:fldCharType="separate"/>
      </w:r>
      <w:r w:rsidR="00B7333B" w:rsidRPr="00076E91">
        <w:rPr>
          <w:rFonts w:ascii="Palatino Linotype" w:hAnsi="Palatino Linotype"/>
          <w:sz w:val="24"/>
          <w:szCs w:val="24"/>
          <w:u w:val="dash"/>
        </w:rPr>
        <w:t xml:space="preserve">(Keeling and Fast, 2002; Keeling and Corradi, 2011; Heinz </w:t>
      </w:r>
      <w:r w:rsidR="00B7333B" w:rsidRPr="00076E91">
        <w:rPr>
          <w:rFonts w:ascii="Palatino Linotype" w:hAnsi="Palatino Linotype"/>
          <w:i/>
          <w:iCs/>
          <w:sz w:val="24"/>
          <w:szCs w:val="24"/>
          <w:u w:val="dash"/>
        </w:rPr>
        <w:t>et al.</w:t>
      </w:r>
      <w:r w:rsidR="00B7333B" w:rsidRPr="00076E91">
        <w:rPr>
          <w:rFonts w:ascii="Palatino Linotype" w:hAnsi="Palatino Linotype"/>
          <w:sz w:val="24"/>
          <w:szCs w:val="24"/>
          <w:u w:val="dash"/>
        </w:rPr>
        <w:t>, 2012)</w:t>
      </w:r>
      <w:r w:rsidR="00B7333B" w:rsidRPr="00076E91">
        <w:rPr>
          <w:rFonts w:ascii="Palatino Linotype" w:hAnsi="Palatino Linotype"/>
          <w:sz w:val="24"/>
          <w:szCs w:val="24"/>
        </w:rPr>
        <w:fldChar w:fldCharType="end"/>
      </w:r>
      <w:r w:rsidRPr="00076E91">
        <w:rPr>
          <w:rFonts w:ascii="Palatino Linotype" w:hAnsi="Palatino Linotype"/>
          <w:sz w:val="24"/>
          <w:szCs w:val="24"/>
        </w:rPr>
        <w:t>, another core carbon metabolism has been confirmed to be present in microsporidia is the p</w:t>
      </w:r>
      <w:r w:rsidR="00CF565A" w:rsidRPr="00076E91">
        <w:rPr>
          <w:rFonts w:ascii="Palatino Linotype" w:hAnsi="Palatino Linotype"/>
          <w:sz w:val="24"/>
          <w:szCs w:val="24"/>
        </w:rPr>
        <w:t>entose phosphate pathway</w:t>
      </w:r>
      <w:r w:rsidRPr="00076E91">
        <w:rPr>
          <w:rFonts w:ascii="Palatino Linotype" w:hAnsi="Palatino Linotype"/>
          <w:sz w:val="24"/>
          <w:szCs w:val="24"/>
        </w:rPr>
        <w:t>.</w:t>
      </w:r>
      <w:r w:rsidR="00783613" w:rsidRPr="00076E91">
        <w:rPr>
          <w:rFonts w:ascii="Palatino Linotype" w:hAnsi="Palatino Linotype"/>
          <w:sz w:val="24"/>
          <w:szCs w:val="24"/>
        </w:rPr>
        <w:t xml:space="preserve"> This is also true with the </w:t>
      </w:r>
      <w:r w:rsidR="000975BB" w:rsidRPr="00076E91">
        <w:rPr>
          <w:rFonts w:ascii="Palatino Linotype" w:hAnsi="Palatino Linotype"/>
          <w:sz w:val="24"/>
          <w:szCs w:val="24"/>
        </w:rPr>
        <w:t>LCA</w:t>
      </w:r>
      <w:r w:rsidR="00783613" w:rsidRPr="00076E91">
        <w:rPr>
          <w:rFonts w:ascii="Palatino Linotype" w:hAnsi="Palatino Linotype"/>
          <w:sz w:val="24"/>
          <w:szCs w:val="24"/>
        </w:rPr>
        <w:t>, since the pathway mapped with its proteins is the same as the extant microsporidia pathway (</w:t>
      </w:r>
      <w:r w:rsidR="00783613" w:rsidRPr="00076E91">
        <w:rPr>
          <w:rFonts w:ascii="Palatino Linotype" w:hAnsi="Palatino Linotype"/>
          <w:sz w:val="24"/>
          <w:szCs w:val="24"/>
        </w:rPr>
        <w:fldChar w:fldCharType="begin"/>
      </w:r>
      <w:r w:rsidR="00783613" w:rsidRPr="00076E91">
        <w:rPr>
          <w:rFonts w:ascii="Palatino Linotype" w:hAnsi="Palatino Linotype"/>
          <w:sz w:val="24"/>
          <w:szCs w:val="24"/>
        </w:rPr>
        <w:instrText xml:space="preserve"> REF _Ref382653495 \h </w:instrText>
      </w:r>
      <w:r w:rsidR="00783613" w:rsidRPr="00076E91">
        <w:rPr>
          <w:rFonts w:ascii="Palatino Linotype" w:hAnsi="Palatino Linotype"/>
          <w:sz w:val="24"/>
          <w:szCs w:val="24"/>
        </w:rPr>
      </w:r>
      <w:r w:rsidR="00783613"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40</w:t>
      </w:r>
      <w:r w:rsidR="00783613" w:rsidRPr="00076E91">
        <w:rPr>
          <w:rFonts w:ascii="Palatino Linotype" w:hAnsi="Palatino Linotype"/>
          <w:sz w:val="24"/>
          <w:szCs w:val="24"/>
        </w:rPr>
        <w:fldChar w:fldCharType="end"/>
      </w:r>
      <w:r w:rsidR="00783613" w:rsidRPr="00076E91">
        <w:rPr>
          <w:rFonts w:ascii="Palatino Linotype" w:hAnsi="Palatino Linotype"/>
          <w:sz w:val="24"/>
          <w:szCs w:val="24"/>
        </w:rPr>
        <w:t>).</w:t>
      </w:r>
    </w:p>
    <w:p w14:paraId="71E3FD98" w14:textId="77777777" w:rsidR="00FB0C41" w:rsidRPr="00076E91" w:rsidRDefault="00FB0C41" w:rsidP="008D799A">
      <w:pPr>
        <w:spacing w:after="0" w:line="360" w:lineRule="auto"/>
        <w:rPr>
          <w:rFonts w:ascii="Palatino Linotype" w:hAnsi="Palatino Linotype"/>
          <w:sz w:val="24"/>
          <w:szCs w:val="24"/>
        </w:rPr>
      </w:pPr>
    </w:p>
    <w:p w14:paraId="732CB4D9" w14:textId="77777777" w:rsidR="003A0B68" w:rsidRPr="00076E91" w:rsidRDefault="003A0B68"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52657936" w:rsidR="00437A23" w:rsidRPr="00076E91" w:rsidRDefault="003A0B68" w:rsidP="008D799A">
      <w:pPr>
        <w:pStyle w:val="Caption"/>
        <w:spacing w:after="0" w:line="360" w:lineRule="auto"/>
      </w:pPr>
      <w:bookmarkStart w:id="44" w:name="_Ref38265349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40</w:t>
      </w:r>
      <w:r w:rsidR="00940823" w:rsidRPr="00076E91">
        <w:fldChar w:fldCharType="end"/>
      </w:r>
      <w:bookmarkEnd w:id="44"/>
      <w:r w:rsidRPr="00076E91">
        <w:t>: Pentose phosphate pathway</w:t>
      </w:r>
    </w:p>
    <w:p w14:paraId="38CD395F" w14:textId="02FE7F66" w:rsidR="005B377A" w:rsidRPr="00076E91" w:rsidRDefault="00757916" w:rsidP="008D799A">
      <w:pPr>
        <w:spacing w:after="0" w:line="360" w:lineRule="auto"/>
        <w:rPr>
          <w:rFonts w:ascii="Palatino Linotype" w:hAnsi="Palatino Linotype"/>
          <w:sz w:val="24"/>
          <w:szCs w:val="24"/>
        </w:rPr>
      </w:pPr>
      <w:r w:rsidRPr="00076E91">
        <w:rPr>
          <w:rFonts w:ascii="Palatino Linotype" w:hAnsi="Palatino Linotype"/>
          <w:sz w:val="24"/>
          <w:szCs w:val="24"/>
        </w:rPr>
        <w:t>The primary carbohydrate storage trehalose is thought to be very essential for the survival and germination of microsporidian spore</w:t>
      </w:r>
      <w:r w:rsidR="001950D0" w:rsidRPr="00076E91">
        <w:rPr>
          <w:rFonts w:ascii="Palatino Linotype" w:hAnsi="Palatino Linotype"/>
          <w:sz w:val="24"/>
          <w:szCs w:val="24"/>
        </w:rPr>
        <w:t xml:space="preserve"> </w:t>
      </w:r>
      <w:r w:rsidR="001950D0" w:rsidRPr="00076E91">
        <w:rPr>
          <w:rFonts w:ascii="Palatino Linotype" w:hAnsi="Palatino Linotype"/>
          <w:sz w:val="24"/>
          <w:szCs w:val="24"/>
        </w:rPr>
        <w:fldChar w:fldCharType="begin"/>
      </w:r>
      <w:r w:rsidR="00F07E7C" w:rsidRPr="00076E91">
        <w:rPr>
          <w:rFonts w:ascii="Palatino Linotype" w:hAnsi="Palatino Linotype"/>
          <w:sz w:val="24"/>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rFonts w:ascii="Palatino Linotype" w:hAnsi="Palatino Linotype"/>
          <w:sz w:val="24"/>
          <w:szCs w:val="24"/>
        </w:rPr>
        <w:fldChar w:fldCharType="separate"/>
      </w:r>
      <w:r w:rsidR="00F07E7C" w:rsidRPr="00076E91">
        <w:rPr>
          <w:rFonts w:ascii="Palatino Linotype" w:hAnsi="Palatino Linotype"/>
          <w:sz w:val="24"/>
          <w:szCs w:val="24"/>
          <w:u w:val="dash"/>
        </w:rPr>
        <w:t xml:space="preserve">(Dolgikh </w:t>
      </w:r>
      <w:r w:rsidR="00F07E7C" w:rsidRPr="00076E91">
        <w:rPr>
          <w:rFonts w:ascii="Palatino Linotype" w:hAnsi="Palatino Linotype"/>
          <w:i/>
          <w:iCs/>
          <w:sz w:val="24"/>
          <w:szCs w:val="24"/>
          <w:u w:val="dash"/>
        </w:rPr>
        <w:t>et al.</w:t>
      </w:r>
      <w:r w:rsidR="00F07E7C" w:rsidRPr="00076E91">
        <w:rPr>
          <w:rFonts w:ascii="Palatino Linotype" w:hAnsi="Palatino Linotype"/>
          <w:sz w:val="24"/>
          <w:szCs w:val="24"/>
          <w:u w:val="dash"/>
        </w:rPr>
        <w:t xml:space="preserve">, 1997; Vandermeer and Gochnauer, 1971; Agnew </w:t>
      </w:r>
      <w:r w:rsidR="00F07E7C" w:rsidRPr="00076E91">
        <w:rPr>
          <w:rFonts w:ascii="Palatino Linotype" w:hAnsi="Palatino Linotype"/>
          <w:i/>
          <w:iCs/>
          <w:sz w:val="24"/>
          <w:szCs w:val="24"/>
          <w:u w:val="dash"/>
        </w:rPr>
        <w:t>et al.</w:t>
      </w:r>
      <w:r w:rsidR="00F07E7C" w:rsidRPr="00076E91">
        <w:rPr>
          <w:rFonts w:ascii="Palatino Linotype" w:hAnsi="Palatino Linotype"/>
          <w:sz w:val="24"/>
          <w:szCs w:val="24"/>
          <w:u w:val="dash"/>
        </w:rPr>
        <w:t xml:space="preserve">, 2003; Heinz </w:t>
      </w:r>
      <w:r w:rsidR="00F07E7C" w:rsidRPr="00076E91">
        <w:rPr>
          <w:rFonts w:ascii="Palatino Linotype" w:hAnsi="Palatino Linotype"/>
          <w:i/>
          <w:iCs/>
          <w:sz w:val="24"/>
          <w:szCs w:val="24"/>
          <w:u w:val="dash"/>
        </w:rPr>
        <w:t>et al.</w:t>
      </w:r>
      <w:r w:rsidR="00F07E7C" w:rsidRPr="00076E91">
        <w:rPr>
          <w:rFonts w:ascii="Palatino Linotype" w:hAnsi="Palatino Linotype"/>
          <w:sz w:val="24"/>
          <w:szCs w:val="24"/>
          <w:u w:val="dash"/>
        </w:rPr>
        <w:t>, 2012)</w:t>
      </w:r>
      <w:r w:rsidR="001950D0" w:rsidRPr="00076E91">
        <w:rPr>
          <w:rFonts w:ascii="Palatino Linotype" w:hAnsi="Palatino Linotype"/>
          <w:sz w:val="24"/>
          <w:szCs w:val="24"/>
        </w:rPr>
        <w:fldChar w:fldCharType="end"/>
      </w:r>
      <w:r w:rsidR="00F21394" w:rsidRPr="00076E91">
        <w:rPr>
          <w:rFonts w:ascii="Palatino Linotype" w:hAnsi="Palatino Linotype"/>
          <w:sz w:val="24"/>
          <w:szCs w:val="24"/>
        </w:rPr>
        <w:t>. Enzymes for trehalose synthesis and degradation in extant microsporidia</w:t>
      </w:r>
      <w:r w:rsidR="001950D0" w:rsidRPr="00076E91">
        <w:rPr>
          <w:rFonts w:ascii="Palatino Linotype" w:hAnsi="Palatino Linotype"/>
          <w:sz w:val="24"/>
          <w:szCs w:val="24"/>
        </w:rPr>
        <w:t xml:space="preserve"> </w:t>
      </w:r>
      <w:r w:rsidR="001950D0" w:rsidRPr="00076E91">
        <w:rPr>
          <w:rFonts w:ascii="Palatino Linotype" w:hAnsi="Palatino Linotype"/>
          <w:sz w:val="24"/>
          <w:szCs w:val="24"/>
        </w:rPr>
        <w:fldChar w:fldCharType="begin"/>
      </w:r>
      <w:r w:rsidR="00F07E7C" w:rsidRPr="00076E91">
        <w:rPr>
          <w:rFonts w:ascii="Palatino Linotype" w:hAnsi="Palatino Linotype"/>
          <w:sz w:val="24"/>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rFonts w:ascii="Palatino Linotype" w:hAnsi="Palatino Linotype"/>
          <w:sz w:val="24"/>
          <w:szCs w:val="24"/>
        </w:rPr>
        <w:fldChar w:fldCharType="separate"/>
      </w:r>
      <w:r w:rsidR="00F07E7C" w:rsidRPr="00076E91">
        <w:rPr>
          <w:rFonts w:ascii="Palatino Linotype" w:hAnsi="Palatino Linotype"/>
          <w:sz w:val="24"/>
          <w:szCs w:val="24"/>
          <w:u w:val="dash"/>
        </w:rPr>
        <w:t xml:space="preserve">(Keeling and Corradi, 2011; Vandermeer and Gochnauer, 1971; Heinz </w:t>
      </w:r>
      <w:r w:rsidR="00F07E7C" w:rsidRPr="00076E91">
        <w:rPr>
          <w:rFonts w:ascii="Palatino Linotype" w:hAnsi="Palatino Linotype"/>
          <w:i/>
          <w:iCs/>
          <w:sz w:val="24"/>
          <w:szCs w:val="24"/>
          <w:u w:val="dash"/>
        </w:rPr>
        <w:t>et al.</w:t>
      </w:r>
      <w:r w:rsidR="00F07E7C" w:rsidRPr="00076E91">
        <w:rPr>
          <w:rFonts w:ascii="Palatino Linotype" w:hAnsi="Palatino Linotype"/>
          <w:sz w:val="24"/>
          <w:szCs w:val="24"/>
          <w:u w:val="dash"/>
        </w:rPr>
        <w:t>, 2012; Méténier and Vivarès, 2001)</w:t>
      </w:r>
      <w:r w:rsidR="001950D0" w:rsidRPr="00076E91">
        <w:rPr>
          <w:rFonts w:ascii="Palatino Linotype" w:hAnsi="Palatino Linotype"/>
          <w:sz w:val="24"/>
          <w:szCs w:val="24"/>
        </w:rPr>
        <w:fldChar w:fldCharType="end"/>
      </w:r>
      <w:r w:rsidR="00781A30" w:rsidRPr="00076E91">
        <w:rPr>
          <w:rFonts w:ascii="Palatino Linotype" w:hAnsi="Palatino Linotype"/>
          <w:sz w:val="24"/>
          <w:szCs w:val="24"/>
        </w:rPr>
        <w:t xml:space="preserve"> have</w:t>
      </w:r>
      <w:r w:rsidR="00F21394" w:rsidRPr="00076E91">
        <w:rPr>
          <w:rFonts w:ascii="Palatino Linotype" w:hAnsi="Palatino Linotype"/>
          <w:sz w:val="24"/>
          <w:szCs w:val="24"/>
        </w:rPr>
        <w:t xml:space="preserve"> also been found in the </w:t>
      </w:r>
      <w:r w:rsidR="000975BB" w:rsidRPr="00076E91">
        <w:rPr>
          <w:rFonts w:ascii="Palatino Linotype" w:hAnsi="Palatino Linotype"/>
          <w:sz w:val="24"/>
          <w:szCs w:val="24"/>
        </w:rPr>
        <w:t>LCA</w:t>
      </w:r>
      <w:r w:rsidR="0034414D" w:rsidRPr="00076E91">
        <w:rPr>
          <w:rFonts w:ascii="Palatino Linotype" w:hAnsi="Palatino Linotype"/>
          <w:sz w:val="24"/>
          <w:szCs w:val="24"/>
        </w:rPr>
        <w:t xml:space="preserve"> including the trehalose 6-phosphate synthase (EC 2.4.1.15 and 2.4.1.347) and alpha-trehalase (EC 3.2.1.28).</w:t>
      </w:r>
      <w:r w:rsidR="00F21394" w:rsidRPr="00076E91">
        <w:rPr>
          <w:rFonts w:ascii="Palatino Linotype" w:hAnsi="Palatino Linotype"/>
          <w:sz w:val="24"/>
          <w:szCs w:val="24"/>
        </w:rPr>
        <w:t xml:space="preserve"> </w:t>
      </w:r>
      <w:r w:rsidR="005A29CC" w:rsidRPr="00076E91">
        <w:rPr>
          <w:rFonts w:ascii="Palatino Linotype" w:hAnsi="Palatino Linotype"/>
          <w:sz w:val="24"/>
          <w:szCs w:val="24"/>
        </w:rPr>
        <w:t>Figure...</w:t>
      </w:r>
      <w:r w:rsidR="0034414D" w:rsidRPr="00076E91">
        <w:rPr>
          <w:rFonts w:ascii="Palatino Linotype" w:hAnsi="Palatino Linotype"/>
          <w:sz w:val="24"/>
          <w:szCs w:val="24"/>
        </w:rPr>
        <w:t xml:space="preserve"> demonstrates the starch and sucrose metabolism of microsporidia.</w:t>
      </w:r>
    </w:p>
    <w:p w14:paraId="5FDC1F8C" w14:textId="18BEA7CD" w:rsidR="00751379" w:rsidRPr="00076E91" w:rsidRDefault="00751379" w:rsidP="008D799A">
      <w:pPr>
        <w:spacing w:after="0" w:line="360" w:lineRule="auto"/>
        <w:rPr>
          <w:rFonts w:ascii="Palatino Linotype" w:hAnsi="Palatino Linotype"/>
          <w:strike/>
          <w:sz w:val="24"/>
          <w:szCs w:val="24"/>
        </w:rPr>
      </w:pPr>
      <w:r w:rsidRPr="00076E91">
        <w:rPr>
          <w:rFonts w:ascii="Palatino Linotype" w:hAnsi="Palatino Linotype"/>
          <w:strike/>
          <w:sz w:val="24"/>
          <w:szCs w:val="24"/>
        </w:rPr>
        <w:t xml:space="preserve">The same as contemporary microsporidia species, the </w:t>
      </w:r>
      <w:r w:rsidR="000975BB" w:rsidRPr="00076E91">
        <w:rPr>
          <w:rFonts w:ascii="Palatino Linotype" w:hAnsi="Palatino Linotype"/>
          <w:strike/>
          <w:sz w:val="24"/>
          <w:szCs w:val="24"/>
        </w:rPr>
        <w:t>LCA</w:t>
      </w:r>
      <w:r w:rsidRPr="00076E91">
        <w:rPr>
          <w:rFonts w:ascii="Palatino Linotype" w:hAnsi="Palatino Linotype"/>
          <w:strike/>
          <w:sz w:val="24"/>
          <w:szCs w:val="24"/>
        </w:rPr>
        <w:t xml:space="preserve"> also has trehalose 6-phosphate synthase (K00697</w:t>
      </w:r>
      <w:r w:rsidR="005B377A" w:rsidRPr="00076E91">
        <w:rPr>
          <w:rFonts w:ascii="Palatino Linotype" w:hAnsi="Palatino Linotype"/>
          <w:strike/>
          <w:sz w:val="24"/>
          <w:szCs w:val="24"/>
        </w:rPr>
        <w:t>, EC 2.4.1.15 and 2.4.1.347) and alpha-trehalase (K01194, EC 3.2.1.28)</w:t>
      </w:r>
      <w:r w:rsidR="00737A34" w:rsidRPr="00076E91">
        <w:rPr>
          <w:rFonts w:ascii="Palatino Linotype" w:hAnsi="Palatino Linotype"/>
          <w:strike/>
          <w:sz w:val="24"/>
          <w:szCs w:val="24"/>
        </w:rPr>
        <w:t>,</w:t>
      </w:r>
      <w:r w:rsidR="005B377A" w:rsidRPr="00076E91">
        <w:rPr>
          <w:rFonts w:ascii="Palatino Linotype" w:hAnsi="Palatino Linotype"/>
          <w:strike/>
          <w:sz w:val="24"/>
          <w:szCs w:val="24"/>
        </w:rPr>
        <w:t xml:space="preserve"> which are involved in the synthesis and degradation of trehalose.</w:t>
      </w:r>
      <w:r w:rsidR="005A29CC" w:rsidRPr="00076E91">
        <w:rPr>
          <w:rFonts w:ascii="Palatino Linotype" w:hAnsi="Palatino Linotype"/>
          <w:sz w:val="24"/>
          <w:szCs w:val="24"/>
        </w:rPr>
        <w:t xml:space="preserve"> (</w:t>
      </w:r>
      <w:r w:rsidR="005A29CC" w:rsidRPr="00076E91">
        <w:rPr>
          <w:rFonts w:ascii="Palatino Linotype" w:hAnsi="Palatino Linotype"/>
          <w:sz w:val="24"/>
          <w:szCs w:val="24"/>
          <w:highlight w:val="yellow"/>
        </w:rPr>
        <w:t>ADD A TABLE WITH ALL ANNOTATED PROTEINS IN THIS ANALYSIS IN THE SUPPLERMENTARY</w:t>
      </w:r>
      <w:r w:rsidR="005A29CC" w:rsidRPr="00076E91">
        <w:rPr>
          <w:rFonts w:ascii="Palatino Linotype" w:hAnsi="Palatino Linotype"/>
          <w:sz w:val="24"/>
          <w:szCs w:val="24"/>
        </w:rPr>
        <w:t>)</w:t>
      </w:r>
    </w:p>
    <w:p w14:paraId="341EC98E" w14:textId="21AFBB2A" w:rsidR="005B377A" w:rsidRPr="00076E91" w:rsidRDefault="005B377A"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DRAW STARCH AND SUCROSE METABOLISM OF MICROSPORIDIA</w:t>
      </w:r>
    </w:p>
    <w:p w14:paraId="58BB47DE" w14:textId="7C63F71A" w:rsidR="00DA0BDA" w:rsidRPr="00076E91" w:rsidRDefault="00DA0BDA" w:rsidP="008D799A">
      <w:pPr>
        <w:spacing w:after="0" w:line="360" w:lineRule="auto"/>
        <w:rPr>
          <w:rFonts w:ascii="Palatino Linotype" w:hAnsi="Palatino Linotype"/>
          <w:sz w:val="24"/>
          <w:szCs w:val="24"/>
        </w:rPr>
      </w:pPr>
    </w:p>
    <w:p w14:paraId="3A9F54B1" w14:textId="72FD65FA" w:rsidR="003127BD" w:rsidRPr="00076E91" w:rsidRDefault="00A75CC9" w:rsidP="008D799A">
      <w:pPr>
        <w:spacing w:after="0" w:line="360" w:lineRule="auto"/>
        <w:rPr>
          <w:rFonts w:ascii="Palatino Linotype" w:hAnsi="Palatino Linotype"/>
          <w:sz w:val="24"/>
          <w:szCs w:val="24"/>
        </w:rPr>
      </w:pPr>
      <w:r w:rsidRPr="00076E91">
        <w:rPr>
          <w:rFonts w:ascii="Palatino Linotype" w:hAnsi="Palatino Linotype"/>
          <w:sz w:val="24"/>
          <w:szCs w:val="24"/>
        </w:rPr>
        <w:t>Having the obligate parasitic life-style, microsporidia tents to uptake nucleotide from the host than produce by themself</w:t>
      </w:r>
      <w:r w:rsidR="001950D0" w:rsidRPr="00076E91">
        <w:rPr>
          <w:rFonts w:ascii="Palatino Linotype" w:hAnsi="Palatino Linotype"/>
          <w:sz w:val="24"/>
          <w:szCs w:val="24"/>
        </w:rPr>
        <w:t xml:space="preserve"> </w:t>
      </w:r>
      <w:r w:rsidR="001950D0" w:rsidRPr="00076E91">
        <w:rPr>
          <w:rFonts w:ascii="Palatino Linotype" w:hAnsi="Palatino Linotype"/>
          <w:sz w:val="24"/>
          <w:szCs w:val="24"/>
        </w:rPr>
        <w:fldChar w:fldCharType="begin"/>
      </w:r>
      <w:r w:rsidR="008F28FD" w:rsidRPr="00076E91">
        <w:rPr>
          <w:rFonts w:ascii="Palatino Linotype" w:hAnsi="Palatino Linotype"/>
          <w:sz w:val="24"/>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rFonts w:ascii="Palatino Linotype" w:hAnsi="Palatino Linotype"/>
          <w:sz w:val="24"/>
          <w:szCs w:val="24"/>
        </w:rPr>
        <w:fldChar w:fldCharType="separate"/>
      </w:r>
      <w:r w:rsidR="008F28FD" w:rsidRPr="00076E91">
        <w:rPr>
          <w:rFonts w:ascii="Palatino Linotype" w:hAnsi="Palatino Linotype"/>
          <w:sz w:val="24"/>
          <w:szCs w:val="24"/>
          <w:u w:val="dash"/>
        </w:rPr>
        <w:t xml:space="preserve">(Heinz </w:t>
      </w:r>
      <w:r w:rsidR="008F28FD" w:rsidRPr="00076E91">
        <w:rPr>
          <w:rFonts w:ascii="Palatino Linotype" w:hAnsi="Palatino Linotype"/>
          <w:i/>
          <w:iCs/>
          <w:sz w:val="24"/>
          <w:szCs w:val="24"/>
          <w:u w:val="dash"/>
        </w:rPr>
        <w:t>et al.</w:t>
      </w:r>
      <w:r w:rsidR="008F28FD" w:rsidRPr="00076E91">
        <w:rPr>
          <w:rFonts w:ascii="Palatino Linotype" w:hAnsi="Palatino Linotype"/>
          <w:sz w:val="24"/>
          <w:szCs w:val="24"/>
          <w:u w:val="dash"/>
        </w:rPr>
        <w:t xml:space="preserve">, 2012; Dean </w:t>
      </w:r>
      <w:r w:rsidR="008F28FD" w:rsidRPr="00076E91">
        <w:rPr>
          <w:rFonts w:ascii="Palatino Linotype" w:hAnsi="Palatino Linotype"/>
          <w:i/>
          <w:iCs/>
          <w:sz w:val="24"/>
          <w:szCs w:val="24"/>
          <w:u w:val="dash"/>
        </w:rPr>
        <w:t>et al.</w:t>
      </w:r>
      <w:r w:rsidR="008F28FD" w:rsidRPr="00076E91">
        <w:rPr>
          <w:rFonts w:ascii="Palatino Linotype" w:hAnsi="Palatino Linotype"/>
          <w:sz w:val="24"/>
          <w:szCs w:val="24"/>
          <w:u w:val="dash"/>
        </w:rPr>
        <w:t>, 2016)</w:t>
      </w:r>
      <w:r w:rsidR="001950D0" w:rsidRPr="00076E91">
        <w:rPr>
          <w:rFonts w:ascii="Palatino Linotype" w:hAnsi="Palatino Linotype"/>
          <w:sz w:val="24"/>
          <w:szCs w:val="24"/>
        </w:rPr>
        <w:fldChar w:fldCharType="end"/>
      </w:r>
      <w:r w:rsidRPr="00076E91">
        <w:rPr>
          <w:rFonts w:ascii="Palatino Linotype" w:hAnsi="Palatino Linotype"/>
          <w:sz w:val="24"/>
          <w:szCs w:val="24"/>
        </w:rPr>
        <w:t xml:space="preserve">. </w:t>
      </w:r>
      <w:r w:rsidR="002D056A" w:rsidRPr="00076E91">
        <w:rPr>
          <w:rFonts w:ascii="Palatino Linotype" w:hAnsi="Palatino Linotype"/>
          <w:sz w:val="24"/>
          <w:szCs w:val="24"/>
        </w:rPr>
        <w:t xml:space="preserve">Microsporidian </w:t>
      </w:r>
      <w:r w:rsidR="000975BB" w:rsidRPr="00076E91">
        <w:rPr>
          <w:rFonts w:ascii="Palatino Linotype" w:hAnsi="Palatino Linotype"/>
          <w:sz w:val="24"/>
          <w:szCs w:val="24"/>
        </w:rPr>
        <w:t>LCA</w:t>
      </w:r>
      <w:r w:rsidR="002D056A" w:rsidRPr="00076E91">
        <w:rPr>
          <w:rFonts w:ascii="Palatino Linotype" w:hAnsi="Palatino Linotype"/>
          <w:sz w:val="24"/>
          <w:szCs w:val="24"/>
        </w:rPr>
        <w:t xml:space="preserve"> lack ribose-phosphate pyrophosphokinase (K00938, EC 2.7.6.1), which convert</w:t>
      </w:r>
      <w:r w:rsidR="004442F4" w:rsidRPr="00076E91">
        <w:rPr>
          <w:rFonts w:ascii="Palatino Linotype" w:hAnsi="Palatino Linotype"/>
          <w:sz w:val="24"/>
          <w:szCs w:val="24"/>
        </w:rPr>
        <w:t>s</w:t>
      </w:r>
      <w:r w:rsidR="002D056A" w:rsidRPr="00076E91">
        <w:rPr>
          <w:rFonts w:ascii="Palatino Linotype" w:hAnsi="Palatino Linotype"/>
          <w:sz w:val="24"/>
          <w:szCs w:val="24"/>
        </w:rPr>
        <w:t xml:space="preserve"> ribose 5-phosphate into phosphori</w:t>
      </w:r>
      <w:r w:rsidR="004442F4" w:rsidRPr="00076E91">
        <w:rPr>
          <w:rFonts w:ascii="Palatino Linotype" w:hAnsi="Palatino Linotype"/>
          <w:sz w:val="24"/>
          <w:szCs w:val="24"/>
        </w:rPr>
        <w:t>bosyl pyrophosphate (PRPP) for the de-novo purine and pyrimidine synthesis. IMP cyclohydrolase (K11176, EC 3.5.4.10) making</w:t>
      </w:r>
      <w:r w:rsidR="003127BD" w:rsidRPr="00076E91">
        <w:rPr>
          <w:rFonts w:ascii="Palatino Linotype" w:hAnsi="Palatino Linotype"/>
          <w:sz w:val="24"/>
          <w:szCs w:val="24"/>
        </w:rPr>
        <w:t xml:space="preserve"> ino</w:t>
      </w:r>
      <w:r w:rsidRPr="00076E91">
        <w:rPr>
          <w:rFonts w:ascii="Palatino Linotype" w:hAnsi="Palatino Linotype"/>
          <w:sz w:val="24"/>
          <w:szCs w:val="24"/>
        </w:rPr>
        <w:t xml:space="preserve">sine monophosphate IMP </w:t>
      </w:r>
      <w:r w:rsidR="003127BD" w:rsidRPr="00076E91">
        <w:rPr>
          <w:rFonts w:ascii="Palatino Linotype" w:hAnsi="Palatino Linotype"/>
          <w:sz w:val="24"/>
          <w:szCs w:val="24"/>
        </w:rPr>
        <w:t xml:space="preserve">and UMP synthetase (K13421, EC 2.4.2.10 &amp; 4.1.1.23) making UMP from PRPP are </w:t>
      </w:r>
      <w:r w:rsidRPr="00076E91">
        <w:rPr>
          <w:rFonts w:ascii="Palatino Linotype" w:hAnsi="Palatino Linotype"/>
          <w:sz w:val="24"/>
          <w:szCs w:val="24"/>
        </w:rPr>
        <w:t xml:space="preserve">also </w:t>
      </w:r>
      <w:r w:rsidR="003127BD" w:rsidRPr="00076E91">
        <w:rPr>
          <w:rFonts w:ascii="Palatino Linotype" w:hAnsi="Palatino Linotype"/>
          <w:sz w:val="24"/>
          <w:szCs w:val="24"/>
        </w:rPr>
        <w:t xml:space="preserve">not found. The missing of those enzymes indicates that microsporidian </w:t>
      </w:r>
      <w:r w:rsidR="000975BB" w:rsidRPr="00076E91">
        <w:rPr>
          <w:rFonts w:ascii="Palatino Linotype" w:hAnsi="Palatino Linotype"/>
          <w:sz w:val="24"/>
          <w:szCs w:val="24"/>
        </w:rPr>
        <w:t>LCA</w:t>
      </w:r>
      <w:r w:rsidR="003127BD" w:rsidRPr="00076E91">
        <w:rPr>
          <w:rFonts w:ascii="Palatino Linotype" w:hAnsi="Palatino Linotype"/>
          <w:sz w:val="24"/>
          <w:szCs w:val="24"/>
        </w:rPr>
        <w:t xml:space="preserve"> is unable to de-novo syn</w:t>
      </w:r>
      <w:r w:rsidRPr="00076E91">
        <w:rPr>
          <w:rFonts w:ascii="Palatino Linotype" w:hAnsi="Palatino Linotype"/>
          <w:sz w:val="24"/>
          <w:szCs w:val="24"/>
        </w:rPr>
        <w:t>thesize both purines and pyrimidines.</w:t>
      </w:r>
    </w:p>
    <w:p w14:paraId="31371DA2" w14:textId="2A788B6C" w:rsidR="00F20EDD" w:rsidRPr="00076E91" w:rsidRDefault="00F20EDD"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See Heinz 2014 for purine and pyrimidine pathway (Fig 1)</w:t>
      </w:r>
    </w:p>
    <w:p w14:paraId="1D5AA86C" w14:textId="77777777" w:rsidR="001772E1" w:rsidRPr="00076E91" w:rsidRDefault="001772E1"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E91AD5B" w:rsidR="00437A23" w:rsidRPr="00076E91" w:rsidRDefault="001772E1" w:rsidP="008D799A">
      <w:pPr>
        <w:pStyle w:val="Caption"/>
        <w:spacing w:after="0" w:line="360" w:lineRule="auto"/>
      </w:pPr>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41</w:t>
      </w:r>
      <w:r w:rsidR="00940823" w:rsidRPr="00076E91">
        <w:fldChar w:fldCharType="end"/>
      </w:r>
      <w:r w:rsidRPr="00076E91">
        <w:t>: Purine</w:t>
      </w:r>
    </w:p>
    <w:p w14:paraId="29111C6F" w14:textId="77777777" w:rsidR="001772E1" w:rsidRPr="00076E91" w:rsidRDefault="001772E1" w:rsidP="008D799A">
      <w:pPr>
        <w:spacing w:after="0" w:line="360" w:lineRule="auto"/>
        <w:rPr>
          <w:rFonts w:ascii="Palatino Linotype" w:hAnsi="Palatino Linotype"/>
          <w:sz w:val="24"/>
          <w:szCs w:val="24"/>
        </w:rPr>
      </w:pPr>
    </w:p>
    <w:p w14:paraId="038FD609" w14:textId="77777777" w:rsidR="001772E1" w:rsidRPr="00076E91" w:rsidRDefault="001772E1" w:rsidP="008D799A">
      <w:pPr>
        <w:keepNext/>
        <w:spacing w:after="0" w:line="360" w:lineRule="auto"/>
        <w:rPr>
          <w:rFonts w:ascii="Palatino Linotype" w:hAnsi="Palatino Linotype"/>
          <w:sz w:val="24"/>
          <w:szCs w:val="24"/>
        </w:rPr>
      </w:pPr>
      <w:r w:rsidRPr="00076E91">
        <w:rPr>
          <w:rFonts w:ascii="Palatino Linotype" w:hAnsi="Palatino Linotype"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4AB4B6E6" w:rsidR="001772E1" w:rsidRPr="00076E91" w:rsidRDefault="001772E1" w:rsidP="008D799A">
      <w:pPr>
        <w:pStyle w:val="Caption"/>
        <w:spacing w:after="0" w:line="360" w:lineRule="auto"/>
      </w:pPr>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42</w:t>
      </w:r>
      <w:r w:rsidR="00940823" w:rsidRPr="00076E91">
        <w:fldChar w:fldCharType="end"/>
      </w:r>
      <w:r w:rsidRPr="00076E91">
        <w:t>: Pyrimidine</w:t>
      </w:r>
    </w:p>
    <w:p w14:paraId="1A5B8659" w14:textId="2D9E6D73" w:rsidR="00226506" w:rsidRPr="00076E91" w:rsidRDefault="00A75CC9"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By that reason, microsporidia need to import nucleotides from the hosts using </w:t>
      </w:r>
      <w:r w:rsidR="00830EF0" w:rsidRPr="00076E91">
        <w:rPr>
          <w:rFonts w:ascii="Palatino Linotype" w:hAnsi="Palatino Linotype"/>
          <w:sz w:val="24"/>
          <w:szCs w:val="24"/>
        </w:rPr>
        <w:t xml:space="preserve">nucleotide transport (NTT) proteins. </w:t>
      </w:r>
      <w:r w:rsidR="00CD16AB" w:rsidRPr="00076E91">
        <w:rPr>
          <w:rFonts w:ascii="Palatino Linotype" w:hAnsi="Palatino Linotype"/>
          <w:sz w:val="24"/>
          <w:szCs w:val="24"/>
        </w:rPr>
        <w:t>KO identifier K03301 of f</w:t>
      </w:r>
      <w:r w:rsidR="00830EF0" w:rsidRPr="00076E91">
        <w:rPr>
          <w:rFonts w:ascii="Palatino Linotype" w:hAnsi="Palatino Linotype"/>
          <w:sz w:val="24"/>
          <w:szCs w:val="24"/>
        </w:rPr>
        <w:t>our NTT (NTT1, NTT2, NTT3, NTT4) proteins</w:t>
      </w:r>
      <w:r w:rsidR="00D41192" w:rsidRPr="00076E91">
        <w:rPr>
          <w:rFonts w:ascii="Palatino Linotype" w:hAnsi="Palatino Linotype"/>
          <w:sz w:val="24"/>
          <w:szCs w:val="24"/>
        </w:rPr>
        <w:t xml:space="preserve"> </w:t>
      </w:r>
      <w:r w:rsidR="00D41192" w:rsidRPr="00076E91">
        <w:rPr>
          <w:rFonts w:ascii="Palatino Linotype" w:hAnsi="Palatino Linotype"/>
          <w:sz w:val="24"/>
          <w:szCs w:val="24"/>
        </w:rPr>
        <w:fldChar w:fldCharType="begin"/>
      </w:r>
      <w:r w:rsidR="0041481C" w:rsidRPr="00076E91">
        <w:rPr>
          <w:rFonts w:ascii="Palatino Linotype" w:hAnsi="Palatino Linotype"/>
          <w:sz w:val="24"/>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rFonts w:ascii="Palatino Linotype" w:hAnsi="Palatino Linotype"/>
          <w:sz w:val="24"/>
          <w:szCs w:val="24"/>
        </w:rPr>
        <w:fldChar w:fldCharType="separate"/>
      </w:r>
      <w:r w:rsidR="0041481C" w:rsidRPr="00076E91">
        <w:rPr>
          <w:rFonts w:ascii="Palatino Linotype" w:hAnsi="Palatino Linotype"/>
          <w:sz w:val="24"/>
          <w:szCs w:val="24"/>
          <w:u w:val="dash"/>
        </w:rPr>
        <w:t xml:space="preserve">(Heinz </w:t>
      </w:r>
      <w:r w:rsidR="0041481C" w:rsidRPr="00076E91">
        <w:rPr>
          <w:rFonts w:ascii="Palatino Linotype" w:hAnsi="Palatino Linotype"/>
          <w:i/>
          <w:iCs/>
          <w:sz w:val="24"/>
          <w:szCs w:val="24"/>
          <w:u w:val="dash"/>
        </w:rPr>
        <w:t>et al.</w:t>
      </w:r>
      <w:r w:rsidR="0041481C" w:rsidRPr="00076E91">
        <w:rPr>
          <w:rFonts w:ascii="Palatino Linotype" w:hAnsi="Palatino Linotype"/>
          <w:sz w:val="24"/>
          <w:szCs w:val="24"/>
          <w:u w:val="dash"/>
        </w:rPr>
        <w:t xml:space="preserve">, 2014; Dean </w:t>
      </w:r>
      <w:r w:rsidR="0041481C" w:rsidRPr="00076E91">
        <w:rPr>
          <w:rFonts w:ascii="Palatino Linotype" w:hAnsi="Palatino Linotype"/>
          <w:i/>
          <w:iCs/>
          <w:sz w:val="24"/>
          <w:szCs w:val="24"/>
          <w:u w:val="dash"/>
        </w:rPr>
        <w:t>et al.</w:t>
      </w:r>
      <w:r w:rsidR="0041481C" w:rsidRPr="00076E91">
        <w:rPr>
          <w:rFonts w:ascii="Palatino Linotype" w:hAnsi="Palatino Linotype"/>
          <w:sz w:val="24"/>
          <w:szCs w:val="24"/>
          <w:u w:val="dash"/>
        </w:rPr>
        <w:t>, 2016)</w:t>
      </w:r>
      <w:r w:rsidR="00D41192" w:rsidRPr="00076E91">
        <w:rPr>
          <w:rFonts w:ascii="Palatino Linotype" w:hAnsi="Palatino Linotype"/>
          <w:sz w:val="24"/>
          <w:szCs w:val="24"/>
        </w:rPr>
        <w:fldChar w:fldCharType="end"/>
      </w:r>
      <w:r w:rsidR="00830EF0" w:rsidRPr="00076E91">
        <w:rPr>
          <w:rFonts w:ascii="Palatino Linotype" w:hAnsi="Palatino Linotype"/>
          <w:sz w:val="24"/>
          <w:szCs w:val="24"/>
        </w:rPr>
        <w:t xml:space="preserve"> have been found in </w:t>
      </w:r>
      <w:r w:rsidR="00CD16AB" w:rsidRPr="00076E91">
        <w:rPr>
          <w:rFonts w:ascii="Palatino Linotype" w:hAnsi="Palatino Linotype"/>
          <w:sz w:val="24"/>
          <w:szCs w:val="24"/>
        </w:rPr>
        <w:t xml:space="preserve">three different </w:t>
      </w:r>
      <w:r w:rsidR="00830EF0" w:rsidRPr="00076E91">
        <w:rPr>
          <w:rFonts w:ascii="Palatino Linotype" w:hAnsi="Palatino Linotype"/>
          <w:sz w:val="24"/>
          <w:szCs w:val="24"/>
        </w:rPr>
        <w:t>micro</w:t>
      </w:r>
      <w:r w:rsidR="00CD16AB" w:rsidRPr="00076E91">
        <w:rPr>
          <w:rFonts w:ascii="Palatino Linotype" w:hAnsi="Palatino Linotype"/>
          <w:sz w:val="24"/>
          <w:szCs w:val="24"/>
        </w:rPr>
        <w:t xml:space="preserve">sporidian </w:t>
      </w:r>
      <w:r w:rsidR="000975BB" w:rsidRPr="00076E91">
        <w:rPr>
          <w:rFonts w:ascii="Palatino Linotype" w:hAnsi="Palatino Linotype"/>
          <w:sz w:val="24"/>
          <w:szCs w:val="24"/>
        </w:rPr>
        <w:t>LCA</w:t>
      </w:r>
      <w:r w:rsidR="00CD16AB" w:rsidRPr="00076E91">
        <w:rPr>
          <w:rFonts w:ascii="Palatino Linotype" w:hAnsi="Palatino Linotype"/>
          <w:sz w:val="24"/>
          <w:szCs w:val="24"/>
        </w:rPr>
        <w:t xml:space="preserve"> proteins.</w:t>
      </w:r>
      <w:r w:rsidR="00443A4C" w:rsidRPr="00076E91">
        <w:rPr>
          <w:rFonts w:ascii="Palatino Linotype" w:hAnsi="Palatino Linotype"/>
          <w:sz w:val="24"/>
          <w:szCs w:val="24"/>
        </w:rPr>
        <w:t xml:space="preserve"> Based on studies of</w:t>
      </w:r>
      <w:r w:rsidR="00D90962" w:rsidRPr="00076E91">
        <w:rPr>
          <w:rFonts w:ascii="Palatino Linotype" w:hAnsi="Palatino Linotype"/>
          <w:sz w:val="24"/>
          <w:szCs w:val="24"/>
        </w:rPr>
        <w:t xml:space="preserve"> </w:t>
      </w:r>
      <w:r w:rsidR="00D90962" w:rsidRPr="00076E91">
        <w:rPr>
          <w:rFonts w:ascii="Palatino Linotype" w:hAnsi="Palatino Linotype"/>
          <w:sz w:val="24"/>
          <w:szCs w:val="24"/>
        </w:rPr>
        <w:fldChar w:fldCharType="begin"/>
      </w:r>
      <w:r w:rsidR="00D90962" w:rsidRPr="00076E91">
        <w:rPr>
          <w:rFonts w:ascii="Palatino Linotype" w:hAnsi="Palatino Linotype"/>
          <w:sz w:val="24"/>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rFonts w:ascii="Palatino Linotype" w:hAnsi="Palatino Linotype"/>
          <w:sz w:val="24"/>
          <w:szCs w:val="24"/>
        </w:rPr>
        <w:fldChar w:fldCharType="separate"/>
      </w:r>
      <w:r w:rsidR="00D90962" w:rsidRPr="00076E91">
        <w:rPr>
          <w:rFonts w:ascii="Palatino Linotype" w:hAnsi="Palatino Linotype"/>
          <w:sz w:val="24"/>
          <w:szCs w:val="24"/>
          <w:u w:val="dash"/>
        </w:rPr>
        <w:t xml:space="preserve">(Dean </w:t>
      </w:r>
      <w:r w:rsidR="00D90962" w:rsidRPr="00076E91">
        <w:rPr>
          <w:rFonts w:ascii="Palatino Linotype" w:hAnsi="Palatino Linotype"/>
          <w:i/>
          <w:iCs/>
          <w:sz w:val="24"/>
          <w:szCs w:val="24"/>
          <w:u w:val="dash"/>
        </w:rPr>
        <w:t>et al.</w:t>
      </w:r>
      <w:r w:rsidR="00D90962" w:rsidRPr="00076E91">
        <w:rPr>
          <w:rFonts w:ascii="Palatino Linotype" w:hAnsi="Palatino Linotype"/>
          <w:sz w:val="24"/>
          <w:szCs w:val="24"/>
          <w:u w:val="dash"/>
        </w:rPr>
        <w:t xml:space="preserve">, 2016; Tsaousis </w:t>
      </w:r>
      <w:r w:rsidR="00D90962" w:rsidRPr="00076E91">
        <w:rPr>
          <w:rFonts w:ascii="Palatino Linotype" w:hAnsi="Palatino Linotype"/>
          <w:i/>
          <w:iCs/>
          <w:sz w:val="24"/>
          <w:szCs w:val="24"/>
          <w:u w:val="dash"/>
        </w:rPr>
        <w:t>et al.</w:t>
      </w:r>
      <w:r w:rsidR="00D90962" w:rsidRPr="00076E91">
        <w:rPr>
          <w:rFonts w:ascii="Palatino Linotype" w:hAnsi="Palatino Linotype"/>
          <w:sz w:val="24"/>
          <w:szCs w:val="24"/>
          <w:u w:val="dash"/>
        </w:rPr>
        <w:t xml:space="preserve">, 2008; Heinz </w:t>
      </w:r>
      <w:r w:rsidR="00D90962" w:rsidRPr="00076E91">
        <w:rPr>
          <w:rFonts w:ascii="Palatino Linotype" w:hAnsi="Palatino Linotype"/>
          <w:i/>
          <w:iCs/>
          <w:sz w:val="24"/>
          <w:szCs w:val="24"/>
          <w:u w:val="dash"/>
        </w:rPr>
        <w:t>et al.</w:t>
      </w:r>
      <w:r w:rsidR="00D90962" w:rsidRPr="00076E91">
        <w:rPr>
          <w:rFonts w:ascii="Palatino Linotype" w:hAnsi="Palatino Linotype"/>
          <w:sz w:val="24"/>
          <w:szCs w:val="24"/>
          <w:u w:val="dash"/>
        </w:rPr>
        <w:t>, 2014)</w:t>
      </w:r>
      <w:r w:rsidR="00D90962" w:rsidRPr="00076E91">
        <w:rPr>
          <w:rFonts w:ascii="Palatino Linotype" w:hAnsi="Palatino Linotype"/>
          <w:sz w:val="24"/>
          <w:szCs w:val="24"/>
        </w:rPr>
        <w:fldChar w:fldCharType="end"/>
      </w:r>
      <w:r w:rsidR="00443A4C" w:rsidRPr="00076E91">
        <w:rPr>
          <w:rFonts w:ascii="Palatino Linotype" w:hAnsi="Palatino Linotype"/>
          <w:sz w:val="24"/>
          <w:szCs w:val="24"/>
        </w:rPr>
        <w:t xml:space="preserve">, </w:t>
      </w:r>
      <w:r w:rsidR="0060484A" w:rsidRPr="00076E91">
        <w:rPr>
          <w:rFonts w:ascii="Palatino Linotype" w:hAnsi="Palatino Linotype"/>
          <w:sz w:val="24"/>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3F463F6" w:rsidR="002D2C0B" w:rsidRPr="00076E91" w:rsidRDefault="00FF0408" w:rsidP="008D799A">
      <w:pPr>
        <w:pStyle w:val="Caption"/>
        <w:spacing w:after="0" w:line="360" w:lineRule="auto"/>
      </w:pPr>
      <w:bookmarkStart w:id="45" w:name="_Ref382669565"/>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43</w:t>
      </w:r>
      <w:r w:rsidR="00940823" w:rsidRPr="00076E91">
        <w:fldChar w:fldCharType="end"/>
      </w:r>
      <w:bookmarkEnd w:id="45"/>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rFonts w:ascii="Palatino Linotype" w:hAnsi="Palatino Linotype"/>
          <w:sz w:val="24"/>
          <w:szCs w:val="24"/>
        </w:rPr>
      </w:pP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_Ref382669565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43</w:t>
      </w:r>
      <w:r w:rsidRPr="00076E91">
        <w:rPr>
          <w:rFonts w:ascii="Palatino Linotype" w:hAnsi="Palatino Linotype"/>
          <w:sz w:val="24"/>
          <w:szCs w:val="24"/>
        </w:rPr>
        <w:fldChar w:fldCharType="end"/>
      </w:r>
      <w:r w:rsidRPr="00076E91">
        <w:rPr>
          <w:rFonts w:ascii="Palatino Linotype" w:hAnsi="Palatino Linotype"/>
          <w:sz w:val="24"/>
          <w:szCs w:val="24"/>
        </w:rPr>
        <w:t xml:space="preserve"> shows the phylogenetic profile of 3 </w:t>
      </w:r>
      <w:r w:rsidR="000975BB" w:rsidRPr="00076E91">
        <w:rPr>
          <w:rFonts w:ascii="Palatino Linotype" w:hAnsi="Palatino Linotype"/>
          <w:sz w:val="24"/>
          <w:szCs w:val="24"/>
        </w:rPr>
        <w:t>microsporidian LCA</w:t>
      </w:r>
      <w:r w:rsidRPr="00076E91">
        <w:rPr>
          <w:rFonts w:ascii="Palatino Linotype" w:hAnsi="Palatino Linotype"/>
          <w:sz w:val="24"/>
          <w:szCs w:val="24"/>
        </w:rPr>
        <w:t xml:space="preserve"> NTT proteins. All three proteins have bacterial orthologs in Chlamydiae phylum. The domain annotation of a microsporidia protein in comparison with its bacterial ortholog is shown in </w:t>
      </w:r>
      <w:r w:rsidRPr="00076E91">
        <w:rPr>
          <w:rFonts w:ascii="Palatino Linotype" w:hAnsi="Palatino Linotype"/>
          <w:sz w:val="24"/>
          <w:szCs w:val="24"/>
        </w:rPr>
        <w:fldChar w:fldCharType="begin"/>
      </w:r>
      <w:r w:rsidRPr="00076E91">
        <w:rPr>
          <w:rFonts w:ascii="Palatino Linotype" w:hAnsi="Palatino Linotype"/>
          <w:sz w:val="24"/>
          <w:szCs w:val="24"/>
        </w:rPr>
        <w:instrText xml:space="preserve"> REF _Ref382670116 \h </w:instrText>
      </w:r>
      <w:r w:rsidRPr="00076E91">
        <w:rPr>
          <w:rFonts w:ascii="Palatino Linotype" w:hAnsi="Palatino Linotype"/>
          <w:sz w:val="24"/>
          <w:szCs w:val="24"/>
        </w:rPr>
      </w:r>
      <w:r w:rsidRPr="00076E91">
        <w:rPr>
          <w:rFonts w:ascii="Palatino Linotype" w:hAnsi="Palatino Linotype"/>
          <w:sz w:val="24"/>
          <w:szCs w:val="24"/>
        </w:rPr>
        <w:fldChar w:fldCharType="separate"/>
      </w:r>
      <w:r w:rsidR="0046459D" w:rsidRPr="00076E91">
        <w:rPr>
          <w:rFonts w:ascii="Palatino Linotype" w:hAnsi="Palatino Linotype"/>
          <w:sz w:val="24"/>
          <w:szCs w:val="24"/>
        </w:rPr>
        <w:t xml:space="preserve">Figure </w:t>
      </w:r>
      <w:r w:rsidR="0046459D" w:rsidRPr="00076E91">
        <w:rPr>
          <w:noProof/>
          <w:sz w:val="24"/>
          <w:szCs w:val="24"/>
        </w:rPr>
        <w:t>A</w:t>
      </w:r>
      <w:r w:rsidR="0046459D" w:rsidRPr="00076E91">
        <w:rPr>
          <w:rFonts w:ascii="Palatino Linotype" w:hAnsi="Palatino Linotype"/>
          <w:sz w:val="24"/>
          <w:szCs w:val="24"/>
        </w:rPr>
        <w:noBreakHyphen/>
      </w:r>
      <w:r w:rsidR="0046459D" w:rsidRPr="00076E91">
        <w:rPr>
          <w:noProof/>
          <w:sz w:val="24"/>
          <w:szCs w:val="24"/>
        </w:rPr>
        <w:t>44</w:t>
      </w:r>
      <w:r w:rsidRPr="00076E91">
        <w:rPr>
          <w:rFonts w:ascii="Palatino Linotype" w:hAnsi="Palatino Linotype"/>
          <w:sz w:val="24"/>
          <w:szCs w:val="24"/>
        </w:rPr>
        <w:fldChar w:fldCharType="end"/>
      </w:r>
      <w:r w:rsidRPr="00076E91">
        <w:rPr>
          <w:rFonts w:ascii="Palatino Linotype" w:hAnsi="Palatino Linotype"/>
          <w:sz w:val="24"/>
          <w:szCs w:val="24"/>
        </w:rPr>
        <w:t>. They both contain 11-12 transmembrane domains, as commonly observed in bacterial</w:t>
      </w:r>
      <w:r w:rsidR="00EB40F9" w:rsidRPr="00076E91">
        <w:rPr>
          <w:rFonts w:ascii="Palatino Linotype" w:hAnsi="Palatino Linotype"/>
          <w:sz w:val="24"/>
          <w:szCs w:val="24"/>
        </w:rPr>
        <w:t xml:space="preserve"> NTT</w:t>
      </w:r>
      <w:r w:rsidRPr="00076E91">
        <w:rPr>
          <w:rFonts w:ascii="Palatino Linotype" w:hAnsi="Palatino Linotype"/>
          <w:sz w:val="24"/>
          <w:szCs w:val="24"/>
        </w:rPr>
        <w:t xml:space="preserve"> proteins</w:t>
      </w:r>
      <w:r w:rsidR="00D90962" w:rsidRPr="00076E91">
        <w:rPr>
          <w:rFonts w:ascii="Palatino Linotype" w:hAnsi="Palatino Linotype"/>
          <w:sz w:val="24"/>
          <w:szCs w:val="24"/>
        </w:rPr>
        <w:t xml:space="preserve"> </w:t>
      </w:r>
      <w:r w:rsidR="00D90962" w:rsidRPr="00076E91">
        <w:rPr>
          <w:rFonts w:ascii="Palatino Linotype" w:hAnsi="Palatino Linotype"/>
          <w:sz w:val="24"/>
          <w:szCs w:val="24"/>
        </w:rPr>
        <w:fldChar w:fldCharType="begin"/>
      </w:r>
      <w:r w:rsidR="00D90962" w:rsidRPr="00076E91">
        <w:rPr>
          <w:rFonts w:ascii="Palatino Linotype" w:hAnsi="Palatino Linotype"/>
          <w:sz w:val="24"/>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rFonts w:ascii="Palatino Linotype" w:hAnsi="Palatino Linotype"/>
          <w:sz w:val="24"/>
          <w:szCs w:val="24"/>
        </w:rPr>
        <w:fldChar w:fldCharType="separate"/>
      </w:r>
      <w:r w:rsidR="00D90962" w:rsidRPr="00076E91">
        <w:rPr>
          <w:rFonts w:ascii="Palatino Linotype" w:hAnsi="Palatino Linotype"/>
          <w:sz w:val="24"/>
          <w:szCs w:val="24"/>
          <w:u w:val="dash"/>
        </w:rPr>
        <w:t xml:space="preserve">(Tsaousis </w:t>
      </w:r>
      <w:r w:rsidR="00D90962" w:rsidRPr="00076E91">
        <w:rPr>
          <w:rFonts w:ascii="Palatino Linotype" w:hAnsi="Palatino Linotype"/>
          <w:i/>
          <w:iCs/>
          <w:sz w:val="24"/>
          <w:szCs w:val="24"/>
          <w:u w:val="dash"/>
        </w:rPr>
        <w:t>et al.</w:t>
      </w:r>
      <w:r w:rsidR="00D90962" w:rsidRPr="00076E91">
        <w:rPr>
          <w:rFonts w:ascii="Palatino Linotype" w:hAnsi="Palatino Linotype"/>
          <w:sz w:val="24"/>
          <w:szCs w:val="24"/>
          <w:u w:val="dash"/>
        </w:rPr>
        <w:t>, 2008; Winkler and Neuhaus, 1999)</w:t>
      </w:r>
      <w:r w:rsidR="00D90962" w:rsidRPr="00076E91">
        <w:rPr>
          <w:rFonts w:ascii="Palatino Linotype" w:hAnsi="Palatino Linotype"/>
          <w:sz w:val="24"/>
          <w:szCs w:val="24"/>
        </w:rPr>
        <w:fldChar w:fldCharType="end"/>
      </w:r>
      <w:r w:rsidRPr="00076E91">
        <w:rPr>
          <w:rFonts w:ascii="Palatino Linotype" w:hAnsi="Palatino Linotype"/>
          <w:sz w:val="24"/>
          <w:szCs w:val="24"/>
        </w:rPr>
        <w:t>.</w:t>
      </w:r>
    </w:p>
    <w:p w14:paraId="79982986" w14:textId="77777777" w:rsidR="00FF0408" w:rsidRPr="00076E91" w:rsidRDefault="00FF0408" w:rsidP="008D799A">
      <w:pPr>
        <w:keepNext/>
        <w:spacing w:after="0" w:line="360" w:lineRule="auto"/>
        <w:rPr>
          <w:rFonts w:ascii="Palatino Linotype" w:hAnsi="Palatino Linotype"/>
          <w:sz w:val="24"/>
          <w:szCs w:val="24"/>
        </w:rPr>
      </w:pPr>
      <w:r w:rsidRPr="00076E91">
        <w:rPr>
          <w:rFonts w:ascii="Palatino Linotype" w:hAnsi="Palatino Linotype"/>
          <w:noProof/>
          <w:sz w:val="24"/>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B64FD17" w:rsidR="00FF0408" w:rsidRPr="00076E91" w:rsidRDefault="00FF0408" w:rsidP="008D799A">
      <w:pPr>
        <w:pStyle w:val="Caption"/>
        <w:spacing w:after="0" w:line="360" w:lineRule="auto"/>
      </w:pPr>
      <w:bookmarkStart w:id="46" w:name="_Ref382670116"/>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44</w:t>
      </w:r>
      <w:r w:rsidR="00940823" w:rsidRPr="00076E91">
        <w:fldChar w:fldCharType="end"/>
      </w:r>
      <w:bookmarkEnd w:id="46"/>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rFonts w:ascii="Palatino Linotype" w:hAnsi="Palatino Linotype"/>
          <w:sz w:val="24"/>
          <w:szCs w:val="24"/>
        </w:rPr>
      </w:pPr>
    </w:p>
    <w:p w14:paraId="746862D8" w14:textId="77777777" w:rsidR="00CD16AB" w:rsidRPr="00076E91" w:rsidRDefault="00BE1DBD" w:rsidP="008D799A">
      <w:pPr>
        <w:spacing w:after="0" w:line="360" w:lineRule="auto"/>
        <w:rPr>
          <w:rFonts w:ascii="Palatino Linotype" w:hAnsi="Palatino Linotype"/>
          <w:sz w:val="24"/>
          <w:szCs w:val="24"/>
        </w:rPr>
      </w:pPr>
      <w:r w:rsidRPr="00076E91">
        <w:rPr>
          <w:rFonts w:ascii="Palatino Linotype" w:hAnsi="Palatino Linotype"/>
          <w:sz w:val="24"/>
          <w:szCs w:val="24"/>
        </w:rPr>
        <w:t>4 NTT proteins (</w:t>
      </w:r>
    </w:p>
    <w:p w14:paraId="5973DBBC" w14:textId="3DECF591" w:rsidR="00CD16AB" w:rsidRPr="00076E91" w:rsidRDefault="00CD16AB"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NTT1 - Q8SRA2 - ECU08_1300  - K03301 &lt;=&gt; OG_1062, </w:t>
      </w:r>
    </w:p>
    <w:p w14:paraId="4C014381" w14:textId="77777777" w:rsidR="00CD16AB" w:rsidRPr="00076E91" w:rsidRDefault="00BE1DBD"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NTT2 - Q8SUF9 - ECU10_0540 - K03301 &lt;=&gt; OG_1062, </w:t>
      </w:r>
    </w:p>
    <w:p w14:paraId="53804ED0" w14:textId="77777777" w:rsidR="00CD16AB" w:rsidRPr="00076E91" w:rsidRDefault="00BE1DBD"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NTT3 - Q8SUG0 - ECU10_0520 - K03301 &lt;=&gt; OG_3238, </w:t>
      </w:r>
    </w:p>
    <w:p w14:paraId="1A9C98A5" w14:textId="3FE1DD8F" w:rsidR="00BF37CE" w:rsidRPr="00076E91" w:rsidRDefault="00BE1DBD" w:rsidP="008D799A">
      <w:pPr>
        <w:spacing w:after="0" w:line="360" w:lineRule="auto"/>
        <w:rPr>
          <w:rFonts w:ascii="Palatino Linotype" w:hAnsi="Palatino Linotype"/>
          <w:sz w:val="24"/>
          <w:szCs w:val="24"/>
        </w:rPr>
      </w:pPr>
      <w:r w:rsidRPr="00076E91">
        <w:rPr>
          <w:rFonts w:ascii="Palatino Linotype" w:hAnsi="Palatino Linotype"/>
          <w:sz w:val="24"/>
          <w:szCs w:val="24"/>
        </w:rPr>
        <w:t>NTT4 - Q8SUG7 - ECU10_0420 - K03301 &lt;=&gt; OG_3237</w:t>
      </w:r>
      <w:r w:rsidR="00672A30" w:rsidRPr="00076E91">
        <w:rPr>
          <w:rFonts w:ascii="Palatino Linotype" w:hAnsi="Palatino Linotype"/>
          <w:sz w:val="24"/>
          <w:szCs w:val="24"/>
        </w:rPr>
        <w:t xml:space="preserve"> Heinz, Hacker &amp; others</w:t>
      </w:r>
      <w:r w:rsidR="008E09EB" w:rsidRPr="00076E91">
        <w:rPr>
          <w:rFonts w:ascii="Palatino Linotype" w:hAnsi="Palatino Linotype"/>
          <w:sz w:val="24"/>
          <w:szCs w:val="24"/>
        </w:rPr>
        <w:t xml:space="preserve"> 2014</w:t>
      </w:r>
      <w:r w:rsidRPr="00076E91">
        <w:rPr>
          <w:rFonts w:ascii="Palatino Linotype" w:hAnsi="Palatino Linotype"/>
          <w:sz w:val="24"/>
          <w:szCs w:val="24"/>
        </w:rPr>
        <w:t xml:space="preserve">) </w:t>
      </w:r>
    </w:p>
    <w:p w14:paraId="23B0A5C9" w14:textId="70E58BF5" w:rsidR="00562ACA" w:rsidRPr="00076E91" w:rsidRDefault="00562ACA"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Check the origin of NTT (also in other species)</w:t>
      </w:r>
      <w:r w:rsidR="00F20EDD" w:rsidRPr="00076E91">
        <w:rPr>
          <w:rFonts w:ascii="Palatino Linotype" w:hAnsi="Palatino Linotype"/>
          <w:sz w:val="24"/>
          <w:szCs w:val="24"/>
        </w:rPr>
        <w:t xml:space="preserve"> =&gt; </w:t>
      </w:r>
      <w:r w:rsidR="00F20EDD" w:rsidRPr="00076E91">
        <w:rPr>
          <w:rFonts w:ascii="Palatino Linotype" w:hAnsi="Palatino Linotype"/>
          <w:sz w:val="24"/>
          <w:szCs w:val="24"/>
          <w:highlight w:val="yellow"/>
        </w:rPr>
        <w:t>see fig 2C (Nakjang 2013)</w:t>
      </w:r>
    </w:p>
    <w:p w14:paraId="34DC2B43" w14:textId="4C190FC0" w:rsidR="00991CE7" w:rsidRPr="00076E91" w:rsidRDefault="00991CE7" w:rsidP="008D799A">
      <w:pPr>
        <w:spacing w:after="0" w:line="360" w:lineRule="auto"/>
        <w:rPr>
          <w:rFonts w:ascii="Palatino Linotype" w:hAnsi="Palatino Linotype"/>
          <w:color w:val="FF0000"/>
          <w:sz w:val="24"/>
          <w:szCs w:val="24"/>
        </w:rPr>
      </w:pPr>
      <w:r w:rsidRPr="00076E91">
        <w:rPr>
          <w:rFonts w:ascii="Palatino Linotype" w:hAnsi="Palatino Linotype"/>
          <w:color w:val="FF0000"/>
          <w:sz w:val="24"/>
          <w:szCs w:val="24"/>
        </w:rPr>
        <w:t xml:space="preserve">(9) Genes encoding a fatty acid synthase complex are lacking, which supports the uptake of host-derived fatty acids </w:t>
      </w:r>
      <w:r w:rsidR="000F7F43" w:rsidRPr="00076E91">
        <w:rPr>
          <w:rFonts w:ascii="Palatino Linotype" w:hAnsi="Palatino Linotype"/>
          <w:color w:val="FF0000"/>
          <w:sz w:val="24"/>
          <w:szCs w:val="24"/>
        </w:rPr>
        <w:fldChar w:fldCharType="begin"/>
      </w:r>
      <w:r w:rsidR="000F7F43" w:rsidRPr="00076E91">
        <w:rPr>
          <w:rFonts w:ascii="Palatino Linotype" w:hAnsi="Palatino Linotype"/>
          <w:color w:val="FF0000"/>
          <w:sz w:val="24"/>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rFonts w:ascii="Palatino Linotype" w:hAnsi="Palatino Linotype"/>
          <w:color w:val="FF0000"/>
          <w:sz w:val="24"/>
          <w:szCs w:val="24"/>
        </w:rPr>
        <w:fldChar w:fldCharType="separate"/>
      </w:r>
      <w:r w:rsidR="000F7F43" w:rsidRPr="00076E91">
        <w:rPr>
          <w:rFonts w:ascii="Palatino Linotype" w:hAnsi="Palatino Linotype"/>
          <w:color w:val="FF0000"/>
          <w:sz w:val="24"/>
          <w:szCs w:val="24"/>
          <w:u w:val="dash"/>
        </w:rPr>
        <w:t xml:space="preserve">(El Alaoui </w:t>
      </w:r>
      <w:r w:rsidR="000F7F43" w:rsidRPr="00076E91">
        <w:rPr>
          <w:rFonts w:ascii="Palatino Linotype" w:hAnsi="Palatino Linotype"/>
          <w:i/>
          <w:iCs/>
          <w:color w:val="FF0000"/>
          <w:sz w:val="24"/>
          <w:szCs w:val="24"/>
          <w:u w:val="dash"/>
        </w:rPr>
        <w:t>et al.</w:t>
      </w:r>
      <w:r w:rsidR="000F7F43" w:rsidRPr="00076E91">
        <w:rPr>
          <w:rFonts w:ascii="Palatino Linotype" w:hAnsi="Palatino Linotype"/>
          <w:color w:val="FF0000"/>
          <w:sz w:val="24"/>
          <w:szCs w:val="24"/>
          <w:u w:val="dash"/>
        </w:rPr>
        <w:t xml:space="preserve">, 2001; Katinka </w:t>
      </w:r>
      <w:r w:rsidR="000F7F43" w:rsidRPr="00076E91">
        <w:rPr>
          <w:rFonts w:ascii="Palatino Linotype" w:hAnsi="Palatino Linotype"/>
          <w:i/>
          <w:iCs/>
          <w:color w:val="FF0000"/>
          <w:sz w:val="24"/>
          <w:szCs w:val="24"/>
          <w:u w:val="dash"/>
        </w:rPr>
        <w:t>et al.</w:t>
      </w:r>
      <w:r w:rsidR="000F7F43" w:rsidRPr="00076E91">
        <w:rPr>
          <w:rFonts w:ascii="Palatino Linotype" w:hAnsi="Palatino Linotype"/>
          <w:color w:val="FF0000"/>
          <w:sz w:val="24"/>
          <w:szCs w:val="24"/>
          <w:u w:val="dash"/>
        </w:rPr>
        <w:t>, 2001)</w:t>
      </w:r>
      <w:r w:rsidR="000F7F43" w:rsidRPr="00076E91">
        <w:rPr>
          <w:rFonts w:ascii="Palatino Linotype" w:hAnsi="Palatino Linotype"/>
          <w:color w:val="FF0000"/>
          <w:sz w:val="24"/>
          <w:szCs w:val="24"/>
        </w:rPr>
        <w:fldChar w:fldCharType="end"/>
      </w:r>
      <w:r w:rsidRPr="00076E91">
        <w:rPr>
          <w:rFonts w:ascii="Palatino Linotype" w:hAnsi="Palatino Linotype"/>
          <w:color w:val="FF0000"/>
          <w:sz w:val="24"/>
          <w:szCs w:val="24"/>
        </w:rPr>
        <w:t>.</w:t>
      </w:r>
    </w:p>
    <w:p w14:paraId="7B8EEB0C" w14:textId="77777777" w:rsidR="00991CE7" w:rsidRPr="00076E91" w:rsidRDefault="00991CE7" w:rsidP="008D799A">
      <w:pPr>
        <w:spacing w:after="0" w:line="360" w:lineRule="auto"/>
        <w:rPr>
          <w:rFonts w:ascii="Palatino Linotype" w:hAnsi="Palatino Linotype"/>
          <w:sz w:val="24"/>
          <w:szCs w:val="24"/>
        </w:rPr>
      </w:pPr>
    </w:p>
    <w:p w14:paraId="416A79EA" w14:textId="77777777" w:rsidR="001D4199" w:rsidRPr="00076E91" w:rsidRDefault="001D4199" w:rsidP="008D799A">
      <w:pPr>
        <w:keepNext/>
        <w:widowControl w:val="0"/>
        <w:autoSpaceDE w:val="0"/>
        <w:autoSpaceDN w:val="0"/>
        <w:adjustRightInd w:val="0"/>
        <w:spacing w:after="0" w:line="360" w:lineRule="auto"/>
        <w:rPr>
          <w:rFonts w:ascii="Palatino Linotype" w:hAnsi="Palatino Linotype"/>
          <w:sz w:val="24"/>
          <w:szCs w:val="24"/>
        </w:rPr>
      </w:pPr>
      <w:r w:rsidRPr="00076E91">
        <w:rPr>
          <w:rFonts w:ascii="Palatino Linotype" w:hAnsi="Palatino Linotype"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71D2B682" w:rsidR="001D4199" w:rsidRPr="00076E91" w:rsidRDefault="001D4199" w:rsidP="008D799A">
      <w:pPr>
        <w:pStyle w:val="Caption"/>
        <w:spacing w:after="0" w:line="360" w:lineRule="auto"/>
      </w:pPr>
      <w:r w:rsidRPr="00076E91">
        <w:t xml:space="preserve">Figure </w:t>
      </w:r>
      <w:r w:rsidR="00940823" w:rsidRPr="00076E91">
        <w:fldChar w:fldCharType="begin"/>
      </w:r>
      <w:r w:rsidR="00940823" w:rsidRPr="00076E91">
        <w:instrText xml:space="preserve"> STYLEREF 1 \s </w:instrText>
      </w:r>
      <w:r w:rsidR="00940823" w:rsidRPr="00076E91">
        <w:fldChar w:fldCharType="separate"/>
      </w:r>
      <w:r w:rsidR="0046459D" w:rsidRPr="00076E91">
        <w:rPr>
          <w:noProof/>
        </w:rPr>
        <w:t>A</w:t>
      </w:r>
      <w:r w:rsidR="00940823" w:rsidRPr="00076E91">
        <w:fldChar w:fldCharType="end"/>
      </w:r>
      <w:r w:rsidR="00940823" w:rsidRPr="00076E91">
        <w:noBreakHyphen/>
      </w:r>
      <w:r w:rsidR="00940823" w:rsidRPr="00076E91">
        <w:fldChar w:fldCharType="begin"/>
      </w:r>
      <w:r w:rsidR="00940823" w:rsidRPr="00076E91">
        <w:instrText xml:space="preserve"> SEQ Figure \* ARABIC \s 1 </w:instrText>
      </w:r>
      <w:r w:rsidR="00940823" w:rsidRPr="00076E91">
        <w:fldChar w:fldCharType="separate"/>
      </w:r>
      <w:r w:rsidR="0046459D" w:rsidRPr="00076E91">
        <w:rPr>
          <w:noProof/>
        </w:rPr>
        <w:t>45</w:t>
      </w:r>
      <w:r w:rsidR="00940823" w:rsidRPr="00076E91">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 xml:space="preserve"> </w:t>
      </w:r>
    </w:p>
    <w:p w14:paraId="393D97FF" w14:textId="77777777" w:rsidR="00C4216B" w:rsidRPr="00076E91" w:rsidRDefault="00C4216B" w:rsidP="008D799A">
      <w:pPr>
        <w:spacing w:after="0" w:line="360" w:lineRule="auto"/>
        <w:rPr>
          <w:rFonts w:ascii="Palatino Linotype" w:hAnsi="Palatino Linotype"/>
          <w:sz w:val="24"/>
          <w:szCs w:val="24"/>
        </w:rPr>
      </w:pPr>
    </w:p>
    <w:p w14:paraId="49D72947"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Discussion</w:t>
      </w:r>
    </w:p>
    <w:p w14:paraId="5E576720" w14:textId="77777777" w:rsidR="00AD08DF" w:rsidRPr="00076E91" w:rsidRDefault="00AD08DF" w:rsidP="008D799A">
      <w:pPr>
        <w:spacing w:after="0" w:line="360" w:lineRule="auto"/>
        <w:rPr>
          <w:rFonts w:ascii="Palatino Linotype" w:hAnsi="Palatino Linotype"/>
          <w:sz w:val="24"/>
          <w:szCs w:val="24"/>
        </w:rPr>
      </w:pPr>
      <w:r w:rsidRPr="00076E91">
        <w:rPr>
          <w:rFonts w:ascii="Palatino Linotype" w:hAnsi="Palatino Linotype"/>
          <w:sz w:val="24"/>
          <w:szCs w:val="24"/>
        </w:rPr>
        <w:t>Conclusion</w:t>
      </w:r>
    </w:p>
    <w:p w14:paraId="53ECC0AE" w14:textId="68B52CE6" w:rsidR="00AD08DF" w:rsidRPr="00076E91" w:rsidRDefault="00562ACA" w:rsidP="008D799A">
      <w:pPr>
        <w:spacing w:after="0" w:line="360" w:lineRule="auto"/>
        <w:rPr>
          <w:rFonts w:ascii="Palatino Linotype" w:hAnsi="Palatino Linotype"/>
          <w:sz w:val="24"/>
          <w:szCs w:val="24"/>
        </w:rPr>
      </w:pPr>
      <w:r w:rsidRPr="00076E91">
        <w:rPr>
          <w:rFonts w:ascii="Palatino Linotype" w:hAnsi="Palatino Linotype"/>
          <w:sz w:val="24"/>
          <w:szCs w:val="24"/>
        </w:rPr>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rFonts w:ascii="Palatino Linotype" w:hAnsi="Palatino Linotype"/>
          <w:sz w:val="24"/>
          <w:szCs w:val="24"/>
        </w:rPr>
      </w:pPr>
    </w:p>
    <w:p w14:paraId="1473C47A" w14:textId="44E95D6A" w:rsidR="003955E8" w:rsidRPr="00076E91" w:rsidRDefault="00311919" w:rsidP="008D799A">
      <w:pPr>
        <w:spacing w:after="0" w:line="360" w:lineRule="auto"/>
        <w:rPr>
          <w:rFonts w:ascii="Palatino Linotype" w:hAnsi="Palatino Linotype"/>
          <w:sz w:val="24"/>
          <w:szCs w:val="24"/>
        </w:rPr>
      </w:pPr>
      <w:r w:rsidRPr="00076E91">
        <w:rPr>
          <w:rFonts w:ascii="Palatino Linotype" w:hAnsi="Palatino Linotype"/>
          <w:sz w:val="24"/>
          <w:szCs w:val="24"/>
          <w:highlight w:val="yellow"/>
        </w:rPr>
        <w:t>can replace extant microsporidia by contemporary microsporidia</w:t>
      </w:r>
    </w:p>
    <w:p w14:paraId="47B18319" w14:textId="4B21EAEE" w:rsidR="00561D6E" w:rsidRPr="00076E91" w:rsidRDefault="00561D6E" w:rsidP="008D799A">
      <w:pPr>
        <w:spacing w:after="0" w:line="360" w:lineRule="auto"/>
        <w:rPr>
          <w:rFonts w:ascii="Palatino Linotype" w:hAnsi="Palatino Linotype"/>
          <w:sz w:val="24"/>
          <w:szCs w:val="24"/>
        </w:rPr>
      </w:pPr>
      <w:r w:rsidRPr="00076E91">
        <w:rPr>
          <w:rFonts w:ascii="Palatino Linotype" w:hAnsi="Palatino Linotype"/>
          <w:sz w:val="24"/>
          <w:szCs w:val="24"/>
        </w:rPr>
        <w:t>scheme (used for figure, e.g. scheme of possible energy metabolism in microsporidia)</w:t>
      </w:r>
    </w:p>
    <w:p w14:paraId="7FFF3CE1" w14:textId="2F433854" w:rsidR="00561D6E" w:rsidRPr="00076E91" w:rsidRDefault="00561D6E" w:rsidP="008D799A">
      <w:pPr>
        <w:spacing w:after="0" w:line="360" w:lineRule="auto"/>
        <w:rPr>
          <w:rFonts w:ascii="Palatino Linotype" w:hAnsi="Palatino Linotype"/>
          <w:sz w:val="24"/>
          <w:szCs w:val="24"/>
        </w:rPr>
      </w:pPr>
      <w:r w:rsidRPr="00076E91">
        <w:rPr>
          <w:rFonts w:ascii="Palatino Linotype" w:hAnsi="Palatino Linotype"/>
          <w:sz w:val="24"/>
          <w:szCs w:val="24"/>
        </w:rPr>
        <w:t xml:space="preserve">interpretation </w:t>
      </w:r>
    </w:p>
    <w:p w14:paraId="20E2938C" w14:textId="4C9EEA8D" w:rsidR="00561D6E" w:rsidRPr="00076E91" w:rsidRDefault="00561D6E" w:rsidP="008D799A">
      <w:pPr>
        <w:spacing w:after="0" w:line="360" w:lineRule="auto"/>
        <w:rPr>
          <w:rFonts w:ascii="Palatino Linotype" w:hAnsi="Palatino Linotype"/>
          <w:sz w:val="24"/>
          <w:szCs w:val="24"/>
        </w:rPr>
      </w:pPr>
      <w:r w:rsidRPr="00076E91">
        <w:rPr>
          <w:rFonts w:ascii="Palatino Linotype" w:hAnsi="Palatino Linotype"/>
          <w:sz w:val="24"/>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 xml:space="preserve">largely poorly understood </w:t>
      </w:r>
    </w:p>
    <w:p w14:paraId="6F3E85C6" w14:textId="7F6D356B" w:rsidR="00561D6E" w:rsidRPr="00076E91" w:rsidRDefault="0069337A" w:rsidP="008D799A">
      <w:pPr>
        <w:spacing w:after="0" w:line="360" w:lineRule="auto"/>
        <w:rPr>
          <w:rFonts w:ascii="Palatino Linotype" w:hAnsi="Palatino Linotype"/>
          <w:sz w:val="24"/>
          <w:szCs w:val="24"/>
        </w:rPr>
      </w:pPr>
      <w:r w:rsidRPr="00076E91">
        <w:rPr>
          <w:rFonts w:ascii="Palatino Linotype" w:hAnsi="Palatino Linotype"/>
          <w:sz w:val="24"/>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ascii="Palatino Linotype" w:hAnsi="Palatino Linotype" w:cs="Times"/>
          <w:color w:val="000000"/>
          <w:sz w:val="24"/>
          <w:szCs w:val="24"/>
        </w:rPr>
      </w:pPr>
      <w:r w:rsidRPr="00076E91">
        <w:rPr>
          <w:rFonts w:ascii="Palatino Linotype" w:hAnsi="Palatino Linotype" w:cs="Times"/>
          <w:color w:val="000000"/>
          <w:sz w:val="24"/>
          <w:szCs w:val="24"/>
        </w:rPr>
        <w:t>opisthokont ancestor</w:t>
      </w:r>
    </w:p>
    <w:p w14:paraId="40D4B985" w14:textId="77777777" w:rsidR="00561D6E" w:rsidRPr="00076E91" w:rsidRDefault="00561D6E" w:rsidP="008D799A">
      <w:pPr>
        <w:spacing w:after="0" w:line="360" w:lineRule="auto"/>
        <w:rPr>
          <w:rFonts w:ascii="Palatino Linotype" w:hAnsi="Palatino Linotype"/>
          <w:sz w:val="24"/>
          <w:szCs w:val="24"/>
        </w:rPr>
      </w:pPr>
    </w:p>
    <w:p w14:paraId="01B063F5" w14:textId="77777777" w:rsidR="00A779FE" w:rsidRPr="00076E91" w:rsidRDefault="00A779FE" w:rsidP="008D799A">
      <w:pPr>
        <w:spacing w:after="0" w:line="360" w:lineRule="auto"/>
        <w:rPr>
          <w:rFonts w:ascii="Palatino Linotype" w:hAnsi="Palatino Linotype"/>
          <w:sz w:val="24"/>
          <w:szCs w:val="24"/>
        </w:rPr>
      </w:pPr>
    </w:p>
    <w:p w14:paraId="3BDDF656" w14:textId="77777777" w:rsidR="00561D6E" w:rsidRPr="00076E91" w:rsidRDefault="00561D6E" w:rsidP="008D799A">
      <w:pPr>
        <w:spacing w:after="0" w:line="360" w:lineRule="auto"/>
        <w:rPr>
          <w:rFonts w:ascii="Palatino Linotype" w:hAnsi="Palatino Linotype"/>
          <w:sz w:val="24"/>
          <w:szCs w:val="24"/>
        </w:rPr>
      </w:pPr>
    </w:p>
    <w:p w14:paraId="4D4024F9" w14:textId="77777777" w:rsidR="00561D6E" w:rsidRPr="00076E91" w:rsidRDefault="00561D6E" w:rsidP="008D799A">
      <w:pPr>
        <w:spacing w:after="0" w:line="360" w:lineRule="auto"/>
        <w:rPr>
          <w:rFonts w:ascii="Palatino Linotype" w:hAnsi="Palatino Linotype"/>
          <w:sz w:val="24"/>
          <w:szCs w:val="24"/>
        </w:rPr>
      </w:pPr>
    </w:p>
    <w:p w14:paraId="30D7353B" w14:textId="77777777" w:rsidR="00561D6E" w:rsidRPr="00076E91" w:rsidRDefault="00561D6E" w:rsidP="008D799A">
      <w:pPr>
        <w:spacing w:after="0" w:line="360" w:lineRule="auto"/>
        <w:rPr>
          <w:rFonts w:ascii="Palatino Linotype" w:hAnsi="Palatino Linotype"/>
          <w:sz w:val="24"/>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rFonts w:ascii="Palatino Linotype" w:hAnsi="Palatino Linotype"/>
          <w:sz w:val="24"/>
          <w:szCs w:val="24"/>
        </w:rPr>
      </w:pPr>
    </w:p>
    <w:p w14:paraId="3845406E" w14:textId="5EB483C5" w:rsidR="003955E8" w:rsidRPr="00076E91" w:rsidRDefault="003955E8" w:rsidP="008D799A">
      <w:pPr>
        <w:spacing w:after="0" w:line="360" w:lineRule="auto"/>
        <w:rPr>
          <w:rFonts w:ascii="Palatino Linotype" w:hAnsi="Palatino Linotype"/>
          <w:sz w:val="24"/>
          <w:szCs w:val="24"/>
        </w:rPr>
      </w:pPr>
      <w:r w:rsidRPr="00076E91">
        <w:rPr>
          <w:rFonts w:ascii="Palatino Linotype" w:hAnsi="Palatino Linotype"/>
          <w:sz w:val="24"/>
          <w:szCs w:val="24"/>
        </w:rPr>
        <w:t>Tables</w:t>
      </w:r>
    </w:p>
    <w:p w14:paraId="3B7720B4" w14:textId="792A1D7A" w:rsidR="003955E8" w:rsidRPr="00076E91" w:rsidRDefault="003955E8" w:rsidP="008D799A">
      <w:pPr>
        <w:pStyle w:val="Caption"/>
        <w:keepNext/>
        <w:spacing w:after="0" w:line="360" w:lineRule="auto"/>
      </w:pPr>
      <w:bookmarkStart w:id="47" w:name="_Ref38127572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1</w:t>
      </w:r>
      <w:r w:rsidR="00417319" w:rsidRPr="00076E91">
        <w:fldChar w:fldCharType="end"/>
      </w:r>
      <w:bookmarkEnd w:id="47"/>
      <w:r w:rsidRPr="00076E91">
        <w:t xml:space="preserve">: </w:t>
      </w:r>
      <w:r w:rsidR="00A67E92" w:rsidRPr="00076E91">
        <w:t xml:space="preserve">Eleven extant </w:t>
      </w:r>
      <w:r w:rsidR="0057765D" w:rsidRPr="00076E91">
        <w:t>microsporidia</w:t>
      </w:r>
      <w:r w:rsidR="00A67E92" w:rsidRPr="00076E91">
        <w:t xml:space="preserve"> species </w:t>
      </w:r>
    </w:p>
    <w:tbl>
      <w:tblPr>
        <w:tblStyle w:val="TableGrid"/>
        <w:tblW w:w="5000" w:type="pct"/>
        <w:tblLook w:val="0000" w:firstRow="0" w:lastRow="0" w:firstColumn="0" w:lastColumn="0" w:noHBand="0" w:noVBand="0"/>
      </w:tblPr>
      <w:tblGrid>
        <w:gridCol w:w="607"/>
        <w:gridCol w:w="3497"/>
        <w:gridCol w:w="1268"/>
        <w:gridCol w:w="1636"/>
        <w:gridCol w:w="1712"/>
      </w:tblGrid>
      <w:tr w:rsidR="00505152" w:rsidRPr="00076E91" w14:paraId="241912DC" w14:textId="77777777" w:rsidTr="00900C79">
        <w:tc>
          <w:tcPr>
            <w:tcW w:w="327" w:type="pct"/>
          </w:tcPr>
          <w:p w14:paraId="377265C2"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No.</w:t>
            </w:r>
          </w:p>
        </w:tc>
        <w:tc>
          <w:tcPr>
            <w:tcW w:w="2011" w:type="pct"/>
          </w:tcPr>
          <w:p w14:paraId="3AB6899C"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Name</w:t>
            </w:r>
          </w:p>
        </w:tc>
        <w:tc>
          <w:tcPr>
            <w:tcW w:w="732" w:type="pct"/>
          </w:tcPr>
          <w:p w14:paraId="07CA001D"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bCs/>
                <w:color w:val="000000" w:themeColor="text1"/>
                <w:sz w:val="24"/>
                <w:szCs w:val="24"/>
              </w:rPr>
              <w:t>Source</w:t>
            </w:r>
          </w:p>
        </w:tc>
        <w:tc>
          <w:tcPr>
            <w:tcW w:w="943" w:type="pct"/>
          </w:tcPr>
          <w:p w14:paraId="6B73153A"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Strain</w:t>
            </w:r>
          </w:p>
        </w:tc>
        <w:tc>
          <w:tcPr>
            <w:tcW w:w="987" w:type="pct"/>
          </w:tcPr>
          <w:p w14:paraId="390230D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Number of proteins</w:t>
            </w:r>
          </w:p>
        </w:tc>
      </w:tr>
      <w:tr w:rsidR="00505152" w:rsidRPr="00076E91" w14:paraId="509653E0" w14:textId="77777777" w:rsidTr="00900C79">
        <w:tc>
          <w:tcPr>
            <w:tcW w:w="327" w:type="pct"/>
          </w:tcPr>
          <w:p w14:paraId="70F53878"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w:t>
            </w:r>
          </w:p>
        </w:tc>
        <w:tc>
          <w:tcPr>
            <w:tcW w:w="2011" w:type="pct"/>
          </w:tcPr>
          <w:p w14:paraId="0A84366E"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Encephalitozoon hellem</w:t>
            </w:r>
          </w:p>
        </w:tc>
        <w:tc>
          <w:tcPr>
            <w:tcW w:w="732" w:type="pct"/>
          </w:tcPr>
          <w:p w14:paraId="0D28BD8E"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JGI</w:t>
            </w:r>
          </w:p>
        </w:tc>
        <w:tc>
          <w:tcPr>
            <w:tcW w:w="943" w:type="pct"/>
          </w:tcPr>
          <w:p w14:paraId="6EFCAEC6"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ATCC 50504</w:t>
            </w:r>
          </w:p>
        </w:tc>
        <w:tc>
          <w:tcPr>
            <w:tcW w:w="987" w:type="pct"/>
          </w:tcPr>
          <w:p w14:paraId="6EC9D8FD"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1827</w:t>
            </w:r>
          </w:p>
        </w:tc>
      </w:tr>
      <w:tr w:rsidR="00505152" w:rsidRPr="00076E91" w14:paraId="3E4AD2A3" w14:textId="77777777" w:rsidTr="00900C79">
        <w:tc>
          <w:tcPr>
            <w:tcW w:w="327" w:type="pct"/>
          </w:tcPr>
          <w:p w14:paraId="321C9CD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w:t>
            </w:r>
          </w:p>
        </w:tc>
        <w:tc>
          <w:tcPr>
            <w:tcW w:w="2011" w:type="pct"/>
          </w:tcPr>
          <w:p w14:paraId="0EBA474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Encephalitozoon intestinalis</w:t>
            </w:r>
          </w:p>
        </w:tc>
        <w:tc>
          <w:tcPr>
            <w:tcW w:w="732" w:type="pct"/>
          </w:tcPr>
          <w:p w14:paraId="1B4DB18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0EA08B78"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ATCC 50506</w:t>
            </w:r>
          </w:p>
        </w:tc>
        <w:tc>
          <w:tcPr>
            <w:tcW w:w="987" w:type="pct"/>
          </w:tcPr>
          <w:p w14:paraId="401344FF"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1657</w:t>
            </w:r>
          </w:p>
        </w:tc>
      </w:tr>
      <w:tr w:rsidR="00505152" w:rsidRPr="00076E91" w14:paraId="2A77355B" w14:textId="77777777" w:rsidTr="00900C79">
        <w:tc>
          <w:tcPr>
            <w:tcW w:w="327" w:type="pct"/>
          </w:tcPr>
          <w:p w14:paraId="577F958C"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3</w:t>
            </w:r>
          </w:p>
        </w:tc>
        <w:tc>
          <w:tcPr>
            <w:tcW w:w="2011" w:type="pct"/>
          </w:tcPr>
          <w:p w14:paraId="54990FFF"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Encephalitozoon cuniculi</w:t>
            </w:r>
          </w:p>
        </w:tc>
        <w:tc>
          <w:tcPr>
            <w:tcW w:w="732" w:type="pct"/>
          </w:tcPr>
          <w:p w14:paraId="0F07984F"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316ACD0A"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GB-M1</w:t>
            </w:r>
          </w:p>
        </w:tc>
        <w:tc>
          <w:tcPr>
            <w:tcW w:w="987" w:type="pct"/>
          </w:tcPr>
          <w:p w14:paraId="6948D744"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1896</w:t>
            </w:r>
          </w:p>
        </w:tc>
      </w:tr>
      <w:tr w:rsidR="00505152" w:rsidRPr="00076E91" w14:paraId="574DC327" w14:textId="77777777" w:rsidTr="00900C79">
        <w:tc>
          <w:tcPr>
            <w:tcW w:w="327" w:type="pct"/>
          </w:tcPr>
          <w:p w14:paraId="3A469BE1"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4</w:t>
            </w:r>
          </w:p>
        </w:tc>
        <w:tc>
          <w:tcPr>
            <w:tcW w:w="2011" w:type="pct"/>
          </w:tcPr>
          <w:p w14:paraId="41D6ECF1"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Nosema ceranae</w:t>
            </w:r>
          </w:p>
        </w:tc>
        <w:tc>
          <w:tcPr>
            <w:tcW w:w="732" w:type="pct"/>
          </w:tcPr>
          <w:p w14:paraId="6D4CAA1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3126650A"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BRL01</w:t>
            </w:r>
          </w:p>
        </w:tc>
        <w:tc>
          <w:tcPr>
            <w:tcW w:w="987" w:type="pct"/>
          </w:tcPr>
          <w:p w14:paraId="28FEF01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2057</w:t>
            </w:r>
          </w:p>
        </w:tc>
      </w:tr>
      <w:tr w:rsidR="00505152" w:rsidRPr="00076E91" w14:paraId="530F5B24" w14:textId="77777777" w:rsidTr="00900C79">
        <w:tc>
          <w:tcPr>
            <w:tcW w:w="327" w:type="pct"/>
          </w:tcPr>
          <w:p w14:paraId="5D44815D"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5</w:t>
            </w:r>
          </w:p>
        </w:tc>
        <w:tc>
          <w:tcPr>
            <w:tcW w:w="2011" w:type="pct"/>
          </w:tcPr>
          <w:p w14:paraId="2823B097"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Enterocytozoon bieneusi</w:t>
            </w:r>
          </w:p>
        </w:tc>
        <w:tc>
          <w:tcPr>
            <w:tcW w:w="732" w:type="pct"/>
          </w:tcPr>
          <w:p w14:paraId="7C3A6898"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JGI</w:t>
            </w:r>
          </w:p>
        </w:tc>
        <w:tc>
          <w:tcPr>
            <w:tcW w:w="943" w:type="pct"/>
          </w:tcPr>
          <w:p w14:paraId="67CB83F4"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H348</w:t>
            </w:r>
          </w:p>
        </w:tc>
        <w:tc>
          <w:tcPr>
            <w:tcW w:w="987" w:type="pct"/>
          </w:tcPr>
          <w:p w14:paraId="059227D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3312</w:t>
            </w:r>
          </w:p>
        </w:tc>
      </w:tr>
      <w:tr w:rsidR="00505152" w:rsidRPr="00076E91" w14:paraId="6D391A1F" w14:textId="77777777" w:rsidTr="00900C79">
        <w:tc>
          <w:tcPr>
            <w:tcW w:w="327" w:type="pct"/>
          </w:tcPr>
          <w:p w14:paraId="0F284D7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6</w:t>
            </w:r>
          </w:p>
        </w:tc>
        <w:tc>
          <w:tcPr>
            <w:tcW w:w="2011" w:type="pct"/>
          </w:tcPr>
          <w:p w14:paraId="1830C2D2"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Vittaforma corneae</w:t>
            </w:r>
          </w:p>
        </w:tc>
        <w:tc>
          <w:tcPr>
            <w:tcW w:w="732" w:type="pct"/>
          </w:tcPr>
          <w:p w14:paraId="21AEBE0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47BD77F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ATCC 50505</w:t>
            </w:r>
          </w:p>
        </w:tc>
        <w:tc>
          <w:tcPr>
            <w:tcW w:w="987" w:type="pct"/>
          </w:tcPr>
          <w:p w14:paraId="4AB06C57"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2243</w:t>
            </w:r>
          </w:p>
        </w:tc>
      </w:tr>
      <w:tr w:rsidR="00505152" w:rsidRPr="00076E91" w14:paraId="521026A7" w14:textId="77777777" w:rsidTr="00900C79">
        <w:tc>
          <w:tcPr>
            <w:tcW w:w="327" w:type="pct"/>
          </w:tcPr>
          <w:p w14:paraId="42AC1345"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7</w:t>
            </w:r>
          </w:p>
        </w:tc>
        <w:tc>
          <w:tcPr>
            <w:tcW w:w="2011" w:type="pct"/>
          </w:tcPr>
          <w:p w14:paraId="5E6C0938"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Anncaliia algerae</w:t>
            </w:r>
          </w:p>
        </w:tc>
        <w:tc>
          <w:tcPr>
            <w:tcW w:w="732" w:type="pct"/>
          </w:tcPr>
          <w:p w14:paraId="71AA8A4C"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36888776"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PRA339</w:t>
            </w:r>
          </w:p>
        </w:tc>
        <w:tc>
          <w:tcPr>
            <w:tcW w:w="987" w:type="pct"/>
          </w:tcPr>
          <w:p w14:paraId="2EC18B77"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3576</w:t>
            </w:r>
          </w:p>
        </w:tc>
      </w:tr>
      <w:tr w:rsidR="00505152" w:rsidRPr="00076E91" w14:paraId="0329D8B7" w14:textId="77777777" w:rsidTr="00A403FC">
        <w:trPr>
          <w:trHeight w:val="67"/>
        </w:trPr>
        <w:tc>
          <w:tcPr>
            <w:tcW w:w="327" w:type="pct"/>
          </w:tcPr>
          <w:p w14:paraId="50A7A703"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8</w:t>
            </w:r>
          </w:p>
        </w:tc>
        <w:tc>
          <w:tcPr>
            <w:tcW w:w="2011" w:type="pct"/>
          </w:tcPr>
          <w:p w14:paraId="4ABF0FD5"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Antonospora locustae</w:t>
            </w:r>
          </w:p>
        </w:tc>
        <w:tc>
          <w:tcPr>
            <w:tcW w:w="732" w:type="pct"/>
          </w:tcPr>
          <w:p w14:paraId="1ECF2DE1"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JGI</w:t>
            </w:r>
          </w:p>
        </w:tc>
        <w:tc>
          <w:tcPr>
            <w:tcW w:w="943" w:type="pct"/>
          </w:tcPr>
          <w:p w14:paraId="0D1FDFDE"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HM-2013</w:t>
            </w:r>
          </w:p>
        </w:tc>
        <w:tc>
          <w:tcPr>
            <w:tcW w:w="987" w:type="pct"/>
          </w:tcPr>
          <w:p w14:paraId="1ADBF3EF"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2191</w:t>
            </w:r>
          </w:p>
        </w:tc>
      </w:tr>
      <w:tr w:rsidR="00505152" w:rsidRPr="00076E91" w14:paraId="60B0B6E7" w14:textId="77777777" w:rsidTr="00900C79">
        <w:tc>
          <w:tcPr>
            <w:tcW w:w="327" w:type="pct"/>
          </w:tcPr>
          <w:p w14:paraId="776BA37E"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9</w:t>
            </w:r>
          </w:p>
        </w:tc>
        <w:tc>
          <w:tcPr>
            <w:tcW w:w="2011" w:type="pct"/>
          </w:tcPr>
          <w:p w14:paraId="776C0FC2"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Edhazardia aedis</w:t>
            </w:r>
          </w:p>
        </w:tc>
        <w:tc>
          <w:tcPr>
            <w:tcW w:w="732" w:type="pct"/>
          </w:tcPr>
          <w:p w14:paraId="07A5877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744B32DA"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USNM 41457</w:t>
            </w:r>
          </w:p>
        </w:tc>
        <w:tc>
          <w:tcPr>
            <w:tcW w:w="987" w:type="pct"/>
          </w:tcPr>
          <w:p w14:paraId="03EAC5BE"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4208</w:t>
            </w:r>
          </w:p>
        </w:tc>
      </w:tr>
      <w:tr w:rsidR="00505152" w:rsidRPr="00076E91" w14:paraId="5EB7CC5B" w14:textId="77777777" w:rsidTr="00900C79">
        <w:tc>
          <w:tcPr>
            <w:tcW w:w="327" w:type="pct"/>
          </w:tcPr>
          <w:p w14:paraId="7665B48D"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10</w:t>
            </w:r>
          </w:p>
        </w:tc>
        <w:tc>
          <w:tcPr>
            <w:tcW w:w="2011" w:type="pct"/>
          </w:tcPr>
          <w:p w14:paraId="36CC6FFF" w14:textId="5300CADB"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 xml:space="preserve">Vavraia culicis </w:t>
            </w:r>
            <w:r w:rsidRPr="00076E91">
              <w:rPr>
                <w:rFonts w:ascii="Palatino Linotype" w:hAnsi="Palatino Linotype" w:cs="Times"/>
                <w:iCs/>
                <w:color w:val="000000" w:themeColor="text1"/>
                <w:sz w:val="24"/>
                <w:szCs w:val="24"/>
              </w:rPr>
              <w:t>subsp. floridensis</w:t>
            </w:r>
          </w:p>
        </w:tc>
        <w:tc>
          <w:tcPr>
            <w:tcW w:w="732" w:type="pct"/>
          </w:tcPr>
          <w:p w14:paraId="5BF15D55"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55965B9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 </w:t>
            </w:r>
          </w:p>
        </w:tc>
        <w:tc>
          <w:tcPr>
            <w:tcW w:w="987" w:type="pct"/>
          </w:tcPr>
          <w:p w14:paraId="0444CEA2"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2775</w:t>
            </w:r>
          </w:p>
        </w:tc>
      </w:tr>
      <w:tr w:rsidR="00505152" w:rsidRPr="00076E91" w14:paraId="7562D842" w14:textId="77777777" w:rsidTr="00900C79">
        <w:tc>
          <w:tcPr>
            <w:tcW w:w="327" w:type="pct"/>
          </w:tcPr>
          <w:p w14:paraId="4C279F0B"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11</w:t>
            </w:r>
          </w:p>
        </w:tc>
        <w:tc>
          <w:tcPr>
            <w:tcW w:w="2011" w:type="pct"/>
          </w:tcPr>
          <w:p w14:paraId="270D36A0"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Nematocida parisii</w:t>
            </w:r>
          </w:p>
        </w:tc>
        <w:tc>
          <w:tcPr>
            <w:tcW w:w="732" w:type="pct"/>
          </w:tcPr>
          <w:p w14:paraId="40F5527F"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Broad Inst</w:t>
            </w:r>
          </w:p>
        </w:tc>
        <w:tc>
          <w:tcPr>
            <w:tcW w:w="943" w:type="pct"/>
          </w:tcPr>
          <w:p w14:paraId="1E6A98B9"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ERTm1</w:t>
            </w:r>
          </w:p>
        </w:tc>
        <w:tc>
          <w:tcPr>
            <w:tcW w:w="987" w:type="pct"/>
          </w:tcPr>
          <w:p w14:paraId="7A71A8BA" w14:textId="77777777" w:rsidR="00505152" w:rsidRPr="00076E91"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2659</w:t>
            </w:r>
          </w:p>
        </w:tc>
      </w:tr>
    </w:tbl>
    <w:p w14:paraId="130471CA" w14:textId="77777777" w:rsidR="00505152" w:rsidRPr="00076E91" w:rsidRDefault="00505152" w:rsidP="008D799A">
      <w:pPr>
        <w:spacing w:after="0" w:line="360" w:lineRule="auto"/>
        <w:rPr>
          <w:rFonts w:ascii="Palatino Linotype" w:hAnsi="Palatino Linotype"/>
          <w:sz w:val="24"/>
          <w:szCs w:val="24"/>
        </w:rPr>
      </w:pPr>
    </w:p>
    <w:p w14:paraId="53629A33" w14:textId="14BE985D" w:rsidR="00727721" w:rsidRPr="00076E91" w:rsidRDefault="00727721" w:rsidP="008D799A">
      <w:pPr>
        <w:pStyle w:val="Caption"/>
        <w:keepNext/>
        <w:spacing w:after="0" w:line="360" w:lineRule="auto"/>
      </w:pPr>
      <w:bookmarkStart w:id="48" w:name="_Ref381276164"/>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2</w:t>
      </w:r>
      <w:r w:rsidR="00417319" w:rsidRPr="00076E91">
        <w:fldChar w:fldCharType="end"/>
      </w:r>
      <w:bookmarkEnd w:id="48"/>
      <w:r w:rsidR="008B7F04" w:rsidRPr="00076E91">
        <w:t>:</w:t>
      </w:r>
      <w:r w:rsidRPr="00076E91">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i/>
                <w:iCs/>
                <w:color w:val="000000" w:themeColor="text1"/>
                <w:sz w:val="24"/>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076E91">
              <w:rPr>
                <w:rFonts w:ascii="Palatino Linotype" w:hAnsi="Palatino Linotype" w:cs="Times"/>
                <w:color w:val="000000" w:themeColor="text1"/>
                <w:sz w:val="24"/>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p>
        </w:tc>
      </w:tr>
    </w:tbl>
    <w:p w14:paraId="7FD3AD74" w14:textId="77777777" w:rsidR="00727721" w:rsidRPr="00076E91" w:rsidRDefault="00727721" w:rsidP="008D799A">
      <w:pPr>
        <w:spacing w:after="0" w:line="360" w:lineRule="auto"/>
        <w:rPr>
          <w:rFonts w:ascii="Palatino Linotype" w:hAnsi="Palatino Linotype"/>
          <w:sz w:val="24"/>
          <w:szCs w:val="24"/>
        </w:rPr>
      </w:pPr>
    </w:p>
    <w:p w14:paraId="5A8B783F" w14:textId="55586662" w:rsidR="00900C79" w:rsidRPr="00076E91" w:rsidRDefault="00900C79" w:rsidP="008D799A">
      <w:pPr>
        <w:pStyle w:val="Caption"/>
        <w:keepNext/>
        <w:spacing w:after="0" w:line="360" w:lineRule="auto"/>
      </w:pPr>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3</w:t>
      </w:r>
      <w:r w:rsidR="00417319" w:rsidRPr="00076E91">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47"/>
        <w:gridCol w:w="3537"/>
        <w:gridCol w:w="2358"/>
        <w:gridCol w:w="1178"/>
      </w:tblGrid>
      <w:tr w:rsidR="00900C79" w:rsidRPr="00076E91" w14:paraId="538A4B33" w14:textId="77777777" w:rsidTr="002E4524">
        <w:trPr>
          <w:trHeight w:val="64"/>
        </w:trPr>
        <w:tc>
          <w:tcPr>
            <w:tcW w:w="822" w:type="pct"/>
            <w:hideMark/>
          </w:tcPr>
          <w:p w14:paraId="2BBE24C8"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Taxon</w:t>
            </w:r>
          </w:p>
        </w:tc>
        <w:tc>
          <w:tcPr>
            <w:tcW w:w="2069" w:type="pct"/>
            <w:hideMark/>
          </w:tcPr>
          <w:p w14:paraId="6967EB6D" w14:textId="135BF084"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Mean length of orthologous proteins</w:t>
            </w:r>
          </w:p>
        </w:tc>
        <w:tc>
          <w:tcPr>
            <w:tcW w:w="1393" w:type="pct"/>
            <w:hideMark/>
          </w:tcPr>
          <w:p w14:paraId="1F822E68" w14:textId="6630B248"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Mean length of orphans</w:t>
            </w:r>
          </w:p>
        </w:tc>
        <w:tc>
          <w:tcPr>
            <w:tcW w:w="716" w:type="pct"/>
            <w:hideMark/>
          </w:tcPr>
          <w:p w14:paraId="603B070C"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P_value</w:t>
            </w:r>
          </w:p>
        </w:tc>
      </w:tr>
      <w:tr w:rsidR="00900C79" w:rsidRPr="00076E91" w14:paraId="36B3A5C1" w14:textId="77777777" w:rsidTr="002E4524">
        <w:trPr>
          <w:trHeight w:val="64"/>
        </w:trPr>
        <w:tc>
          <w:tcPr>
            <w:tcW w:w="822" w:type="pct"/>
            <w:hideMark/>
          </w:tcPr>
          <w:p w14:paraId="7B73B652"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iCs/>
                <w:color w:val="000000"/>
                <w:sz w:val="24"/>
                <w:szCs w:val="24"/>
              </w:rPr>
              <w:t>E.hellem</w:t>
            </w:r>
          </w:p>
        </w:tc>
        <w:tc>
          <w:tcPr>
            <w:tcW w:w="2069" w:type="pct"/>
            <w:hideMark/>
          </w:tcPr>
          <w:p w14:paraId="21265CFB"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iCs/>
                <w:color w:val="000000"/>
                <w:sz w:val="24"/>
                <w:szCs w:val="24"/>
              </w:rPr>
              <w:t>358,507</w:t>
            </w:r>
          </w:p>
        </w:tc>
        <w:tc>
          <w:tcPr>
            <w:tcW w:w="1393" w:type="pct"/>
            <w:hideMark/>
          </w:tcPr>
          <w:p w14:paraId="57C9BFF4"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iCs/>
                <w:color w:val="000000"/>
                <w:sz w:val="24"/>
                <w:szCs w:val="24"/>
              </w:rPr>
              <w:t>305,250</w:t>
            </w:r>
          </w:p>
        </w:tc>
        <w:tc>
          <w:tcPr>
            <w:tcW w:w="716" w:type="pct"/>
            <w:hideMark/>
          </w:tcPr>
          <w:p w14:paraId="71D5EB60"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iCs/>
                <w:color w:val="000000"/>
                <w:sz w:val="24"/>
                <w:szCs w:val="24"/>
              </w:rPr>
              <w:t>0,1966</w:t>
            </w:r>
          </w:p>
        </w:tc>
      </w:tr>
      <w:tr w:rsidR="00900C79" w:rsidRPr="00076E91" w14:paraId="21875E42" w14:textId="77777777" w:rsidTr="002E4524">
        <w:trPr>
          <w:trHeight w:val="64"/>
        </w:trPr>
        <w:tc>
          <w:tcPr>
            <w:tcW w:w="822" w:type="pct"/>
            <w:hideMark/>
          </w:tcPr>
          <w:p w14:paraId="24EABBE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E.intestinallis</w:t>
            </w:r>
          </w:p>
        </w:tc>
        <w:tc>
          <w:tcPr>
            <w:tcW w:w="2069" w:type="pct"/>
            <w:hideMark/>
          </w:tcPr>
          <w:p w14:paraId="5C3737C7"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358,931</w:t>
            </w:r>
          </w:p>
        </w:tc>
        <w:tc>
          <w:tcPr>
            <w:tcW w:w="1393" w:type="pct"/>
            <w:hideMark/>
          </w:tcPr>
          <w:p w14:paraId="4D63A33C"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174,630</w:t>
            </w:r>
          </w:p>
        </w:tc>
        <w:tc>
          <w:tcPr>
            <w:tcW w:w="716" w:type="pct"/>
            <w:hideMark/>
          </w:tcPr>
          <w:p w14:paraId="027A1BC1"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9,11E-07</w:t>
            </w:r>
          </w:p>
        </w:tc>
      </w:tr>
      <w:tr w:rsidR="00900C79" w:rsidRPr="00076E91" w14:paraId="2C056F72" w14:textId="77777777" w:rsidTr="002E4524">
        <w:trPr>
          <w:trHeight w:val="64"/>
        </w:trPr>
        <w:tc>
          <w:tcPr>
            <w:tcW w:w="822" w:type="pct"/>
            <w:hideMark/>
          </w:tcPr>
          <w:p w14:paraId="6137C4B9"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E.cuniculi</w:t>
            </w:r>
          </w:p>
        </w:tc>
        <w:tc>
          <w:tcPr>
            <w:tcW w:w="2069" w:type="pct"/>
            <w:hideMark/>
          </w:tcPr>
          <w:p w14:paraId="3382C74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368,688</w:t>
            </w:r>
          </w:p>
        </w:tc>
        <w:tc>
          <w:tcPr>
            <w:tcW w:w="1393" w:type="pct"/>
            <w:hideMark/>
          </w:tcPr>
          <w:p w14:paraId="3B2388A5"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187,100</w:t>
            </w:r>
          </w:p>
        </w:tc>
        <w:tc>
          <w:tcPr>
            <w:tcW w:w="716" w:type="pct"/>
            <w:hideMark/>
          </w:tcPr>
          <w:p w14:paraId="5D3DEEF7"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1,14E-10</w:t>
            </w:r>
          </w:p>
        </w:tc>
      </w:tr>
      <w:tr w:rsidR="00900C79" w:rsidRPr="00076E91" w14:paraId="1B7EC45E" w14:textId="77777777" w:rsidTr="002E4524">
        <w:trPr>
          <w:trHeight w:val="64"/>
        </w:trPr>
        <w:tc>
          <w:tcPr>
            <w:tcW w:w="822" w:type="pct"/>
            <w:hideMark/>
          </w:tcPr>
          <w:p w14:paraId="67912999"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N.ceranae</w:t>
            </w:r>
          </w:p>
        </w:tc>
        <w:tc>
          <w:tcPr>
            <w:tcW w:w="2069" w:type="pct"/>
            <w:hideMark/>
          </w:tcPr>
          <w:p w14:paraId="46F5D3D5"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339,184</w:t>
            </w:r>
          </w:p>
        </w:tc>
        <w:tc>
          <w:tcPr>
            <w:tcW w:w="1393" w:type="pct"/>
            <w:hideMark/>
          </w:tcPr>
          <w:p w14:paraId="5FCC78E1"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279,514</w:t>
            </w:r>
          </w:p>
        </w:tc>
        <w:tc>
          <w:tcPr>
            <w:tcW w:w="716" w:type="pct"/>
            <w:hideMark/>
          </w:tcPr>
          <w:p w14:paraId="42463C29"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2,32E-09</w:t>
            </w:r>
          </w:p>
        </w:tc>
      </w:tr>
      <w:tr w:rsidR="00900C79" w:rsidRPr="00076E91" w14:paraId="6C737E00" w14:textId="77777777" w:rsidTr="002E4524">
        <w:trPr>
          <w:trHeight w:val="64"/>
        </w:trPr>
        <w:tc>
          <w:tcPr>
            <w:tcW w:w="822" w:type="pct"/>
            <w:hideMark/>
          </w:tcPr>
          <w:p w14:paraId="69400AF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E.bieneusi</w:t>
            </w:r>
          </w:p>
        </w:tc>
        <w:tc>
          <w:tcPr>
            <w:tcW w:w="2069" w:type="pct"/>
            <w:hideMark/>
          </w:tcPr>
          <w:p w14:paraId="58F15DC7"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274,151</w:t>
            </w:r>
          </w:p>
        </w:tc>
        <w:tc>
          <w:tcPr>
            <w:tcW w:w="1393" w:type="pct"/>
            <w:hideMark/>
          </w:tcPr>
          <w:p w14:paraId="3EA7700A"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182,634</w:t>
            </w:r>
          </w:p>
        </w:tc>
        <w:tc>
          <w:tcPr>
            <w:tcW w:w="716" w:type="pct"/>
            <w:hideMark/>
          </w:tcPr>
          <w:p w14:paraId="3881F3D1"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r w:rsidR="00900C79" w:rsidRPr="00076E91" w14:paraId="3DA8586D" w14:textId="77777777" w:rsidTr="002E4524">
        <w:trPr>
          <w:trHeight w:val="64"/>
        </w:trPr>
        <w:tc>
          <w:tcPr>
            <w:tcW w:w="822" w:type="pct"/>
            <w:hideMark/>
          </w:tcPr>
          <w:p w14:paraId="25B5C77A"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V.corneae</w:t>
            </w:r>
          </w:p>
        </w:tc>
        <w:tc>
          <w:tcPr>
            <w:tcW w:w="2069" w:type="pct"/>
            <w:hideMark/>
          </w:tcPr>
          <w:p w14:paraId="49B2685D"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330,872</w:t>
            </w:r>
          </w:p>
        </w:tc>
        <w:tc>
          <w:tcPr>
            <w:tcW w:w="1393" w:type="pct"/>
            <w:hideMark/>
          </w:tcPr>
          <w:p w14:paraId="5C5A97D8"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283,743</w:t>
            </w:r>
          </w:p>
        </w:tc>
        <w:tc>
          <w:tcPr>
            <w:tcW w:w="716" w:type="pct"/>
            <w:hideMark/>
          </w:tcPr>
          <w:p w14:paraId="1A800E11"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5,05E-08</w:t>
            </w:r>
          </w:p>
        </w:tc>
      </w:tr>
      <w:tr w:rsidR="00900C79" w:rsidRPr="00076E91" w14:paraId="02F06415" w14:textId="77777777" w:rsidTr="002E4524">
        <w:trPr>
          <w:trHeight w:val="64"/>
        </w:trPr>
        <w:tc>
          <w:tcPr>
            <w:tcW w:w="822" w:type="pct"/>
            <w:hideMark/>
          </w:tcPr>
          <w:p w14:paraId="7E55148D"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A.algerae</w:t>
            </w:r>
          </w:p>
        </w:tc>
        <w:tc>
          <w:tcPr>
            <w:tcW w:w="2069" w:type="pct"/>
            <w:hideMark/>
          </w:tcPr>
          <w:p w14:paraId="210265F4"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284,651</w:t>
            </w:r>
          </w:p>
        </w:tc>
        <w:tc>
          <w:tcPr>
            <w:tcW w:w="1393" w:type="pct"/>
            <w:hideMark/>
          </w:tcPr>
          <w:p w14:paraId="740DF783"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223,355</w:t>
            </w:r>
          </w:p>
        </w:tc>
        <w:tc>
          <w:tcPr>
            <w:tcW w:w="716" w:type="pct"/>
            <w:hideMark/>
          </w:tcPr>
          <w:p w14:paraId="56DD4D6E"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r w:rsidR="00900C79" w:rsidRPr="00076E91" w14:paraId="3BECAAA7" w14:textId="77777777" w:rsidTr="002E4524">
        <w:trPr>
          <w:trHeight w:val="64"/>
        </w:trPr>
        <w:tc>
          <w:tcPr>
            <w:tcW w:w="822" w:type="pct"/>
            <w:hideMark/>
          </w:tcPr>
          <w:p w14:paraId="5B3C3B6A"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A.locustae</w:t>
            </w:r>
          </w:p>
        </w:tc>
        <w:tc>
          <w:tcPr>
            <w:tcW w:w="2069" w:type="pct"/>
            <w:hideMark/>
          </w:tcPr>
          <w:p w14:paraId="30C03DC8"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295,033</w:t>
            </w:r>
          </w:p>
        </w:tc>
        <w:tc>
          <w:tcPr>
            <w:tcW w:w="1393" w:type="pct"/>
            <w:hideMark/>
          </w:tcPr>
          <w:p w14:paraId="5A0EFE31"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157,594</w:t>
            </w:r>
          </w:p>
        </w:tc>
        <w:tc>
          <w:tcPr>
            <w:tcW w:w="716" w:type="pct"/>
            <w:hideMark/>
          </w:tcPr>
          <w:p w14:paraId="0C3A8428"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r w:rsidR="00900C79" w:rsidRPr="00076E91" w14:paraId="03348D35" w14:textId="77777777" w:rsidTr="002E4524">
        <w:trPr>
          <w:trHeight w:val="64"/>
        </w:trPr>
        <w:tc>
          <w:tcPr>
            <w:tcW w:w="822" w:type="pct"/>
            <w:hideMark/>
          </w:tcPr>
          <w:p w14:paraId="015BA462"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E.aedis</w:t>
            </w:r>
          </w:p>
        </w:tc>
        <w:tc>
          <w:tcPr>
            <w:tcW w:w="2069" w:type="pct"/>
            <w:hideMark/>
          </w:tcPr>
          <w:p w14:paraId="33BE03AB"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380,879</w:t>
            </w:r>
          </w:p>
        </w:tc>
        <w:tc>
          <w:tcPr>
            <w:tcW w:w="1393" w:type="pct"/>
            <w:hideMark/>
          </w:tcPr>
          <w:p w14:paraId="1B9F7637"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319,525</w:t>
            </w:r>
          </w:p>
        </w:tc>
        <w:tc>
          <w:tcPr>
            <w:tcW w:w="716" w:type="pct"/>
            <w:hideMark/>
          </w:tcPr>
          <w:p w14:paraId="4F86D8B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r w:rsidR="00900C79" w:rsidRPr="00076E91" w14:paraId="17F89E80" w14:textId="77777777" w:rsidTr="002E4524">
        <w:trPr>
          <w:trHeight w:val="64"/>
        </w:trPr>
        <w:tc>
          <w:tcPr>
            <w:tcW w:w="822" w:type="pct"/>
            <w:hideMark/>
          </w:tcPr>
          <w:p w14:paraId="1219E633"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V.culicis</w:t>
            </w:r>
          </w:p>
        </w:tc>
        <w:tc>
          <w:tcPr>
            <w:tcW w:w="2069" w:type="pct"/>
            <w:hideMark/>
          </w:tcPr>
          <w:p w14:paraId="06A0F1FF"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370,504</w:t>
            </w:r>
          </w:p>
        </w:tc>
        <w:tc>
          <w:tcPr>
            <w:tcW w:w="1393" w:type="pct"/>
            <w:hideMark/>
          </w:tcPr>
          <w:p w14:paraId="67708858"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294,433</w:t>
            </w:r>
          </w:p>
        </w:tc>
        <w:tc>
          <w:tcPr>
            <w:tcW w:w="716" w:type="pct"/>
            <w:hideMark/>
          </w:tcPr>
          <w:p w14:paraId="632B877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r w:rsidR="00900C79" w:rsidRPr="00076E91" w14:paraId="2E81421A" w14:textId="77777777" w:rsidTr="002E4524">
        <w:trPr>
          <w:trHeight w:val="64"/>
        </w:trPr>
        <w:tc>
          <w:tcPr>
            <w:tcW w:w="822" w:type="pct"/>
            <w:hideMark/>
          </w:tcPr>
          <w:p w14:paraId="37E545CE"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N.parisii</w:t>
            </w:r>
          </w:p>
        </w:tc>
        <w:tc>
          <w:tcPr>
            <w:tcW w:w="2069" w:type="pct"/>
            <w:hideMark/>
          </w:tcPr>
          <w:p w14:paraId="71B3B73D"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421,400</w:t>
            </w:r>
          </w:p>
        </w:tc>
        <w:tc>
          <w:tcPr>
            <w:tcW w:w="1393" w:type="pct"/>
            <w:hideMark/>
          </w:tcPr>
          <w:p w14:paraId="1689A356"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302,794</w:t>
            </w:r>
          </w:p>
        </w:tc>
        <w:tc>
          <w:tcPr>
            <w:tcW w:w="716" w:type="pct"/>
            <w:hideMark/>
          </w:tcPr>
          <w:p w14:paraId="394BDD9A" w14:textId="77777777" w:rsidR="00900C79" w:rsidRPr="00076E91" w:rsidRDefault="00900C79" w:rsidP="008D799A">
            <w:pPr>
              <w:spacing w:line="360" w:lineRule="auto"/>
              <w:rPr>
                <w:rFonts w:ascii="Palatino Linotype" w:hAnsi="Palatino Linotype" w:cs="Times New Roman"/>
                <w:sz w:val="24"/>
                <w:szCs w:val="24"/>
              </w:rPr>
            </w:pPr>
            <w:r w:rsidRPr="00076E91">
              <w:rPr>
                <w:rFonts w:ascii="Palatino Linotype" w:hAnsi="Palatino Linotype" w:cs="Times New Roman"/>
                <w:color w:val="000000"/>
                <w:sz w:val="24"/>
                <w:szCs w:val="24"/>
              </w:rPr>
              <w:t>p &lt; 2,2E-16</w:t>
            </w:r>
          </w:p>
        </w:tc>
      </w:tr>
    </w:tbl>
    <w:p w14:paraId="2A0AC6B7" w14:textId="77777777" w:rsidR="00900C79" w:rsidRPr="00076E91" w:rsidRDefault="00900C79" w:rsidP="008D799A">
      <w:pPr>
        <w:spacing w:after="0" w:line="360" w:lineRule="auto"/>
        <w:rPr>
          <w:rFonts w:ascii="Palatino Linotype" w:hAnsi="Palatino Linotype"/>
          <w:sz w:val="24"/>
          <w:szCs w:val="24"/>
        </w:rPr>
      </w:pPr>
    </w:p>
    <w:p w14:paraId="5A6ABEB2" w14:textId="3B2C3024" w:rsidR="007C0D28" w:rsidRPr="00076E91" w:rsidRDefault="007C0D28" w:rsidP="008D799A">
      <w:pPr>
        <w:pStyle w:val="Caption"/>
        <w:keepNext/>
        <w:spacing w:after="0" w:line="360" w:lineRule="auto"/>
      </w:pPr>
      <w:bookmarkStart w:id="49" w:name="_Ref381452965"/>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4</w:t>
      </w:r>
      <w:r w:rsidR="00417319" w:rsidRPr="00076E91">
        <w:fldChar w:fldCharType="end"/>
      </w:r>
      <w:bookmarkEnd w:id="49"/>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w:t>
            </w:r>
          </w:p>
        </w:tc>
        <w:tc>
          <w:tcPr>
            <w:tcW w:w="0" w:type="auto"/>
          </w:tcPr>
          <w:p w14:paraId="5996DD8E" w14:textId="6FC7712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Full name</w:t>
            </w:r>
          </w:p>
        </w:tc>
        <w:tc>
          <w:tcPr>
            <w:tcW w:w="0" w:type="auto"/>
          </w:tcPr>
          <w:p w14:paraId="0BBE72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supertaxa</w:t>
            </w:r>
          </w:p>
        </w:tc>
        <w:tc>
          <w:tcPr>
            <w:tcW w:w="0" w:type="auto"/>
          </w:tcPr>
          <w:p w14:paraId="242ADC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w:t>
            </w:r>
          </w:p>
        </w:tc>
        <w:tc>
          <w:tcPr>
            <w:tcW w:w="0" w:type="auto"/>
          </w:tcPr>
          <w:p w14:paraId="6EA1307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Ashbya gossypii</w:t>
            </w:r>
          </w:p>
        </w:tc>
        <w:tc>
          <w:tcPr>
            <w:tcW w:w="0" w:type="auto"/>
          </w:tcPr>
          <w:p w14:paraId="38CC6C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156BDB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w:t>
            </w:r>
          </w:p>
        </w:tc>
        <w:tc>
          <w:tcPr>
            <w:tcW w:w="0" w:type="auto"/>
          </w:tcPr>
          <w:p w14:paraId="566622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 albicans</w:t>
            </w:r>
          </w:p>
        </w:tc>
        <w:tc>
          <w:tcPr>
            <w:tcW w:w="0" w:type="auto"/>
          </w:tcPr>
          <w:p w14:paraId="274B010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03727C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w:t>
            </w:r>
          </w:p>
        </w:tc>
        <w:tc>
          <w:tcPr>
            <w:tcW w:w="0" w:type="auto"/>
          </w:tcPr>
          <w:p w14:paraId="38EC16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 dubliniensis CD36</w:t>
            </w:r>
          </w:p>
        </w:tc>
        <w:tc>
          <w:tcPr>
            <w:tcW w:w="0" w:type="auto"/>
          </w:tcPr>
          <w:p w14:paraId="5433D8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40CE1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w:t>
            </w:r>
          </w:p>
        </w:tc>
        <w:tc>
          <w:tcPr>
            <w:tcW w:w="0" w:type="auto"/>
          </w:tcPr>
          <w:p w14:paraId="4753C6B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 glabrata</w:t>
            </w:r>
          </w:p>
        </w:tc>
        <w:tc>
          <w:tcPr>
            <w:tcW w:w="0" w:type="auto"/>
          </w:tcPr>
          <w:p w14:paraId="73FA35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0DA37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w:t>
            </w:r>
          </w:p>
        </w:tc>
        <w:tc>
          <w:tcPr>
            <w:tcW w:w="0" w:type="auto"/>
          </w:tcPr>
          <w:p w14:paraId="6FEA97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 parapsilosis</w:t>
            </w:r>
          </w:p>
        </w:tc>
        <w:tc>
          <w:tcPr>
            <w:tcW w:w="0" w:type="auto"/>
          </w:tcPr>
          <w:p w14:paraId="15D145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18573F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w:t>
            </w:r>
          </w:p>
        </w:tc>
        <w:tc>
          <w:tcPr>
            <w:tcW w:w="0" w:type="auto"/>
          </w:tcPr>
          <w:p w14:paraId="011588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 tropicalis</w:t>
            </w:r>
          </w:p>
        </w:tc>
        <w:tc>
          <w:tcPr>
            <w:tcW w:w="0" w:type="auto"/>
          </w:tcPr>
          <w:p w14:paraId="322C14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00C07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w:t>
            </w:r>
          </w:p>
        </w:tc>
        <w:tc>
          <w:tcPr>
            <w:tcW w:w="0" w:type="auto"/>
          </w:tcPr>
          <w:p w14:paraId="632867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Clavispora lusitaniae</w:t>
            </w:r>
          </w:p>
        </w:tc>
        <w:tc>
          <w:tcPr>
            <w:tcW w:w="0" w:type="auto"/>
          </w:tcPr>
          <w:p w14:paraId="2011CAD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59EE66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w:t>
            </w:r>
          </w:p>
        </w:tc>
        <w:tc>
          <w:tcPr>
            <w:tcW w:w="0" w:type="auto"/>
          </w:tcPr>
          <w:p w14:paraId="7D9325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Debaryomyces hansenii CBS767</w:t>
            </w:r>
          </w:p>
        </w:tc>
        <w:tc>
          <w:tcPr>
            <w:tcW w:w="0" w:type="auto"/>
          </w:tcPr>
          <w:p w14:paraId="110851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073BD6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w:t>
            </w:r>
          </w:p>
        </w:tc>
        <w:tc>
          <w:tcPr>
            <w:tcW w:w="0" w:type="auto"/>
          </w:tcPr>
          <w:p w14:paraId="115227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Kluyveromyces lactis</w:t>
            </w:r>
          </w:p>
        </w:tc>
        <w:tc>
          <w:tcPr>
            <w:tcW w:w="0" w:type="auto"/>
          </w:tcPr>
          <w:p w14:paraId="17C8E6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1134F2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w:t>
            </w:r>
          </w:p>
        </w:tc>
        <w:tc>
          <w:tcPr>
            <w:tcW w:w="0" w:type="auto"/>
          </w:tcPr>
          <w:p w14:paraId="2462F8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Kluyveromyces thermotolerans</w:t>
            </w:r>
          </w:p>
        </w:tc>
        <w:tc>
          <w:tcPr>
            <w:tcW w:w="0" w:type="auto"/>
          </w:tcPr>
          <w:p w14:paraId="03DACA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7BA5D7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w:t>
            </w:r>
          </w:p>
        </w:tc>
        <w:tc>
          <w:tcPr>
            <w:tcW w:w="0" w:type="auto"/>
          </w:tcPr>
          <w:p w14:paraId="2CFBA5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Kluyveromyces waltii</w:t>
            </w:r>
          </w:p>
        </w:tc>
        <w:tc>
          <w:tcPr>
            <w:tcW w:w="0" w:type="auto"/>
          </w:tcPr>
          <w:p w14:paraId="4CF773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4C0F6F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w:t>
            </w:r>
          </w:p>
        </w:tc>
        <w:tc>
          <w:tcPr>
            <w:tcW w:w="0" w:type="auto"/>
          </w:tcPr>
          <w:p w14:paraId="31EF330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Lodderomyces elongisporus NRRL YB-4239</w:t>
            </w:r>
          </w:p>
        </w:tc>
        <w:tc>
          <w:tcPr>
            <w:tcW w:w="0" w:type="auto"/>
          </w:tcPr>
          <w:p w14:paraId="4085B2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416A3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w:t>
            </w:r>
          </w:p>
        </w:tc>
        <w:tc>
          <w:tcPr>
            <w:tcW w:w="0" w:type="auto"/>
          </w:tcPr>
          <w:p w14:paraId="7F52A2B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Pichia guilliermondii</w:t>
            </w:r>
          </w:p>
        </w:tc>
        <w:tc>
          <w:tcPr>
            <w:tcW w:w="0" w:type="auto"/>
          </w:tcPr>
          <w:p w14:paraId="2039C4C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33F3F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w:t>
            </w:r>
          </w:p>
        </w:tc>
        <w:tc>
          <w:tcPr>
            <w:tcW w:w="0" w:type="auto"/>
          </w:tcPr>
          <w:p w14:paraId="41C873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Pichia pastoris GS115</w:t>
            </w:r>
          </w:p>
        </w:tc>
        <w:tc>
          <w:tcPr>
            <w:tcW w:w="0" w:type="auto"/>
          </w:tcPr>
          <w:p w14:paraId="41FBE9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782A50A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w:t>
            </w:r>
          </w:p>
        </w:tc>
        <w:tc>
          <w:tcPr>
            <w:tcW w:w="0" w:type="auto"/>
          </w:tcPr>
          <w:p w14:paraId="064D22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Pichia stipitis CBS 6054</w:t>
            </w:r>
          </w:p>
        </w:tc>
        <w:tc>
          <w:tcPr>
            <w:tcW w:w="0" w:type="auto"/>
          </w:tcPr>
          <w:p w14:paraId="5835EF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282286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w:t>
            </w:r>
          </w:p>
        </w:tc>
        <w:tc>
          <w:tcPr>
            <w:tcW w:w="0" w:type="auto"/>
          </w:tcPr>
          <w:p w14:paraId="51118E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bayanus 623-6C</w:t>
            </w:r>
          </w:p>
        </w:tc>
        <w:tc>
          <w:tcPr>
            <w:tcW w:w="0" w:type="auto"/>
          </w:tcPr>
          <w:p w14:paraId="29A471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249151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w:t>
            </w:r>
          </w:p>
        </w:tc>
        <w:tc>
          <w:tcPr>
            <w:tcW w:w="0" w:type="auto"/>
          </w:tcPr>
          <w:p w14:paraId="397E548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castelli</w:t>
            </w:r>
          </w:p>
        </w:tc>
        <w:tc>
          <w:tcPr>
            <w:tcW w:w="0" w:type="auto"/>
          </w:tcPr>
          <w:p w14:paraId="3E7CF6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5B127F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w:t>
            </w:r>
          </w:p>
        </w:tc>
        <w:tc>
          <w:tcPr>
            <w:tcW w:w="0" w:type="auto"/>
          </w:tcPr>
          <w:p w14:paraId="3F16E4B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cerevisiae</w:t>
            </w:r>
          </w:p>
        </w:tc>
        <w:tc>
          <w:tcPr>
            <w:tcW w:w="0" w:type="auto"/>
          </w:tcPr>
          <w:p w14:paraId="6C50481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5EE9B85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w:t>
            </w:r>
          </w:p>
        </w:tc>
        <w:tc>
          <w:tcPr>
            <w:tcW w:w="0" w:type="auto"/>
          </w:tcPr>
          <w:p w14:paraId="58A02F7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kluyveri</w:t>
            </w:r>
          </w:p>
        </w:tc>
        <w:tc>
          <w:tcPr>
            <w:tcW w:w="0" w:type="auto"/>
          </w:tcPr>
          <w:p w14:paraId="144908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50E53D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w:t>
            </w:r>
          </w:p>
        </w:tc>
        <w:tc>
          <w:tcPr>
            <w:tcW w:w="0" w:type="auto"/>
          </w:tcPr>
          <w:p w14:paraId="2EEFC6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kudriavzevii</w:t>
            </w:r>
          </w:p>
        </w:tc>
        <w:tc>
          <w:tcPr>
            <w:tcW w:w="0" w:type="auto"/>
          </w:tcPr>
          <w:p w14:paraId="3FB01E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6282DC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w:t>
            </w:r>
          </w:p>
        </w:tc>
        <w:tc>
          <w:tcPr>
            <w:tcW w:w="0" w:type="auto"/>
          </w:tcPr>
          <w:p w14:paraId="2C6ADD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mikatae</w:t>
            </w:r>
          </w:p>
        </w:tc>
        <w:tc>
          <w:tcPr>
            <w:tcW w:w="0" w:type="auto"/>
          </w:tcPr>
          <w:p w14:paraId="1AC6A4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5191DE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w:t>
            </w:r>
          </w:p>
        </w:tc>
        <w:tc>
          <w:tcPr>
            <w:tcW w:w="0" w:type="auto"/>
          </w:tcPr>
          <w:p w14:paraId="132B6D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Saccharomyces paradoxus</w:t>
            </w:r>
          </w:p>
        </w:tc>
        <w:tc>
          <w:tcPr>
            <w:tcW w:w="0" w:type="auto"/>
          </w:tcPr>
          <w:p w14:paraId="040CB2A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762DC9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w:t>
            </w:r>
          </w:p>
        </w:tc>
        <w:tc>
          <w:tcPr>
            <w:tcW w:w="0" w:type="auto"/>
          </w:tcPr>
          <w:p w14:paraId="3F3A6E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Vanderwaltozyma polyspora</w:t>
            </w:r>
          </w:p>
        </w:tc>
        <w:tc>
          <w:tcPr>
            <w:tcW w:w="0" w:type="auto"/>
          </w:tcPr>
          <w:p w14:paraId="3FA3AF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05940B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w:t>
            </w:r>
          </w:p>
        </w:tc>
        <w:tc>
          <w:tcPr>
            <w:tcW w:w="0" w:type="auto"/>
          </w:tcPr>
          <w:p w14:paraId="52A03B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Yarrowia lipolytica</w:t>
            </w:r>
          </w:p>
        </w:tc>
        <w:tc>
          <w:tcPr>
            <w:tcW w:w="0" w:type="auto"/>
          </w:tcPr>
          <w:p w14:paraId="68148F3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77C77A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w:t>
            </w:r>
          </w:p>
        </w:tc>
        <w:tc>
          <w:tcPr>
            <w:tcW w:w="0" w:type="auto"/>
          </w:tcPr>
          <w:p w14:paraId="7062A8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Zygosaccharomyces rouxii</w:t>
            </w:r>
          </w:p>
        </w:tc>
        <w:tc>
          <w:tcPr>
            <w:tcW w:w="0" w:type="auto"/>
          </w:tcPr>
          <w:p w14:paraId="13E5C2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Saccharomycotina</w:t>
            </w:r>
          </w:p>
        </w:tc>
        <w:tc>
          <w:tcPr>
            <w:tcW w:w="0" w:type="auto"/>
          </w:tcPr>
          <w:p w14:paraId="70594B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w:t>
            </w:r>
          </w:p>
        </w:tc>
        <w:tc>
          <w:tcPr>
            <w:tcW w:w="0" w:type="auto"/>
          </w:tcPr>
          <w:p w14:paraId="7BC56D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Acidomyces richmondensis</w:t>
            </w:r>
          </w:p>
        </w:tc>
        <w:tc>
          <w:tcPr>
            <w:tcW w:w="0" w:type="auto"/>
          </w:tcPr>
          <w:p w14:paraId="600700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7A814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w:t>
            </w:r>
          </w:p>
        </w:tc>
        <w:tc>
          <w:tcPr>
            <w:tcW w:w="0" w:type="auto"/>
          </w:tcPr>
          <w:p w14:paraId="4506DE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Aulographum hederae</w:t>
            </w:r>
          </w:p>
        </w:tc>
        <w:tc>
          <w:tcPr>
            <w:tcW w:w="0" w:type="auto"/>
          </w:tcPr>
          <w:p w14:paraId="339EFD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57971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w:t>
            </w:r>
          </w:p>
        </w:tc>
        <w:tc>
          <w:tcPr>
            <w:tcW w:w="0" w:type="auto"/>
          </w:tcPr>
          <w:p w14:paraId="232381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Baudoinia compniacensis uamh 10762</w:t>
            </w:r>
          </w:p>
        </w:tc>
        <w:tc>
          <w:tcPr>
            <w:tcW w:w="0" w:type="auto"/>
          </w:tcPr>
          <w:p w14:paraId="242D5F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BA4605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w:t>
            </w:r>
          </w:p>
        </w:tc>
        <w:tc>
          <w:tcPr>
            <w:tcW w:w="0" w:type="auto"/>
          </w:tcPr>
          <w:p w14:paraId="10C859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Botryosphaeria dothidea</w:t>
            </w:r>
          </w:p>
        </w:tc>
        <w:tc>
          <w:tcPr>
            <w:tcW w:w="0" w:type="auto"/>
          </w:tcPr>
          <w:p w14:paraId="7120F2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809EE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w:t>
            </w:r>
          </w:p>
        </w:tc>
        <w:tc>
          <w:tcPr>
            <w:tcW w:w="0" w:type="auto"/>
          </w:tcPr>
          <w:p w14:paraId="00C4F6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Cenococcum geophilum 1.58</w:t>
            </w:r>
          </w:p>
        </w:tc>
        <w:tc>
          <w:tcPr>
            <w:tcW w:w="0" w:type="auto"/>
          </w:tcPr>
          <w:p w14:paraId="1F3F88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371E3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w:t>
            </w:r>
          </w:p>
        </w:tc>
        <w:tc>
          <w:tcPr>
            <w:tcW w:w="0" w:type="auto"/>
          </w:tcPr>
          <w:p w14:paraId="718C02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Cladonia grayi</w:t>
            </w:r>
          </w:p>
        </w:tc>
        <w:tc>
          <w:tcPr>
            <w:tcW w:w="0" w:type="auto"/>
          </w:tcPr>
          <w:p w14:paraId="234794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C2B1D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w:t>
            </w:r>
          </w:p>
        </w:tc>
        <w:tc>
          <w:tcPr>
            <w:tcW w:w="0" w:type="auto"/>
          </w:tcPr>
          <w:p w14:paraId="349651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carbonum 26-r-13</w:t>
            </w:r>
          </w:p>
        </w:tc>
        <w:tc>
          <w:tcPr>
            <w:tcW w:w="0" w:type="auto"/>
          </w:tcPr>
          <w:p w14:paraId="05B172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37B3F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w:t>
            </w:r>
          </w:p>
        </w:tc>
        <w:tc>
          <w:tcPr>
            <w:tcW w:w="0" w:type="auto"/>
          </w:tcPr>
          <w:p w14:paraId="2EFDE2C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heterostrophus c5 3332</w:t>
            </w:r>
          </w:p>
        </w:tc>
        <w:tc>
          <w:tcPr>
            <w:tcW w:w="0" w:type="auto"/>
          </w:tcPr>
          <w:p w14:paraId="5CF2AC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4BDCB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w:t>
            </w:r>
          </w:p>
        </w:tc>
        <w:tc>
          <w:tcPr>
            <w:tcW w:w="0" w:type="auto"/>
          </w:tcPr>
          <w:p w14:paraId="6D572F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heterostrophus c5 5759</w:t>
            </w:r>
          </w:p>
        </w:tc>
        <w:tc>
          <w:tcPr>
            <w:tcW w:w="0" w:type="auto"/>
          </w:tcPr>
          <w:p w14:paraId="44C6BB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70CB6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w:t>
            </w:r>
          </w:p>
        </w:tc>
        <w:tc>
          <w:tcPr>
            <w:tcW w:w="0" w:type="auto"/>
          </w:tcPr>
          <w:p w14:paraId="0B12D4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lunatus m118</w:t>
            </w:r>
          </w:p>
        </w:tc>
        <w:tc>
          <w:tcPr>
            <w:tcW w:w="0" w:type="auto"/>
          </w:tcPr>
          <w:p w14:paraId="6C7073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104EB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w:t>
            </w:r>
          </w:p>
        </w:tc>
        <w:tc>
          <w:tcPr>
            <w:tcW w:w="0" w:type="auto"/>
          </w:tcPr>
          <w:p w14:paraId="3C76BA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miyabeanus atcc 44560</w:t>
            </w:r>
          </w:p>
        </w:tc>
        <w:tc>
          <w:tcPr>
            <w:tcW w:w="0" w:type="auto"/>
          </w:tcPr>
          <w:p w14:paraId="31DDE81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91E87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w:t>
            </w:r>
          </w:p>
        </w:tc>
        <w:tc>
          <w:tcPr>
            <w:tcW w:w="0" w:type="auto"/>
          </w:tcPr>
          <w:p w14:paraId="51A104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victoriae fi3</w:t>
            </w:r>
          </w:p>
        </w:tc>
        <w:tc>
          <w:tcPr>
            <w:tcW w:w="0" w:type="auto"/>
          </w:tcPr>
          <w:p w14:paraId="2933EB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7CDD5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w:t>
            </w:r>
          </w:p>
        </w:tc>
        <w:tc>
          <w:tcPr>
            <w:tcW w:w="0" w:type="auto"/>
          </w:tcPr>
          <w:p w14:paraId="52325E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Cucurbitaria berberidis cbs 394.84</w:t>
            </w:r>
          </w:p>
        </w:tc>
        <w:tc>
          <w:tcPr>
            <w:tcW w:w="0" w:type="auto"/>
          </w:tcPr>
          <w:p w14:paraId="715691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12BA7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w:t>
            </w:r>
          </w:p>
        </w:tc>
        <w:tc>
          <w:tcPr>
            <w:tcW w:w="0" w:type="auto"/>
          </w:tcPr>
          <w:p w14:paraId="358B94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Dissoconium aciculare</w:t>
            </w:r>
          </w:p>
        </w:tc>
        <w:tc>
          <w:tcPr>
            <w:tcW w:w="0" w:type="auto"/>
          </w:tcPr>
          <w:p w14:paraId="46BEFD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813AC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w:t>
            </w:r>
          </w:p>
        </w:tc>
        <w:tc>
          <w:tcPr>
            <w:tcW w:w="0" w:type="auto"/>
          </w:tcPr>
          <w:p w14:paraId="34B3AE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Dothistroma septosporum nze10</w:t>
            </w:r>
          </w:p>
        </w:tc>
        <w:tc>
          <w:tcPr>
            <w:tcW w:w="0" w:type="auto"/>
          </w:tcPr>
          <w:p w14:paraId="6C2EF6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0A8FA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w:t>
            </w:r>
          </w:p>
        </w:tc>
        <w:tc>
          <w:tcPr>
            <w:tcW w:w="0" w:type="auto"/>
          </w:tcPr>
          <w:p w14:paraId="615E02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Dothidotthia symphoricarpi</w:t>
            </w:r>
          </w:p>
        </w:tc>
        <w:tc>
          <w:tcPr>
            <w:tcW w:w="0" w:type="auto"/>
          </w:tcPr>
          <w:p w14:paraId="6EA5A4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3ACBD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w:t>
            </w:r>
          </w:p>
        </w:tc>
        <w:tc>
          <w:tcPr>
            <w:tcW w:w="0" w:type="auto"/>
          </w:tcPr>
          <w:p w14:paraId="23C0A7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Hysterium pulicare</w:t>
            </w:r>
          </w:p>
        </w:tc>
        <w:tc>
          <w:tcPr>
            <w:tcW w:w="0" w:type="auto"/>
          </w:tcPr>
          <w:p w14:paraId="30DD22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E93E4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w:t>
            </w:r>
          </w:p>
        </w:tc>
        <w:tc>
          <w:tcPr>
            <w:tcW w:w="0" w:type="auto"/>
          </w:tcPr>
          <w:p w14:paraId="6E11E5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Leptosphaeria maculans</w:t>
            </w:r>
          </w:p>
        </w:tc>
        <w:tc>
          <w:tcPr>
            <w:tcW w:w="0" w:type="auto"/>
          </w:tcPr>
          <w:p w14:paraId="3FA8649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A2723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w:t>
            </w:r>
          </w:p>
        </w:tc>
        <w:tc>
          <w:tcPr>
            <w:tcW w:w="0" w:type="auto"/>
          </w:tcPr>
          <w:p w14:paraId="40B8CF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Lepidopterella palustris</w:t>
            </w:r>
          </w:p>
        </w:tc>
        <w:tc>
          <w:tcPr>
            <w:tcW w:w="0" w:type="auto"/>
          </w:tcPr>
          <w:p w14:paraId="0D070D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2AB76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w:t>
            </w:r>
          </w:p>
        </w:tc>
        <w:tc>
          <w:tcPr>
            <w:tcW w:w="0" w:type="auto"/>
          </w:tcPr>
          <w:p w14:paraId="1CEE89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Lophiostoma macrostomum</w:t>
            </w:r>
          </w:p>
        </w:tc>
        <w:tc>
          <w:tcPr>
            <w:tcW w:w="0" w:type="auto"/>
          </w:tcPr>
          <w:p w14:paraId="062903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E6B5A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w:t>
            </w:r>
          </w:p>
        </w:tc>
        <w:tc>
          <w:tcPr>
            <w:tcW w:w="0" w:type="auto"/>
          </w:tcPr>
          <w:p w14:paraId="5A15DD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Macrophomina phaseolina ms6</w:t>
            </w:r>
          </w:p>
        </w:tc>
        <w:tc>
          <w:tcPr>
            <w:tcW w:w="0" w:type="auto"/>
          </w:tcPr>
          <w:p w14:paraId="13EF50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EEC0C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w:t>
            </w:r>
          </w:p>
        </w:tc>
        <w:tc>
          <w:tcPr>
            <w:tcW w:w="0" w:type="auto"/>
          </w:tcPr>
          <w:p w14:paraId="1291E4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Melanomma pulvis-pyrius</w:t>
            </w:r>
          </w:p>
        </w:tc>
        <w:tc>
          <w:tcPr>
            <w:tcW w:w="0" w:type="auto"/>
          </w:tcPr>
          <w:p w14:paraId="01EE63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163C0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w:t>
            </w:r>
          </w:p>
        </w:tc>
        <w:tc>
          <w:tcPr>
            <w:tcW w:w="0" w:type="auto"/>
          </w:tcPr>
          <w:p w14:paraId="25BD1F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Myriangium duriaei cbs 260.36</w:t>
            </w:r>
          </w:p>
        </w:tc>
        <w:tc>
          <w:tcPr>
            <w:tcW w:w="0" w:type="auto"/>
          </w:tcPr>
          <w:p w14:paraId="635C23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0DD6F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49</w:t>
            </w:r>
          </w:p>
        </w:tc>
        <w:tc>
          <w:tcPr>
            <w:tcW w:w="0" w:type="auto"/>
          </w:tcPr>
          <w:p w14:paraId="2DEB6B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Neofusicoccum parvum ucrnp2</w:t>
            </w:r>
          </w:p>
        </w:tc>
        <w:tc>
          <w:tcPr>
            <w:tcW w:w="0" w:type="auto"/>
          </w:tcPr>
          <w:p w14:paraId="3B86A7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7DC44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50</w:t>
            </w:r>
          </w:p>
        </w:tc>
        <w:tc>
          <w:tcPr>
            <w:tcW w:w="0" w:type="auto"/>
          </w:tcPr>
          <w:p w14:paraId="16FE5B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Piedraia hortae</w:t>
            </w:r>
          </w:p>
        </w:tc>
        <w:tc>
          <w:tcPr>
            <w:tcW w:w="0" w:type="auto"/>
          </w:tcPr>
          <w:p w14:paraId="371A791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DA4D6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51</w:t>
            </w:r>
          </w:p>
        </w:tc>
        <w:tc>
          <w:tcPr>
            <w:tcW w:w="0" w:type="auto"/>
          </w:tcPr>
          <w:p w14:paraId="34AF71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Pleomassaria siparia</w:t>
            </w:r>
          </w:p>
        </w:tc>
        <w:tc>
          <w:tcPr>
            <w:tcW w:w="0" w:type="auto"/>
          </w:tcPr>
          <w:p w14:paraId="49A1D4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0578C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52</w:t>
            </w:r>
          </w:p>
        </w:tc>
        <w:tc>
          <w:tcPr>
            <w:tcW w:w="0" w:type="auto"/>
          </w:tcPr>
          <w:p w14:paraId="65167C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Pyrenophora teres f. teres</w:t>
            </w:r>
          </w:p>
        </w:tc>
        <w:tc>
          <w:tcPr>
            <w:tcW w:w="0" w:type="auto"/>
          </w:tcPr>
          <w:p w14:paraId="2AC087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71EA8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53</w:t>
            </w:r>
          </w:p>
        </w:tc>
        <w:tc>
          <w:tcPr>
            <w:tcW w:w="0" w:type="auto"/>
          </w:tcPr>
          <w:p w14:paraId="16EDE8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Pyrenophora tritici-repentis pt-1c-bfp 3136</w:t>
            </w:r>
          </w:p>
        </w:tc>
        <w:tc>
          <w:tcPr>
            <w:tcW w:w="0" w:type="auto"/>
          </w:tcPr>
          <w:p w14:paraId="3FF1CE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A8D27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54</w:t>
            </w:r>
          </w:p>
        </w:tc>
        <w:tc>
          <w:tcPr>
            <w:tcW w:w="0" w:type="auto"/>
          </w:tcPr>
          <w:p w14:paraId="234C1ED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Pyrenophora tritici-repentis pt-1c-bfp 5809</w:t>
            </w:r>
          </w:p>
        </w:tc>
        <w:tc>
          <w:tcPr>
            <w:tcW w:w="0" w:type="auto"/>
          </w:tcPr>
          <w:p w14:paraId="3A4798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7A915B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55</w:t>
            </w:r>
          </w:p>
        </w:tc>
        <w:tc>
          <w:tcPr>
            <w:tcW w:w="0" w:type="auto"/>
          </w:tcPr>
          <w:p w14:paraId="7E7278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Rhytidhysteron rufulum</w:t>
            </w:r>
          </w:p>
        </w:tc>
        <w:tc>
          <w:tcPr>
            <w:tcW w:w="0" w:type="auto"/>
          </w:tcPr>
          <w:p w14:paraId="088C19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1B66F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56</w:t>
            </w:r>
          </w:p>
        </w:tc>
        <w:tc>
          <w:tcPr>
            <w:tcW w:w="0" w:type="auto"/>
          </w:tcPr>
          <w:p w14:paraId="5FAD448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Septoria musiva so2202</w:t>
            </w:r>
          </w:p>
        </w:tc>
        <w:tc>
          <w:tcPr>
            <w:tcW w:w="0" w:type="auto"/>
          </w:tcPr>
          <w:p w14:paraId="152A7A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9B61E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57</w:t>
            </w:r>
          </w:p>
        </w:tc>
        <w:tc>
          <w:tcPr>
            <w:tcW w:w="0" w:type="auto"/>
          </w:tcPr>
          <w:p w14:paraId="1CE351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Septoria populicola</w:t>
            </w:r>
          </w:p>
        </w:tc>
        <w:tc>
          <w:tcPr>
            <w:tcW w:w="0" w:type="auto"/>
          </w:tcPr>
          <w:p w14:paraId="57B8F9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E3B2C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58</w:t>
            </w:r>
          </w:p>
        </w:tc>
        <w:tc>
          <w:tcPr>
            <w:tcW w:w="0" w:type="auto"/>
          </w:tcPr>
          <w:p w14:paraId="4EB7A9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Thermomyces stellatus cbs 241.64</w:t>
            </w:r>
          </w:p>
        </w:tc>
        <w:tc>
          <w:tcPr>
            <w:tcW w:w="0" w:type="auto"/>
          </w:tcPr>
          <w:p w14:paraId="76DC581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E2D6A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59</w:t>
            </w:r>
          </w:p>
        </w:tc>
        <w:tc>
          <w:tcPr>
            <w:tcW w:w="0" w:type="auto"/>
          </w:tcPr>
          <w:p w14:paraId="4F748E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Trypethelium eluteriae</w:t>
            </w:r>
          </w:p>
        </w:tc>
        <w:tc>
          <w:tcPr>
            <w:tcW w:w="0" w:type="auto"/>
          </w:tcPr>
          <w:p w14:paraId="4593EF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74F52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60</w:t>
            </w:r>
          </w:p>
        </w:tc>
        <w:tc>
          <w:tcPr>
            <w:tcW w:w="0" w:type="auto"/>
          </w:tcPr>
          <w:p w14:paraId="71F7FB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Zasmidium cellare atcc 36951</w:t>
            </w:r>
          </w:p>
        </w:tc>
        <w:tc>
          <w:tcPr>
            <w:tcW w:w="0" w:type="auto"/>
          </w:tcPr>
          <w:p w14:paraId="518010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8F34B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61</w:t>
            </w:r>
          </w:p>
        </w:tc>
        <w:tc>
          <w:tcPr>
            <w:tcW w:w="0" w:type="auto"/>
          </w:tcPr>
          <w:p w14:paraId="61BC47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Zopfia rhizophila</w:t>
            </w:r>
          </w:p>
        </w:tc>
        <w:tc>
          <w:tcPr>
            <w:tcW w:w="0" w:type="auto"/>
          </w:tcPr>
          <w:p w14:paraId="0F1A8F5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8F99B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62</w:t>
            </w:r>
          </w:p>
        </w:tc>
        <w:tc>
          <w:tcPr>
            <w:tcW w:w="0" w:type="auto"/>
          </w:tcPr>
          <w:p w14:paraId="3C7E82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Cladosporium fulvum</w:t>
            </w:r>
          </w:p>
        </w:tc>
        <w:tc>
          <w:tcPr>
            <w:tcW w:w="0" w:type="auto"/>
          </w:tcPr>
          <w:p w14:paraId="5C53265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CF2EF8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63</w:t>
            </w:r>
          </w:p>
        </w:tc>
        <w:tc>
          <w:tcPr>
            <w:tcW w:w="0" w:type="auto"/>
          </w:tcPr>
          <w:p w14:paraId="443BE18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Cochliobolus sativus nd90pr</w:t>
            </w:r>
          </w:p>
        </w:tc>
        <w:tc>
          <w:tcPr>
            <w:tcW w:w="0" w:type="auto"/>
          </w:tcPr>
          <w:p w14:paraId="4848ED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0C013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64</w:t>
            </w:r>
          </w:p>
        </w:tc>
        <w:tc>
          <w:tcPr>
            <w:tcW w:w="0" w:type="auto"/>
          </w:tcPr>
          <w:p w14:paraId="5DF168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Didymella exigua cbs 183.55</w:t>
            </w:r>
          </w:p>
        </w:tc>
        <w:tc>
          <w:tcPr>
            <w:tcW w:w="0" w:type="auto"/>
          </w:tcPr>
          <w:p w14:paraId="11422F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31E21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65</w:t>
            </w:r>
          </w:p>
        </w:tc>
        <w:tc>
          <w:tcPr>
            <w:tcW w:w="0" w:type="auto"/>
          </w:tcPr>
          <w:p w14:paraId="58E913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Lentithecium fluviatile</w:t>
            </w:r>
          </w:p>
        </w:tc>
        <w:tc>
          <w:tcPr>
            <w:tcW w:w="0" w:type="auto"/>
          </w:tcPr>
          <w:p w14:paraId="00A7C48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F2C559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66</w:t>
            </w:r>
          </w:p>
        </w:tc>
        <w:tc>
          <w:tcPr>
            <w:tcW w:w="0" w:type="auto"/>
          </w:tcPr>
          <w:p w14:paraId="1B5BDF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Patellaria atrata</w:t>
            </w:r>
          </w:p>
        </w:tc>
        <w:tc>
          <w:tcPr>
            <w:tcW w:w="0" w:type="auto"/>
          </w:tcPr>
          <w:p w14:paraId="2EA18B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67B27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67</w:t>
            </w:r>
          </w:p>
        </w:tc>
        <w:tc>
          <w:tcPr>
            <w:tcW w:w="0" w:type="auto"/>
          </w:tcPr>
          <w:p w14:paraId="5C8CD4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Polychaeton citri</w:t>
            </w:r>
          </w:p>
        </w:tc>
        <w:tc>
          <w:tcPr>
            <w:tcW w:w="0" w:type="auto"/>
          </w:tcPr>
          <w:p w14:paraId="21C5CA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BF5958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68</w:t>
            </w:r>
          </w:p>
        </w:tc>
        <w:tc>
          <w:tcPr>
            <w:tcW w:w="0" w:type="auto"/>
          </w:tcPr>
          <w:p w14:paraId="4F54E0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Setosphaeria turcica et28a</w:t>
            </w:r>
          </w:p>
        </w:tc>
        <w:tc>
          <w:tcPr>
            <w:tcW w:w="0" w:type="auto"/>
          </w:tcPr>
          <w:p w14:paraId="06400D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24964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69</w:t>
            </w:r>
          </w:p>
        </w:tc>
        <w:tc>
          <w:tcPr>
            <w:tcW w:w="0" w:type="auto"/>
          </w:tcPr>
          <w:p w14:paraId="4EAA14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Sporormia fimetaria</w:t>
            </w:r>
          </w:p>
        </w:tc>
        <w:tc>
          <w:tcPr>
            <w:tcW w:w="0" w:type="auto"/>
          </w:tcPr>
          <w:p w14:paraId="6DD119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9DACC0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70</w:t>
            </w:r>
          </w:p>
        </w:tc>
        <w:tc>
          <w:tcPr>
            <w:tcW w:w="0" w:type="auto"/>
          </w:tcPr>
          <w:p w14:paraId="16CCCE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Xanthoria parietina</w:t>
            </w:r>
          </w:p>
        </w:tc>
        <w:tc>
          <w:tcPr>
            <w:tcW w:w="0" w:type="auto"/>
          </w:tcPr>
          <w:p w14:paraId="4A1060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1571CD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71</w:t>
            </w:r>
          </w:p>
        </w:tc>
        <w:tc>
          <w:tcPr>
            <w:tcW w:w="0" w:type="auto"/>
          </w:tcPr>
          <w:p w14:paraId="49BC26F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Ajellomyces capsulatus NAmI WU24</w:t>
            </w:r>
          </w:p>
        </w:tc>
        <w:tc>
          <w:tcPr>
            <w:tcW w:w="0" w:type="auto"/>
          </w:tcPr>
          <w:p w14:paraId="52301E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B150B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72</w:t>
            </w:r>
          </w:p>
        </w:tc>
        <w:tc>
          <w:tcPr>
            <w:tcW w:w="0" w:type="auto"/>
          </w:tcPr>
          <w:p w14:paraId="0A4A73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Ajellomyces dermatitidis ER-3</w:t>
            </w:r>
          </w:p>
        </w:tc>
        <w:tc>
          <w:tcPr>
            <w:tcW w:w="0" w:type="auto"/>
          </w:tcPr>
          <w:p w14:paraId="653C56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6D8D8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73</w:t>
            </w:r>
          </w:p>
        </w:tc>
        <w:tc>
          <w:tcPr>
            <w:tcW w:w="0" w:type="auto"/>
          </w:tcPr>
          <w:p w14:paraId="184D3C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Alternaria brassicicola</w:t>
            </w:r>
          </w:p>
        </w:tc>
        <w:tc>
          <w:tcPr>
            <w:tcW w:w="0" w:type="auto"/>
          </w:tcPr>
          <w:p w14:paraId="66216F7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BBD11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74</w:t>
            </w:r>
          </w:p>
        </w:tc>
        <w:tc>
          <w:tcPr>
            <w:tcW w:w="0" w:type="auto"/>
          </w:tcPr>
          <w:p w14:paraId="7956D3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Ascosphaera apis</w:t>
            </w:r>
          </w:p>
        </w:tc>
        <w:tc>
          <w:tcPr>
            <w:tcW w:w="0" w:type="auto"/>
          </w:tcPr>
          <w:p w14:paraId="12F651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EA72B3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75</w:t>
            </w:r>
          </w:p>
        </w:tc>
        <w:tc>
          <w:tcPr>
            <w:tcW w:w="0" w:type="auto"/>
          </w:tcPr>
          <w:p w14:paraId="2C9894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clavatus</w:t>
            </w:r>
          </w:p>
        </w:tc>
        <w:tc>
          <w:tcPr>
            <w:tcW w:w="0" w:type="auto"/>
          </w:tcPr>
          <w:p w14:paraId="74983AF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F1A46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76</w:t>
            </w:r>
          </w:p>
        </w:tc>
        <w:tc>
          <w:tcPr>
            <w:tcW w:w="0" w:type="auto"/>
          </w:tcPr>
          <w:p w14:paraId="789D0E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fischeri</w:t>
            </w:r>
          </w:p>
        </w:tc>
        <w:tc>
          <w:tcPr>
            <w:tcW w:w="0" w:type="auto"/>
          </w:tcPr>
          <w:p w14:paraId="3C52A2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943BE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77</w:t>
            </w:r>
          </w:p>
        </w:tc>
        <w:tc>
          <w:tcPr>
            <w:tcW w:w="0" w:type="auto"/>
          </w:tcPr>
          <w:p w14:paraId="217282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flavus</w:t>
            </w:r>
          </w:p>
        </w:tc>
        <w:tc>
          <w:tcPr>
            <w:tcW w:w="0" w:type="auto"/>
          </w:tcPr>
          <w:p w14:paraId="4110FE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403B3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78</w:t>
            </w:r>
          </w:p>
        </w:tc>
        <w:tc>
          <w:tcPr>
            <w:tcW w:w="0" w:type="auto"/>
          </w:tcPr>
          <w:p w14:paraId="625D39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fumigatus</w:t>
            </w:r>
          </w:p>
        </w:tc>
        <w:tc>
          <w:tcPr>
            <w:tcW w:w="0" w:type="auto"/>
          </w:tcPr>
          <w:p w14:paraId="2D6BA3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573DF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79</w:t>
            </w:r>
          </w:p>
        </w:tc>
        <w:tc>
          <w:tcPr>
            <w:tcW w:w="0" w:type="auto"/>
          </w:tcPr>
          <w:p w14:paraId="71AD2E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kawachii</w:t>
            </w:r>
          </w:p>
        </w:tc>
        <w:tc>
          <w:tcPr>
            <w:tcW w:w="0" w:type="auto"/>
          </w:tcPr>
          <w:p w14:paraId="1BE943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EC19F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80</w:t>
            </w:r>
          </w:p>
        </w:tc>
        <w:tc>
          <w:tcPr>
            <w:tcW w:w="0" w:type="auto"/>
          </w:tcPr>
          <w:p w14:paraId="05804D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nidulans 2095</w:t>
            </w:r>
          </w:p>
        </w:tc>
        <w:tc>
          <w:tcPr>
            <w:tcW w:w="0" w:type="auto"/>
          </w:tcPr>
          <w:p w14:paraId="2620D3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453B0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81</w:t>
            </w:r>
          </w:p>
        </w:tc>
        <w:tc>
          <w:tcPr>
            <w:tcW w:w="0" w:type="auto"/>
          </w:tcPr>
          <w:p w14:paraId="3259BE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nidulans 1855</w:t>
            </w:r>
          </w:p>
        </w:tc>
        <w:tc>
          <w:tcPr>
            <w:tcW w:w="0" w:type="auto"/>
          </w:tcPr>
          <w:p w14:paraId="37E1EC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14B81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82</w:t>
            </w:r>
          </w:p>
        </w:tc>
        <w:tc>
          <w:tcPr>
            <w:tcW w:w="0" w:type="auto"/>
          </w:tcPr>
          <w:p w14:paraId="39DE35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oryzae</w:t>
            </w:r>
          </w:p>
        </w:tc>
        <w:tc>
          <w:tcPr>
            <w:tcW w:w="0" w:type="auto"/>
          </w:tcPr>
          <w:p w14:paraId="1CC9C7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3EA35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83</w:t>
            </w:r>
          </w:p>
        </w:tc>
        <w:tc>
          <w:tcPr>
            <w:tcW w:w="0" w:type="auto"/>
          </w:tcPr>
          <w:p w14:paraId="620485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Aspergillus terreus</w:t>
            </w:r>
          </w:p>
        </w:tc>
        <w:tc>
          <w:tcPr>
            <w:tcW w:w="0" w:type="auto"/>
          </w:tcPr>
          <w:p w14:paraId="628880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9A492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84</w:t>
            </w:r>
          </w:p>
        </w:tc>
        <w:tc>
          <w:tcPr>
            <w:tcW w:w="0" w:type="auto"/>
          </w:tcPr>
          <w:p w14:paraId="24CB28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Botrytis cinerea</w:t>
            </w:r>
          </w:p>
        </w:tc>
        <w:tc>
          <w:tcPr>
            <w:tcW w:w="0" w:type="auto"/>
          </w:tcPr>
          <w:p w14:paraId="20D61F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18F42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85</w:t>
            </w:r>
          </w:p>
        </w:tc>
        <w:tc>
          <w:tcPr>
            <w:tcW w:w="0" w:type="auto"/>
          </w:tcPr>
          <w:p w14:paraId="393325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Chaetomium globosum</w:t>
            </w:r>
          </w:p>
        </w:tc>
        <w:tc>
          <w:tcPr>
            <w:tcW w:w="0" w:type="auto"/>
          </w:tcPr>
          <w:p w14:paraId="7A2DCE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A591E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86</w:t>
            </w:r>
          </w:p>
        </w:tc>
        <w:tc>
          <w:tcPr>
            <w:tcW w:w="0" w:type="auto"/>
          </w:tcPr>
          <w:p w14:paraId="6D90A4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Coccidioides immitis RS</w:t>
            </w:r>
          </w:p>
        </w:tc>
        <w:tc>
          <w:tcPr>
            <w:tcW w:w="0" w:type="auto"/>
          </w:tcPr>
          <w:p w14:paraId="610172C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F9CC2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87</w:t>
            </w:r>
          </w:p>
        </w:tc>
        <w:tc>
          <w:tcPr>
            <w:tcW w:w="0" w:type="auto"/>
          </w:tcPr>
          <w:p w14:paraId="4E138C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Coccidioides posadasii RMSCC_3488</w:t>
            </w:r>
          </w:p>
        </w:tc>
        <w:tc>
          <w:tcPr>
            <w:tcW w:w="0" w:type="auto"/>
          </w:tcPr>
          <w:p w14:paraId="5EF3CA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9AD25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88</w:t>
            </w:r>
          </w:p>
        </w:tc>
        <w:tc>
          <w:tcPr>
            <w:tcW w:w="0" w:type="auto"/>
          </w:tcPr>
          <w:p w14:paraId="0B3905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Cryphonectria parasitica 3352</w:t>
            </w:r>
          </w:p>
        </w:tc>
        <w:tc>
          <w:tcPr>
            <w:tcW w:w="0" w:type="auto"/>
          </w:tcPr>
          <w:p w14:paraId="25A633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413FD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89</w:t>
            </w:r>
          </w:p>
        </w:tc>
        <w:tc>
          <w:tcPr>
            <w:tcW w:w="0" w:type="auto"/>
          </w:tcPr>
          <w:p w14:paraId="68780F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Cryphonectria parasitica 4119</w:t>
            </w:r>
          </w:p>
        </w:tc>
        <w:tc>
          <w:tcPr>
            <w:tcW w:w="0" w:type="auto"/>
          </w:tcPr>
          <w:p w14:paraId="60FE87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F9141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90</w:t>
            </w:r>
          </w:p>
        </w:tc>
        <w:tc>
          <w:tcPr>
            <w:tcW w:w="0" w:type="auto"/>
          </w:tcPr>
          <w:p w14:paraId="655897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Fusarium graminearum ph1</w:t>
            </w:r>
          </w:p>
        </w:tc>
        <w:tc>
          <w:tcPr>
            <w:tcW w:w="0" w:type="auto"/>
          </w:tcPr>
          <w:p w14:paraId="12B109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CD8FE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91</w:t>
            </w:r>
          </w:p>
        </w:tc>
        <w:tc>
          <w:tcPr>
            <w:tcW w:w="0" w:type="auto"/>
          </w:tcPr>
          <w:p w14:paraId="75559A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Fusarium oxysporum lycopersici</w:t>
            </w:r>
          </w:p>
        </w:tc>
        <w:tc>
          <w:tcPr>
            <w:tcW w:w="0" w:type="auto"/>
          </w:tcPr>
          <w:p w14:paraId="7015FD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6B14D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92</w:t>
            </w:r>
          </w:p>
        </w:tc>
        <w:tc>
          <w:tcPr>
            <w:tcW w:w="0" w:type="auto"/>
          </w:tcPr>
          <w:p w14:paraId="189476F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Fusarium verticillioides</w:t>
            </w:r>
          </w:p>
        </w:tc>
        <w:tc>
          <w:tcPr>
            <w:tcW w:w="0" w:type="auto"/>
          </w:tcPr>
          <w:p w14:paraId="12A3D8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2BCA9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93</w:t>
            </w:r>
          </w:p>
        </w:tc>
        <w:tc>
          <w:tcPr>
            <w:tcW w:w="0" w:type="auto"/>
          </w:tcPr>
          <w:p w14:paraId="4F4972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Magnaporthe grisea</w:t>
            </w:r>
          </w:p>
        </w:tc>
        <w:tc>
          <w:tcPr>
            <w:tcW w:w="0" w:type="auto"/>
          </w:tcPr>
          <w:p w14:paraId="4FB925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0CEC43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94</w:t>
            </w:r>
          </w:p>
        </w:tc>
        <w:tc>
          <w:tcPr>
            <w:tcW w:w="0" w:type="auto"/>
          </w:tcPr>
          <w:p w14:paraId="4A45D0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Microsporum canis CBS 113480</w:t>
            </w:r>
          </w:p>
        </w:tc>
        <w:tc>
          <w:tcPr>
            <w:tcW w:w="0" w:type="auto"/>
          </w:tcPr>
          <w:p w14:paraId="7366B5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6449E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95</w:t>
            </w:r>
          </w:p>
        </w:tc>
        <w:tc>
          <w:tcPr>
            <w:tcW w:w="0" w:type="auto"/>
          </w:tcPr>
          <w:p w14:paraId="7CC5C9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Microsporum gypseum CBS 118893</w:t>
            </w:r>
          </w:p>
        </w:tc>
        <w:tc>
          <w:tcPr>
            <w:tcW w:w="0" w:type="auto"/>
          </w:tcPr>
          <w:p w14:paraId="4AC820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A8B42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96</w:t>
            </w:r>
          </w:p>
        </w:tc>
        <w:tc>
          <w:tcPr>
            <w:tcW w:w="0" w:type="auto"/>
          </w:tcPr>
          <w:p w14:paraId="73BE6B6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Mycosphaerella fijiensis</w:t>
            </w:r>
          </w:p>
        </w:tc>
        <w:tc>
          <w:tcPr>
            <w:tcW w:w="0" w:type="auto"/>
          </w:tcPr>
          <w:p w14:paraId="6B2C52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E565B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97</w:t>
            </w:r>
          </w:p>
        </w:tc>
        <w:tc>
          <w:tcPr>
            <w:tcW w:w="0" w:type="auto"/>
          </w:tcPr>
          <w:p w14:paraId="212951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Mycosphaerella graminicola</w:t>
            </w:r>
          </w:p>
        </w:tc>
        <w:tc>
          <w:tcPr>
            <w:tcW w:w="0" w:type="auto"/>
          </w:tcPr>
          <w:p w14:paraId="493A4D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CBBAF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98</w:t>
            </w:r>
          </w:p>
        </w:tc>
        <w:tc>
          <w:tcPr>
            <w:tcW w:w="0" w:type="auto"/>
          </w:tcPr>
          <w:p w14:paraId="3FE6678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Nectria haematococca MPVI</w:t>
            </w:r>
          </w:p>
        </w:tc>
        <w:tc>
          <w:tcPr>
            <w:tcW w:w="0" w:type="auto"/>
          </w:tcPr>
          <w:p w14:paraId="051E36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31EB1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99</w:t>
            </w:r>
          </w:p>
        </w:tc>
        <w:tc>
          <w:tcPr>
            <w:tcW w:w="0" w:type="auto"/>
          </w:tcPr>
          <w:p w14:paraId="4B9C27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Neurospora crassa</w:t>
            </w:r>
          </w:p>
        </w:tc>
        <w:tc>
          <w:tcPr>
            <w:tcW w:w="0" w:type="auto"/>
          </w:tcPr>
          <w:p w14:paraId="40A358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5831C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100</w:t>
            </w:r>
          </w:p>
        </w:tc>
        <w:tc>
          <w:tcPr>
            <w:tcW w:w="0" w:type="auto"/>
          </w:tcPr>
          <w:p w14:paraId="67FDB3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Neurospora discreta FGSC 8579 mat A</w:t>
            </w:r>
          </w:p>
        </w:tc>
        <w:tc>
          <w:tcPr>
            <w:tcW w:w="0" w:type="auto"/>
          </w:tcPr>
          <w:p w14:paraId="0AEC78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CD47B3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101</w:t>
            </w:r>
          </w:p>
        </w:tc>
        <w:tc>
          <w:tcPr>
            <w:tcW w:w="0" w:type="auto"/>
          </w:tcPr>
          <w:p w14:paraId="27519A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Neurospora tetrasperma FGSC 2508 mat A</w:t>
            </w:r>
          </w:p>
        </w:tc>
        <w:tc>
          <w:tcPr>
            <w:tcW w:w="0" w:type="auto"/>
          </w:tcPr>
          <w:p w14:paraId="00AF0BF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66BE4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102</w:t>
            </w:r>
          </w:p>
        </w:tc>
        <w:tc>
          <w:tcPr>
            <w:tcW w:w="0" w:type="auto"/>
          </w:tcPr>
          <w:p w14:paraId="719D9F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Paracoccidioides brasiliensis Pb03</w:t>
            </w:r>
          </w:p>
        </w:tc>
        <w:tc>
          <w:tcPr>
            <w:tcW w:w="0" w:type="auto"/>
          </w:tcPr>
          <w:p w14:paraId="47011A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0574A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103</w:t>
            </w:r>
          </w:p>
        </w:tc>
        <w:tc>
          <w:tcPr>
            <w:tcW w:w="0" w:type="auto"/>
          </w:tcPr>
          <w:p w14:paraId="43BF83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Penicillium chrysogenum</w:t>
            </w:r>
          </w:p>
        </w:tc>
        <w:tc>
          <w:tcPr>
            <w:tcW w:w="0" w:type="auto"/>
          </w:tcPr>
          <w:p w14:paraId="2513A4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DA9EC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104</w:t>
            </w:r>
          </w:p>
        </w:tc>
        <w:tc>
          <w:tcPr>
            <w:tcW w:w="0" w:type="auto"/>
          </w:tcPr>
          <w:p w14:paraId="33EA11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Penicillium marneffei ATCC 18224</w:t>
            </w:r>
          </w:p>
        </w:tc>
        <w:tc>
          <w:tcPr>
            <w:tcW w:w="0" w:type="auto"/>
          </w:tcPr>
          <w:p w14:paraId="35AE02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F93025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105</w:t>
            </w:r>
          </w:p>
        </w:tc>
        <w:tc>
          <w:tcPr>
            <w:tcW w:w="0" w:type="auto"/>
          </w:tcPr>
          <w:p w14:paraId="0A58DD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Podospora anserina</w:t>
            </w:r>
          </w:p>
        </w:tc>
        <w:tc>
          <w:tcPr>
            <w:tcW w:w="0" w:type="auto"/>
          </w:tcPr>
          <w:p w14:paraId="0E34CF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AFC22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106</w:t>
            </w:r>
          </w:p>
        </w:tc>
        <w:tc>
          <w:tcPr>
            <w:tcW w:w="0" w:type="auto"/>
          </w:tcPr>
          <w:p w14:paraId="2EB422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Sclerotinia sclerotiorum</w:t>
            </w:r>
          </w:p>
        </w:tc>
        <w:tc>
          <w:tcPr>
            <w:tcW w:w="0" w:type="auto"/>
          </w:tcPr>
          <w:p w14:paraId="4FA60D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06744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107</w:t>
            </w:r>
          </w:p>
        </w:tc>
        <w:tc>
          <w:tcPr>
            <w:tcW w:w="0" w:type="auto"/>
          </w:tcPr>
          <w:p w14:paraId="43FEF4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Stagonospora nodorum</w:t>
            </w:r>
          </w:p>
        </w:tc>
        <w:tc>
          <w:tcPr>
            <w:tcW w:w="0" w:type="auto"/>
          </w:tcPr>
          <w:p w14:paraId="26FF41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297C47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108</w:t>
            </w:r>
          </w:p>
        </w:tc>
        <w:tc>
          <w:tcPr>
            <w:tcW w:w="0" w:type="auto"/>
          </w:tcPr>
          <w:p w14:paraId="6156CC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Talaromyces stipitatus</w:t>
            </w:r>
          </w:p>
        </w:tc>
        <w:tc>
          <w:tcPr>
            <w:tcW w:w="0" w:type="auto"/>
          </w:tcPr>
          <w:p w14:paraId="59E4BD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74F9C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109</w:t>
            </w:r>
          </w:p>
        </w:tc>
        <w:tc>
          <w:tcPr>
            <w:tcW w:w="0" w:type="auto"/>
          </w:tcPr>
          <w:p w14:paraId="3DCB41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Thielavia terrestris</w:t>
            </w:r>
          </w:p>
        </w:tc>
        <w:tc>
          <w:tcPr>
            <w:tcW w:w="0" w:type="auto"/>
          </w:tcPr>
          <w:p w14:paraId="39AAC4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73AB8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110</w:t>
            </w:r>
          </w:p>
        </w:tc>
        <w:tc>
          <w:tcPr>
            <w:tcW w:w="0" w:type="auto"/>
          </w:tcPr>
          <w:p w14:paraId="2354E2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Trichoderma atroviride</w:t>
            </w:r>
          </w:p>
        </w:tc>
        <w:tc>
          <w:tcPr>
            <w:tcW w:w="0" w:type="auto"/>
          </w:tcPr>
          <w:p w14:paraId="0A7476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0EDAE3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111</w:t>
            </w:r>
          </w:p>
        </w:tc>
        <w:tc>
          <w:tcPr>
            <w:tcW w:w="0" w:type="auto"/>
          </w:tcPr>
          <w:p w14:paraId="3C1590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Trichophyton equinum CBS127.97</w:t>
            </w:r>
          </w:p>
        </w:tc>
        <w:tc>
          <w:tcPr>
            <w:tcW w:w="0" w:type="auto"/>
          </w:tcPr>
          <w:p w14:paraId="2260A3E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07C74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112</w:t>
            </w:r>
          </w:p>
        </w:tc>
        <w:tc>
          <w:tcPr>
            <w:tcW w:w="0" w:type="auto"/>
          </w:tcPr>
          <w:p w14:paraId="64E363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Trichoderma reesei</w:t>
            </w:r>
          </w:p>
        </w:tc>
        <w:tc>
          <w:tcPr>
            <w:tcW w:w="0" w:type="auto"/>
          </w:tcPr>
          <w:p w14:paraId="027B4B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F0411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113</w:t>
            </w:r>
          </w:p>
        </w:tc>
        <w:tc>
          <w:tcPr>
            <w:tcW w:w="0" w:type="auto"/>
          </w:tcPr>
          <w:p w14:paraId="324D48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Trichoderma virens Gv29-8</w:t>
            </w:r>
          </w:p>
        </w:tc>
        <w:tc>
          <w:tcPr>
            <w:tcW w:w="0" w:type="auto"/>
          </w:tcPr>
          <w:p w14:paraId="59F5CE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4606A89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114</w:t>
            </w:r>
          </w:p>
        </w:tc>
        <w:tc>
          <w:tcPr>
            <w:tcW w:w="0" w:type="auto"/>
          </w:tcPr>
          <w:p w14:paraId="00AACE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Tuber melanosporum</w:t>
            </w:r>
          </w:p>
        </w:tc>
        <w:tc>
          <w:tcPr>
            <w:tcW w:w="0" w:type="auto"/>
          </w:tcPr>
          <w:p w14:paraId="33AFD21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7B1AAD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115</w:t>
            </w:r>
          </w:p>
        </w:tc>
        <w:tc>
          <w:tcPr>
            <w:tcW w:w="0" w:type="auto"/>
          </w:tcPr>
          <w:p w14:paraId="6D249D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Uncinocarpus reesii 5820</w:t>
            </w:r>
          </w:p>
        </w:tc>
        <w:tc>
          <w:tcPr>
            <w:tcW w:w="0" w:type="auto"/>
          </w:tcPr>
          <w:p w14:paraId="30AC25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572469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116</w:t>
            </w:r>
          </w:p>
        </w:tc>
        <w:tc>
          <w:tcPr>
            <w:tcW w:w="0" w:type="auto"/>
          </w:tcPr>
          <w:p w14:paraId="53E088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Uncinocarpus reesii 2939</w:t>
            </w:r>
          </w:p>
        </w:tc>
        <w:tc>
          <w:tcPr>
            <w:tcW w:w="0" w:type="auto"/>
          </w:tcPr>
          <w:p w14:paraId="67CF6D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B9C42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117</w:t>
            </w:r>
          </w:p>
        </w:tc>
        <w:tc>
          <w:tcPr>
            <w:tcW w:w="0" w:type="auto"/>
          </w:tcPr>
          <w:p w14:paraId="1AA0E8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Verticillium albo-atrum VaMs.102</w:t>
            </w:r>
          </w:p>
        </w:tc>
        <w:tc>
          <w:tcPr>
            <w:tcW w:w="0" w:type="auto"/>
          </w:tcPr>
          <w:p w14:paraId="29FBCF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3C4C78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118</w:t>
            </w:r>
          </w:p>
        </w:tc>
        <w:tc>
          <w:tcPr>
            <w:tcW w:w="0" w:type="auto"/>
          </w:tcPr>
          <w:p w14:paraId="12389AE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Verticillium dahliae VdLs.17</w:t>
            </w:r>
          </w:p>
        </w:tc>
        <w:tc>
          <w:tcPr>
            <w:tcW w:w="0" w:type="auto"/>
          </w:tcPr>
          <w:p w14:paraId="209BD4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153250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119</w:t>
            </w:r>
          </w:p>
        </w:tc>
        <w:tc>
          <w:tcPr>
            <w:tcW w:w="0" w:type="auto"/>
          </w:tcPr>
          <w:p w14:paraId="0B9780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Phaeosphaeria nodorum SN15</w:t>
            </w:r>
          </w:p>
        </w:tc>
        <w:tc>
          <w:tcPr>
            <w:tcW w:w="0" w:type="auto"/>
          </w:tcPr>
          <w:p w14:paraId="4E27B8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Pezizomycotina</w:t>
            </w:r>
          </w:p>
        </w:tc>
        <w:tc>
          <w:tcPr>
            <w:tcW w:w="0" w:type="auto"/>
          </w:tcPr>
          <w:p w14:paraId="64CDE4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120</w:t>
            </w:r>
          </w:p>
        </w:tc>
        <w:tc>
          <w:tcPr>
            <w:tcW w:w="0" w:type="auto"/>
          </w:tcPr>
          <w:p w14:paraId="3105B9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Schizosaccharomyces japonicus</w:t>
            </w:r>
          </w:p>
        </w:tc>
        <w:tc>
          <w:tcPr>
            <w:tcW w:w="0" w:type="auto"/>
          </w:tcPr>
          <w:p w14:paraId="43A32B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Taphrinomycotina</w:t>
            </w:r>
          </w:p>
        </w:tc>
        <w:tc>
          <w:tcPr>
            <w:tcW w:w="0" w:type="auto"/>
          </w:tcPr>
          <w:p w14:paraId="65CC57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121</w:t>
            </w:r>
          </w:p>
        </w:tc>
        <w:tc>
          <w:tcPr>
            <w:tcW w:w="0" w:type="auto"/>
          </w:tcPr>
          <w:p w14:paraId="17090B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Schizosaccharomyce octosporus</w:t>
            </w:r>
          </w:p>
        </w:tc>
        <w:tc>
          <w:tcPr>
            <w:tcW w:w="0" w:type="auto"/>
          </w:tcPr>
          <w:p w14:paraId="50FDCD2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Taphrinomycotina</w:t>
            </w:r>
          </w:p>
        </w:tc>
        <w:tc>
          <w:tcPr>
            <w:tcW w:w="0" w:type="auto"/>
          </w:tcPr>
          <w:p w14:paraId="33B53A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122</w:t>
            </w:r>
          </w:p>
        </w:tc>
        <w:tc>
          <w:tcPr>
            <w:tcW w:w="0" w:type="auto"/>
          </w:tcPr>
          <w:p w14:paraId="4DC490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Schizosaccharomyces pombe</w:t>
            </w:r>
          </w:p>
        </w:tc>
        <w:tc>
          <w:tcPr>
            <w:tcW w:w="0" w:type="auto"/>
          </w:tcPr>
          <w:p w14:paraId="08F20B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Taphrinomycotina</w:t>
            </w:r>
          </w:p>
        </w:tc>
        <w:tc>
          <w:tcPr>
            <w:tcW w:w="0" w:type="auto"/>
          </w:tcPr>
          <w:p w14:paraId="48ABB5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123</w:t>
            </w:r>
          </w:p>
        </w:tc>
        <w:tc>
          <w:tcPr>
            <w:tcW w:w="0" w:type="auto"/>
          </w:tcPr>
          <w:p w14:paraId="6D217D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Schizosaccharomyces sp. OY26</w:t>
            </w:r>
          </w:p>
        </w:tc>
        <w:tc>
          <w:tcPr>
            <w:tcW w:w="0" w:type="auto"/>
          </w:tcPr>
          <w:p w14:paraId="38EA01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Taphrinomycotina</w:t>
            </w:r>
          </w:p>
        </w:tc>
        <w:tc>
          <w:tcPr>
            <w:tcW w:w="0" w:type="auto"/>
          </w:tcPr>
          <w:p w14:paraId="043C58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124</w:t>
            </w:r>
          </w:p>
        </w:tc>
        <w:tc>
          <w:tcPr>
            <w:tcW w:w="0" w:type="auto"/>
          </w:tcPr>
          <w:p w14:paraId="480956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Coprinopsis cinerea</w:t>
            </w:r>
          </w:p>
        </w:tc>
        <w:tc>
          <w:tcPr>
            <w:tcW w:w="0" w:type="auto"/>
          </w:tcPr>
          <w:p w14:paraId="294180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50DD1A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125</w:t>
            </w:r>
          </w:p>
        </w:tc>
        <w:tc>
          <w:tcPr>
            <w:tcW w:w="0" w:type="auto"/>
          </w:tcPr>
          <w:p w14:paraId="6997F2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Cryptococcus neoformans JEC21</w:t>
            </w:r>
          </w:p>
        </w:tc>
        <w:tc>
          <w:tcPr>
            <w:tcW w:w="0" w:type="auto"/>
          </w:tcPr>
          <w:p w14:paraId="05309F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35669E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126</w:t>
            </w:r>
          </w:p>
        </w:tc>
        <w:tc>
          <w:tcPr>
            <w:tcW w:w="0" w:type="auto"/>
          </w:tcPr>
          <w:p w14:paraId="5C705B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Gelatoporia subvermispora</w:t>
            </w:r>
          </w:p>
        </w:tc>
        <w:tc>
          <w:tcPr>
            <w:tcW w:w="0" w:type="auto"/>
          </w:tcPr>
          <w:p w14:paraId="5D67DB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7468B9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127</w:t>
            </w:r>
          </w:p>
        </w:tc>
        <w:tc>
          <w:tcPr>
            <w:tcW w:w="0" w:type="auto"/>
          </w:tcPr>
          <w:p w14:paraId="702D60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Heterobasidion annosum</w:t>
            </w:r>
          </w:p>
        </w:tc>
        <w:tc>
          <w:tcPr>
            <w:tcW w:w="0" w:type="auto"/>
          </w:tcPr>
          <w:p w14:paraId="17C961E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23BDBC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128</w:t>
            </w:r>
          </w:p>
        </w:tc>
        <w:tc>
          <w:tcPr>
            <w:tcW w:w="0" w:type="auto"/>
          </w:tcPr>
          <w:p w14:paraId="1709CA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Laccaria bicolor</w:t>
            </w:r>
          </w:p>
        </w:tc>
        <w:tc>
          <w:tcPr>
            <w:tcW w:w="0" w:type="auto"/>
          </w:tcPr>
          <w:p w14:paraId="6DBAFE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39C25F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129</w:t>
            </w:r>
          </w:p>
        </w:tc>
        <w:tc>
          <w:tcPr>
            <w:tcW w:w="0" w:type="auto"/>
          </w:tcPr>
          <w:p w14:paraId="262C71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Malassezia globosa CBS 7966</w:t>
            </w:r>
          </w:p>
        </w:tc>
        <w:tc>
          <w:tcPr>
            <w:tcW w:w="0" w:type="auto"/>
          </w:tcPr>
          <w:p w14:paraId="12025F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000445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130</w:t>
            </w:r>
          </w:p>
        </w:tc>
        <w:tc>
          <w:tcPr>
            <w:tcW w:w="0" w:type="auto"/>
          </w:tcPr>
          <w:p w14:paraId="2D38F1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Melampsora laricis-populina</w:t>
            </w:r>
          </w:p>
        </w:tc>
        <w:tc>
          <w:tcPr>
            <w:tcW w:w="0" w:type="auto"/>
          </w:tcPr>
          <w:p w14:paraId="7C95DDF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1C705E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131</w:t>
            </w:r>
          </w:p>
        </w:tc>
        <w:tc>
          <w:tcPr>
            <w:tcW w:w="0" w:type="auto"/>
          </w:tcPr>
          <w:p w14:paraId="3404AB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Moniliophthora perniciosa FA553</w:t>
            </w:r>
          </w:p>
        </w:tc>
        <w:tc>
          <w:tcPr>
            <w:tcW w:w="0" w:type="auto"/>
          </w:tcPr>
          <w:p w14:paraId="32247A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3C8713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132</w:t>
            </w:r>
          </w:p>
        </w:tc>
        <w:tc>
          <w:tcPr>
            <w:tcW w:w="0" w:type="auto"/>
          </w:tcPr>
          <w:p w14:paraId="68DE46D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Phanerochaete chrysosporium P-78</w:t>
            </w:r>
          </w:p>
        </w:tc>
        <w:tc>
          <w:tcPr>
            <w:tcW w:w="0" w:type="auto"/>
          </w:tcPr>
          <w:p w14:paraId="325040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4BBDE68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133</w:t>
            </w:r>
          </w:p>
        </w:tc>
        <w:tc>
          <w:tcPr>
            <w:tcW w:w="0" w:type="auto"/>
          </w:tcPr>
          <w:p w14:paraId="14C9F9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Pleurotus ostreatus PC15</w:t>
            </w:r>
          </w:p>
        </w:tc>
        <w:tc>
          <w:tcPr>
            <w:tcW w:w="0" w:type="auto"/>
          </w:tcPr>
          <w:p w14:paraId="237823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52FA31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134</w:t>
            </w:r>
          </w:p>
        </w:tc>
        <w:tc>
          <w:tcPr>
            <w:tcW w:w="0" w:type="auto"/>
          </w:tcPr>
          <w:p w14:paraId="4134A7A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Postia placenta</w:t>
            </w:r>
          </w:p>
        </w:tc>
        <w:tc>
          <w:tcPr>
            <w:tcW w:w="0" w:type="auto"/>
          </w:tcPr>
          <w:p w14:paraId="1C106B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3D07C2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135</w:t>
            </w:r>
          </w:p>
        </w:tc>
        <w:tc>
          <w:tcPr>
            <w:tcW w:w="0" w:type="auto"/>
          </w:tcPr>
          <w:p w14:paraId="7AF009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Puccinia graminis</w:t>
            </w:r>
          </w:p>
        </w:tc>
        <w:tc>
          <w:tcPr>
            <w:tcW w:w="0" w:type="auto"/>
          </w:tcPr>
          <w:p w14:paraId="65AF3A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0E60B9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136</w:t>
            </w:r>
          </w:p>
        </w:tc>
        <w:tc>
          <w:tcPr>
            <w:tcW w:w="0" w:type="auto"/>
          </w:tcPr>
          <w:p w14:paraId="151DBF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Schizophyllum commune</w:t>
            </w:r>
          </w:p>
        </w:tc>
        <w:tc>
          <w:tcPr>
            <w:tcW w:w="0" w:type="auto"/>
          </w:tcPr>
          <w:p w14:paraId="315B42E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152334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137</w:t>
            </w:r>
          </w:p>
        </w:tc>
        <w:tc>
          <w:tcPr>
            <w:tcW w:w="0" w:type="auto"/>
          </w:tcPr>
          <w:p w14:paraId="6BE630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Serpula lacrymans S7_3</w:t>
            </w:r>
          </w:p>
        </w:tc>
        <w:tc>
          <w:tcPr>
            <w:tcW w:w="0" w:type="auto"/>
          </w:tcPr>
          <w:p w14:paraId="78E283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24D692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138</w:t>
            </w:r>
          </w:p>
        </w:tc>
        <w:tc>
          <w:tcPr>
            <w:tcW w:w="0" w:type="auto"/>
          </w:tcPr>
          <w:p w14:paraId="2737DC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Sporobolomyces roseus</w:t>
            </w:r>
          </w:p>
        </w:tc>
        <w:tc>
          <w:tcPr>
            <w:tcW w:w="0" w:type="auto"/>
          </w:tcPr>
          <w:p w14:paraId="250335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07368B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139</w:t>
            </w:r>
          </w:p>
        </w:tc>
        <w:tc>
          <w:tcPr>
            <w:tcW w:w="0" w:type="auto"/>
          </w:tcPr>
          <w:p w14:paraId="1E35993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Tremella mesenterica Fries</w:t>
            </w:r>
          </w:p>
        </w:tc>
        <w:tc>
          <w:tcPr>
            <w:tcW w:w="0" w:type="auto"/>
          </w:tcPr>
          <w:p w14:paraId="0942E05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65A546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140</w:t>
            </w:r>
          </w:p>
        </w:tc>
        <w:tc>
          <w:tcPr>
            <w:tcW w:w="0" w:type="auto"/>
          </w:tcPr>
          <w:p w14:paraId="2289EF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Ustilago maydis</w:t>
            </w:r>
          </w:p>
        </w:tc>
        <w:tc>
          <w:tcPr>
            <w:tcW w:w="0" w:type="auto"/>
          </w:tcPr>
          <w:p w14:paraId="20BF23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Basidiomycota</w:t>
            </w:r>
          </w:p>
        </w:tc>
        <w:tc>
          <w:tcPr>
            <w:tcW w:w="0" w:type="auto"/>
          </w:tcPr>
          <w:p w14:paraId="5FBAA5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141</w:t>
            </w:r>
          </w:p>
        </w:tc>
        <w:tc>
          <w:tcPr>
            <w:tcW w:w="0" w:type="auto"/>
          </w:tcPr>
          <w:p w14:paraId="49C16B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Mucor circinelloides</w:t>
            </w:r>
          </w:p>
        </w:tc>
        <w:tc>
          <w:tcPr>
            <w:tcW w:w="0" w:type="auto"/>
          </w:tcPr>
          <w:p w14:paraId="1C53A57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Mucoromycotina</w:t>
            </w:r>
          </w:p>
        </w:tc>
        <w:tc>
          <w:tcPr>
            <w:tcW w:w="0" w:type="auto"/>
          </w:tcPr>
          <w:p w14:paraId="4FFEEE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142</w:t>
            </w:r>
          </w:p>
        </w:tc>
        <w:tc>
          <w:tcPr>
            <w:tcW w:w="0" w:type="auto"/>
          </w:tcPr>
          <w:p w14:paraId="7FDE6D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Phycomyces blakesleeanus</w:t>
            </w:r>
          </w:p>
        </w:tc>
        <w:tc>
          <w:tcPr>
            <w:tcW w:w="0" w:type="auto"/>
          </w:tcPr>
          <w:p w14:paraId="1321DC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Mucoromycotina</w:t>
            </w:r>
          </w:p>
        </w:tc>
        <w:tc>
          <w:tcPr>
            <w:tcW w:w="0" w:type="auto"/>
          </w:tcPr>
          <w:p w14:paraId="150BD7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143</w:t>
            </w:r>
          </w:p>
        </w:tc>
        <w:tc>
          <w:tcPr>
            <w:tcW w:w="0" w:type="auto"/>
          </w:tcPr>
          <w:p w14:paraId="060E4F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Rhizopus oryzae</w:t>
            </w:r>
          </w:p>
        </w:tc>
        <w:tc>
          <w:tcPr>
            <w:tcW w:w="0" w:type="auto"/>
          </w:tcPr>
          <w:p w14:paraId="6E0930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Mucoromycotina</w:t>
            </w:r>
          </w:p>
        </w:tc>
        <w:tc>
          <w:tcPr>
            <w:tcW w:w="0" w:type="auto"/>
          </w:tcPr>
          <w:p w14:paraId="71A426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144</w:t>
            </w:r>
          </w:p>
        </w:tc>
        <w:tc>
          <w:tcPr>
            <w:tcW w:w="0" w:type="auto"/>
          </w:tcPr>
          <w:p w14:paraId="027BD8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Batrachochytrium dendrobatidis</w:t>
            </w:r>
          </w:p>
        </w:tc>
        <w:tc>
          <w:tcPr>
            <w:tcW w:w="0" w:type="auto"/>
          </w:tcPr>
          <w:p w14:paraId="642687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Chytridiomycota</w:t>
            </w:r>
          </w:p>
        </w:tc>
        <w:tc>
          <w:tcPr>
            <w:tcW w:w="0" w:type="auto"/>
          </w:tcPr>
          <w:p w14:paraId="352244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145</w:t>
            </w:r>
          </w:p>
        </w:tc>
        <w:tc>
          <w:tcPr>
            <w:tcW w:w="0" w:type="auto"/>
          </w:tcPr>
          <w:p w14:paraId="68159F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Spizellomyces punctatus</w:t>
            </w:r>
          </w:p>
        </w:tc>
        <w:tc>
          <w:tcPr>
            <w:tcW w:w="0" w:type="auto"/>
          </w:tcPr>
          <w:p w14:paraId="209AE7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Chytridiomycota</w:t>
            </w:r>
          </w:p>
        </w:tc>
        <w:tc>
          <w:tcPr>
            <w:tcW w:w="0" w:type="auto"/>
          </w:tcPr>
          <w:p w14:paraId="71ABE5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146</w:t>
            </w:r>
          </w:p>
        </w:tc>
        <w:tc>
          <w:tcPr>
            <w:tcW w:w="0" w:type="auto"/>
          </w:tcPr>
          <w:p w14:paraId="4A4CAF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Encephalitozoon hellem</w:t>
            </w:r>
          </w:p>
        </w:tc>
        <w:tc>
          <w:tcPr>
            <w:tcW w:w="0" w:type="auto"/>
          </w:tcPr>
          <w:p w14:paraId="7AFB888F" w14:textId="3488E0B4"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1EB2CF8F" w14:textId="02FDC22F"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147</w:t>
            </w:r>
          </w:p>
        </w:tc>
        <w:tc>
          <w:tcPr>
            <w:tcW w:w="0" w:type="auto"/>
          </w:tcPr>
          <w:p w14:paraId="60E11D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Encephalitozoon intestinalis</w:t>
            </w:r>
          </w:p>
        </w:tc>
        <w:tc>
          <w:tcPr>
            <w:tcW w:w="0" w:type="auto"/>
          </w:tcPr>
          <w:p w14:paraId="372CB2B7" w14:textId="4DABDC22"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48D0D75E" w14:textId="1A1CFC50"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148</w:t>
            </w:r>
          </w:p>
        </w:tc>
        <w:tc>
          <w:tcPr>
            <w:tcW w:w="0" w:type="auto"/>
          </w:tcPr>
          <w:p w14:paraId="67A159C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Encephalitozoon cuniculi</w:t>
            </w:r>
          </w:p>
        </w:tc>
        <w:tc>
          <w:tcPr>
            <w:tcW w:w="0" w:type="auto"/>
          </w:tcPr>
          <w:p w14:paraId="33FDA113" w14:textId="1BC147E7"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24192CD2" w14:textId="53A61D2C"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149</w:t>
            </w:r>
          </w:p>
        </w:tc>
        <w:tc>
          <w:tcPr>
            <w:tcW w:w="0" w:type="auto"/>
          </w:tcPr>
          <w:p w14:paraId="5F5EAB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Nosema ceranae</w:t>
            </w:r>
          </w:p>
        </w:tc>
        <w:tc>
          <w:tcPr>
            <w:tcW w:w="0" w:type="auto"/>
          </w:tcPr>
          <w:p w14:paraId="4DD9527C" w14:textId="761C64C2"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253E2BED" w14:textId="7BD3E97F"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150</w:t>
            </w:r>
          </w:p>
        </w:tc>
        <w:tc>
          <w:tcPr>
            <w:tcW w:w="0" w:type="auto"/>
          </w:tcPr>
          <w:p w14:paraId="6C328A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Enterocytozoon bieneusi</w:t>
            </w:r>
          </w:p>
        </w:tc>
        <w:tc>
          <w:tcPr>
            <w:tcW w:w="0" w:type="auto"/>
          </w:tcPr>
          <w:p w14:paraId="69EC1C7E" w14:textId="04290AC2"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220DEB83" w14:textId="19793DC2"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151</w:t>
            </w:r>
          </w:p>
        </w:tc>
        <w:tc>
          <w:tcPr>
            <w:tcW w:w="0" w:type="auto"/>
          </w:tcPr>
          <w:p w14:paraId="58AA50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Antonospora locustae</w:t>
            </w:r>
          </w:p>
        </w:tc>
        <w:tc>
          <w:tcPr>
            <w:tcW w:w="0" w:type="auto"/>
          </w:tcPr>
          <w:p w14:paraId="18CE447D" w14:textId="32D7F195"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3C263E9C" w14:textId="34D9E39F"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152</w:t>
            </w:r>
          </w:p>
        </w:tc>
        <w:tc>
          <w:tcPr>
            <w:tcW w:w="0" w:type="auto"/>
          </w:tcPr>
          <w:p w14:paraId="3DD765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Edhazardia aedis</w:t>
            </w:r>
          </w:p>
        </w:tc>
        <w:tc>
          <w:tcPr>
            <w:tcW w:w="0" w:type="auto"/>
          </w:tcPr>
          <w:p w14:paraId="0B5FA89E" w14:textId="54718CAC"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6FD4796E" w14:textId="427F6F20"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153</w:t>
            </w:r>
          </w:p>
        </w:tc>
        <w:tc>
          <w:tcPr>
            <w:tcW w:w="0" w:type="auto"/>
          </w:tcPr>
          <w:p w14:paraId="161064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Vavraia culicis floridensis</w:t>
            </w:r>
          </w:p>
        </w:tc>
        <w:tc>
          <w:tcPr>
            <w:tcW w:w="0" w:type="auto"/>
          </w:tcPr>
          <w:p w14:paraId="0DD99EE9" w14:textId="4D32C1FB"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70B1FF9F" w14:textId="0C5D7E80"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154</w:t>
            </w:r>
          </w:p>
        </w:tc>
        <w:tc>
          <w:tcPr>
            <w:tcW w:w="0" w:type="auto"/>
          </w:tcPr>
          <w:p w14:paraId="0B8F5E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Nematocida parisii</w:t>
            </w:r>
          </w:p>
        </w:tc>
        <w:tc>
          <w:tcPr>
            <w:tcW w:w="0" w:type="auto"/>
          </w:tcPr>
          <w:p w14:paraId="1629E59E" w14:textId="11ADB5F6"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605A94F2" w14:textId="4E8DE55D"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155</w:t>
            </w:r>
          </w:p>
        </w:tc>
        <w:tc>
          <w:tcPr>
            <w:tcW w:w="0" w:type="auto"/>
          </w:tcPr>
          <w:p w14:paraId="76B904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Anncaliia algerae PRA339</w:t>
            </w:r>
          </w:p>
        </w:tc>
        <w:tc>
          <w:tcPr>
            <w:tcW w:w="0" w:type="auto"/>
          </w:tcPr>
          <w:p w14:paraId="32F6388B" w14:textId="05869B22"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2AE40D88" w14:textId="68BDA9AA"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156</w:t>
            </w:r>
          </w:p>
        </w:tc>
        <w:tc>
          <w:tcPr>
            <w:tcW w:w="0" w:type="auto"/>
          </w:tcPr>
          <w:p w14:paraId="651AD8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Vittaforma corneae</w:t>
            </w:r>
          </w:p>
        </w:tc>
        <w:tc>
          <w:tcPr>
            <w:tcW w:w="0" w:type="auto"/>
          </w:tcPr>
          <w:p w14:paraId="51EA11A4" w14:textId="6F5FFA25"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c>
          <w:tcPr>
            <w:tcW w:w="0" w:type="auto"/>
          </w:tcPr>
          <w:p w14:paraId="1BB39579" w14:textId="15583213" w:rsidR="007C0D28" w:rsidRPr="00076E91" w:rsidRDefault="0057765D" w:rsidP="008D799A">
            <w:pPr>
              <w:spacing w:line="360" w:lineRule="auto"/>
              <w:rPr>
                <w:rFonts w:ascii="Palatino Linotype" w:hAnsi="Palatino Linotype"/>
                <w:sz w:val="24"/>
                <w:szCs w:val="24"/>
              </w:rPr>
            </w:pPr>
            <w:r w:rsidRPr="00076E91">
              <w:rPr>
                <w:rFonts w:ascii="Palatino Linotype" w:hAnsi="Palatino Linotype"/>
                <w:sz w:val="24"/>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157</w:t>
            </w:r>
          </w:p>
        </w:tc>
        <w:tc>
          <w:tcPr>
            <w:tcW w:w="0" w:type="auto"/>
          </w:tcPr>
          <w:p w14:paraId="567EE6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Anas platyrhynchos</w:t>
            </w:r>
          </w:p>
        </w:tc>
        <w:tc>
          <w:tcPr>
            <w:tcW w:w="0" w:type="auto"/>
          </w:tcPr>
          <w:p w14:paraId="5D653E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01182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158</w:t>
            </w:r>
          </w:p>
        </w:tc>
        <w:tc>
          <w:tcPr>
            <w:tcW w:w="0" w:type="auto"/>
          </w:tcPr>
          <w:p w14:paraId="462C3F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Latimeria chalumnae</w:t>
            </w:r>
          </w:p>
        </w:tc>
        <w:tc>
          <w:tcPr>
            <w:tcW w:w="0" w:type="auto"/>
          </w:tcPr>
          <w:p w14:paraId="2A85EE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F29E9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159</w:t>
            </w:r>
          </w:p>
        </w:tc>
        <w:tc>
          <w:tcPr>
            <w:tcW w:w="0" w:type="auto"/>
          </w:tcPr>
          <w:p w14:paraId="641B7A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mustela putorius furo</w:t>
            </w:r>
          </w:p>
        </w:tc>
        <w:tc>
          <w:tcPr>
            <w:tcW w:w="0" w:type="auto"/>
          </w:tcPr>
          <w:p w14:paraId="0D3F8D0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A1146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160</w:t>
            </w:r>
          </w:p>
        </w:tc>
        <w:tc>
          <w:tcPr>
            <w:tcW w:w="0" w:type="auto"/>
          </w:tcPr>
          <w:p w14:paraId="7A82BA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Linepithema humile</w:t>
            </w:r>
          </w:p>
        </w:tc>
        <w:tc>
          <w:tcPr>
            <w:tcW w:w="0" w:type="auto"/>
          </w:tcPr>
          <w:p w14:paraId="042830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4EA11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161</w:t>
            </w:r>
          </w:p>
        </w:tc>
        <w:tc>
          <w:tcPr>
            <w:tcW w:w="0" w:type="auto"/>
          </w:tcPr>
          <w:p w14:paraId="704E13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Pelodiscus sinensis</w:t>
            </w:r>
          </w:p>
        </w:tc>
        <w:tc>
          <w:tcPr>
            <w:tcW w:w="0" w:type="auto"/>
          </w:tcPr>
          <w:p w14:paraId="7E5DEF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4ADEA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162</w:t>
            </w:r>
          </w:p>
        </w:tc>
        <w:tc>
          <w:tcPr>
            <w:tcW w:w="0" w:type="auto"/>
          </w:tcPr>
          <w:p w14:paraId="363567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Acropora digitifera</w:t>
            </w:r>
          </w:p>
        </w:tc>
        <w:tc>
          <w:tcPr>
            <w:tcW w:w="0" w:type="auto"/>
          </w:tcPr>
          <w:p w14:paraId="39D9F0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8EFA1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163</w:t>
            </w:r>
          </w:p>
        </w:tc>
        <w:tc>
          <w:tcPr>
            <w:tcW w:w="0" w:type="auto"/>
          </w:tcPr>
          <w:p w14:paraId="4F90CA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Acyrthosiphon pisum</w:t>
            </w:r>
          </w:p>
        </w:tc>
        <w:tc>
          <w:tcPr>
            <w:tcW w:w="0" w:type="auto"/>
          </w:tcPr>
          <w:p w14:paraId="00A3EB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B99EF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164</w:t>
            </w:r>
          </w:p>
        </w:tc>
        <w:tc>
          <w:tcPr>
            <w:tcW w:w="0" w:type="auto"/>
          </w:tcPr>
          <w:p w14:paraId="60BBE0D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Aedes aegypti</w:t>
            </w:r>
          </w:p>
        </w:tc>
        <w:tc>
          <w:tcPr>
            <w:tcW w:w="0" w:type="auto"/>
          </w:tcPr>
          <w:p w14:paraId="22AD16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54EDF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165</w:t>
            </w:r>
          </w:p>
        </w:tc>
        <w:tc>
          <w:tcPr>
            <w:tcW w:w="0" w:type="auto"/>
          </w:tcPr>
          <w:p w14:paraId="0DF418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Ailuropoda melanoleuca</w:t>
            </w:r>
          </w:p>
        </w:tc>
        <w:tc>
          <w:tcPr>
            <w:tcW w:w="0" w:type="auto"/>
          </w:tcPr>
          <w:p w14:paraId="686C4C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DCF24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166</w:t>
            </w:r>
          </w:p>
        </w:tc>
        <w:tc>
          <w:tcPr>
            <w:tcW w:w="0" w:type="auto"/>
          </w:tcPr>
          <w:p w14:paraId="37D64E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Amphimedon queenslandica</w:t>
            </w:r>
          </w:p>
        </w:tc>
        <w:tc>
          <w:tcPr>
            <w:tcW w:w="0" w:type="auto"/>
          </w:tcPr>
          <w:p w14:paraId="33834E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F5EB9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167</w:t>
            </w:r>
          </w:p>
        </w:tc>
        <w:tc>
          <w:tcPr>
            <w:tcW w:w="0" w:type="auto"/>
          </w:tcPr>
          <w:p w14:paraId="7941B0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Anolis carolinensis</w:t>
            </w:r>
          </w:p>
        </w:tc>
        <w:tc>
          <w:tcPr>
            <w:tcW w:w="0" w:type="auto"/>
          </w:tcPr>
          <w:p w14:paraId="6826AA9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E6A370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168</w:t>
            </w:r>
          </w:p>
        </w:tc>
        <w:tc>
          <w:tcPr>
            <w:tcW w:w="0" w:type="auto"/>
          </w:tcPr>
          <w:p w14:paraId="6092B57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Anopheles gambiae</w:t>
            </w:r>
          </w:p>
        </w:tc>
        <w:tc>
          <w:tcPr>
            <w:tcW w:w="0" w:type="auto"/>
          </w:tcPr>
          <w:p w14:paraId="774938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F097A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169</w:t>
            </w:r>
          </w:p>
        </w:tc>
        <w:tc>
          <w:tcPr>
            <w:tcW w:w="0" w:type="auto"/>
          </w:tcPr>
          <w:p w14:paraId="43CE5C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Apis mellifera</w:t>
            </w:r>
          </w:p>
        </w:tc>
        <w:tc>
          <w:tcPr>
            <w:tcW w:w="0" w:type="auto"/>
          </w:tcPr>
          <w:p w14:paraId="5EC62E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3EF82F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170</w:t>
            </w:r>
          </w:p>
        </w:tc>
        <w:tc>
          <w:tcPr>
            <w:tcW w:w="0" w:type="auto"/>
          </w:tcPr>
          <w:p w14:paraId="2CED3C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Bombyx mori</w:t>
            </w:r>
          </w:p>
        </w:tc>
        <w:tc>
          <w:tcPr>
            <w:tcW w:w="0" w:type="auto"/>
          </w:tcPr>
          <w:p w14:paraId="242E32B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B5C05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171</w:t>
            </w:r>
          </w:p>
        </w:tc>
        <w:tc>
          <w:tcPr>
            <w:tcW w:w="0" w:type="auto"/>
          </w:tcPr>
          <w:p w14:paraId="7E291E9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Bos taurus</w:t>
            </w:r>
          </w:p>
        </w:tc>
        <w:tc>
          <w:tcPr>
            <w:tcW w:w="0" w:type="auto"/>
          </w:tcPr>
          <w:p w14:paraId="0A8829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4B883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172</w:t>
            </w:r>
          </w:p>
        </w:tc>
        <w:tc>
          <w:tcPr>
            <w:tcW w:w="0" w:type="auto"/>
          </w:tcPr>
          <w:p w14:paraId="097582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Branchiostoma floridae</w:t>
            </w:r>
          </w:p>
        </w:tc>
        <w:tc>
          <w:tcPr>
            <w:tcW w:w="0" w:type="auto"/>
          </w:tcPr>
          <w:p w14:paraId="7C0AFB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C4FC7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173</w:t>
            </w:r>
          </w:p>
        </w:tc>
        <w:tc>
          <w:tcPr>
            <w:tcW w:w="0" w:type="auto"/>
          </w:tcPr>
          <w:p w14:paraId="10711B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Caenorhabditis brenneri 2851</w:t>
            </w:r>
          </w:p>
        </w:tc>
        <w:tc>
          <w:tcPr>
            <w:tcW w:w="0" w:type="auto"/>
          </w:tcPr>
          <w:p w14:paraId="5E45AC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1E610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174</w:t>
            </w:r>
          </w:p>
        </w:tc>
        <w:tc>
          <w:tcPr>
            <w:tcW w:w="0" w:type="auto"/>
          </w:tcPr>
          <w:p w14:paraId="21B669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Caenorhabditis brenneri 70</w:t>
            </w:r>
          </w:p>
        </w:tc>
        <w:tc>
          <w:tcPr>
            <w:tcW w:w="0" w:type="auto"/>
          </w:tcPr>
          <w:p w14:paraId="6DED92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E21D57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175</w:t>
            </w:r>
          </w:p>
        </w:tc>
        <w:tc>
          <w:tcPr>
            <w:tcW w:w="0" w:type="auto"/>
          </w:tcPr>
          <w:p w14:paraId="28D191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Caenorhabditis elegans</w:t>
            </w:r>
          </w:p>
        </w:tc>
        <w:tc>
          <w:tcPr>
            <w:tcW w:w="0" w:type="auto"/>
          </w:tcPr>
          <w:p w14:paraId="0ACF3A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AF1C2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176</w:t>
            </w:r>
          </w:p>
        </w:tc>
        <w:tc>
          <w:tcPr>
            <w:tcW w:w="0" w:type="auto"/>
          </w:tcPr>
          <w:p w14:paraId="66701C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Caenorhabditis japonica</w:t>
            </w:r>
          </w:p>
        </w:tc>
        <w:tc>
          <w:tcPr>
            <w:tcW w:w="0" w:type="auto"/>
          </w:tcPr>
          <w:p w14:paraId="75FA2D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9A7FA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177</w:t>
            </w:r>
          </w:p>
        </w:tc>
        <w:tc>
          <w:tcPr>
            <w:tcW w:w="0" w:type="auto"/>
          </w:tcPr>
          <w:p w14:paraId="45527AC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Caenorhabditis remanei</w:t>
            </w:r>
          </w:p>
        </w:tc>
        <w:tc>
          <w:tcPr>
            <w:tcW w:w="0" w:type="auto"/>
          </w:tcPr>
          <w:p w14:paraId="083DDF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8C02A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178</w:t>
            </w:r>
          </w:p>
        </w:tc>
        <w:tc>
          <w:tcPr>
            <w:tcW w:w="0" w:type="auto"/>
          </w:tcPr>
          <w:p w14:paraId="78BB64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Callithrix jacchus</w:t>
            </w:r>
          </w:p>
        </w:tc>
        <w:tc>
          <w:tcPr>
            <w:tcW w:w="0" w:type="auto"/>
          </w:tcPr>
          <w:p w14:paraId="481261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43E88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179</w:t>
            </w:r>
          </w:p>
        </w:tc>
        <w:tc>
          <w:tcPr>
            <w:tcW w:w="0" w:type="auto"/>
          </w:tcPr>
          <w:p w14:paraId="1870D0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Canis familiaris</w:t>
            </w:r>
          </w:p>
        </w:tc>
        <w:tc>
          <w:tcPr>
            <w:tcW w:w="0" w:type="auto"/>
          </w:tcPr>
          <w:p w14:paraId="3AE95FE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61113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180</w:t>
            </w:r>
          </w:p>
        </w:tc>
        <w:tc>
          <w:tcPr>
            <w:tcW w:w="0" w:type="auto"/>
          </w:tcPr>
          <w:p w14:paraId="32653C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Capitella capitata</w:t>
            </w:r>
          </w:p>
        </w:tc>
        <w:tc>
          <w:tcPr>
            <w:tcW w:w="0" w:type="auto"/>
          </w:tcPr>
          <w:p w14:paraId="70D35F3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7F908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181</w:t>
            </w:r>
          </w:p>
        </w:tc>
        <w:tc>
          <w:tcPr>
            <w:tcW w:w="0" w:type="auto"/>
          </w:tcPr>
          <w:p w14:paraId="475FAB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Cavia porcellus</w:t>
            </w:r>
          </w:p>
        </w:tc>
        <w:tc>
          <w:tcPr>
            <w:tcW w:w="0" w:type="auto"/>
          </w:tcPr>
          <w:p w14:paraId="3C4ED0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6AF5C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182</w:t>
            </w:r>
          </w:p>
        </w:tc>
        <w:tc>
          <w:tcPr>
            <w:tcW w:w="0" w:type="auto"/>
          </w:tcPr>
          <w:p w14:paraId="53DB35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Choloepus hoffmanni</w:t>
            </w:r>
          </w:p>
        </w:tc>
        <w:tc>
          <w:tcPr>
            <w:tcW w:w="0" w:type="auto"/>
          </w:tcPr>
          <w:p w14:paraId="1B9ED28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6FEB7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183</w:t>
            </w:r>
          </w:p>
        </w:tc>
        <w:tc>
          <w:tcPr>
            <w:tcW w:w="0" w:type="auto"/>
          </w:tcPr>
          <w:p w14:paraId="57C3BE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Ciona intestinalis</w:t>
            </w:r>
          </w:p>
        </w:tc>
        <w:tc>
          <w:tcPr>
            <w:tcW w:w="0" w:type="auto"/>
          </w:tcPr>
          <w:p w14:paraId="0B7A1E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6F1D2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184</w:t>
            </w:r>
          </w:p>
        </w:tc>
        <w:tc>
          <w:tcPr>
            <w:tcW w:w="0" w:type="auto"/>
          </w:tcPr>
          <w:p w14:paraId="2AF0F8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Ciona savignyi</w:t>
            </w:r>
          </w:p>
        </w:tc>
        <w:tc>
          <w:tcPr>
            <w:tcW w:w="0" w:type="auto"/>
          </w:tcPr>
          <w:p w14:paraId="79883D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A9EFF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185</w:t>
            </w:r>
          </w:p>
        </w:tc>
        <w:tc>
          <w:tcPr>
            <w:tcW w:w="0" w:type="auto"/>
          </w:tcPr>
          <w:p w14:paraId="4B902F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Culex pipiens quinquefasciatus</w:t>
            </w:r>
          </w:p>
        </w:tc>
        <w:tc>
          <w:tcPr>
            <w:tcW w:w="0" w:type="auto"/>
          </w:tcPr>
          <w:p w14:paraId="757ADF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5E771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186</w:t>
            </w:r>
          </w:p>
        </w:tc>
        <w:tc>
          <w:tcPr>
            <w:tcW w:w="0" w:type="auto"/>
          </w:tcPr>
          <w:p w14:paraId="6244B2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Danio rerio</w:t>
            </w:r>
          </w:p>
        </w:tc>
        <w:tc>
          <w:tcPr>
            <w:tcW w:w="0" w:type="auto"/>
          </w:tcPr>
          <w:p w14:paraId="007280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3B185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187</w:t>
            </w:r>
          </w:p>
        </w:tc>
        <w:tc>
          <w:tcPr>
            <w:tcW w:w="0" w:type="auto"/>
          </w:tcPr>
          <w:p w14:paraId="3FF49A7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Daphnia pulex</w:t>
            </w:r>
          </w:p>
        </w:tc>
        <w:tc>
          <w:tcPr>
            <w:tcW w:w="0" w:type="auto"/>
          </w:tcPr>
          <w:p w14:paraId="25D5CE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6638C7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188</w:t>
            </w:r>
          </w:p>
        </w:tc>
        <w:tc>
          <w:tcPr>
            <w:tcW w:w="0" w:type="auto"/>
          </w:tcPr>
          <w:p w14:paraId="258026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Dasypus novemcinctus</w:t>
            </w:r>
          </w:p>
        </w:tc>
        <w:tc>
          <w:tcPr>
            <w:tcW w:w="0" w:type="auto"/>
          </w:tcPr>
          <w:p w14:paraId="4050F1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C4264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189</w:t>
            </w:r>
          </w:p>
        </w:tc>
        <w:tc>
          <w:tcPr>
            <w:tcW w:w="0" w:type="auto"/>
          </w:tcPr>
          <w:p w14:paraId="616479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Dipodomys ordii</w:t>
            </w:r>
          </w:p>
        </w:tc>
        <w:tc>
          <w:tcPr>
            <w:tcW w:w="0" w:type="auto"/>
          </w:tcPr>
          <w:p w14:paraId="66979E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1ACDF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190</w:t>
            </w:r>
          </w:p>
        </w:tc>
        <w:tc>
          <w:tcPr>
            <w:tcW w:w="0" w:type="auto"/>
          </w:tcPr>
          <w:p w14:paraId="331B93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ananassae</w:t>
            </w:r>
          </w:p>
        </w:tc>
        <w:tc>
          <w:tcPr>
            <w:tcW w:w="0" w:type="auto"/>
          </w:tcPr>
          <w:p w14:paraId="44088E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75366F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191</w:t>
            </w:r>
          </w:p>
        </w:tc>
        <w:tc>
          <w:tcPr>
            <w:tcW w:w="0" w:type="auto"/>
          </w:tcPr>
          <w:p w14:paraId="0344DFB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erecta</w:t>
            </w:r>
          </w:p>
        </w:tc>
        <w:tc>
          <w:tcPr>
            <w:tcW w:w="0" w:type="auto"/>
          </w:tcPr>
          <w:p w14:paraId="0447F3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7463B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192</w:t>
            </w:r>
          </w:p>
        </w:tc>
        <w:tc>
          <w:tcPr>
            <w:tcW w:w="0" w:type="auto"/>
          </w:tcPr>
          <w:p w14:paraId="28DB846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grimshawi</w:t>
            </w:r>
          </w:p>
        </w:tc>
        <w:tc>
          <w:tcPr>
            <w:tcW w:w="0" w:type="auto"/>
          </w:tcPr>
          <w:p w14:paraId="08743C8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E4346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193</w:t>
            </w:r>
          </w:p>
        </w:tc>
        <w:tc>
          <w:tcPr>
            <w:tcW w:w="0" w:type="auto"/>
          </w:tcPr>
          <w:p w14:paraId="3ED891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melanogaster</w:t>
            </w:r>
          </w:p>
        </w:tc>
        <w:tc>
          <w:tcPr>
            <w:tcW w:w="0" w:type="auto"/>
          </w:tcPr>
          <w:p w14:paraId="154D08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75C67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194</w:t>
            </w:r>
          </w:p>
        </w:tc>
        <w:tc>
          <w:tcPr>
            <w:tcW w:w="0" w:type="auto"/>
          </w:tcPr>
          <w:p w14:paraId="3121A8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mojavensis</w:t>
            </w:r>
          </w:p>
        </w:tc>
        <w:tc>
          <w:tcPr>
            <w:tcW w:w="0" w:type="auto"/>
          </w:tcPr>
          <w:p w14:paraId="733ABB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F4720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195</w:t>
            </w:r>
          </w:p>
        </w:tc>
        <w:tc>
          <w:tcPr>
            <w:tcW w:w="0" w:type="auto"/>
          </w:tcPr>
          <w:p w14:paraId="3B9EF6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persimilis</w:t>
            </w:r>
          </w:p>
        </w:tc>
        <w:tc>
          <w:tcPr>
            <w:tcW w:w="0" w:type="auto"/>
          </w:tcPr>
          <w:p w14:paraId="5C5865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63FE6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196</w:t>
            </w:r>
          </w:p>
        </w:tc>
        <w:tc>
          <w:tcPr>
            <w:tcW w:w="0" w:type="auto"/>
          </w:tcPr>
          <w:p w14:paraId="223ACC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pseudoobscura</w:t>
            </w:r>
          </w:p>
        </w:tc>
        <w:tc>
          <w:tcPr>
            <w:tcW w:w="0" w:type="auto"/>
          </w:tcPr>
          <w:p w14:paraId="44CBE8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D9A28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197</w:t>
            </w:r>
          </w:p>
        </w:tc>
        <w:tc>
          <w:tcPr>
            <w:tcW w:w="0" w:type="auto"/>
          </w:tcPr>
          <w:p w14:paraId="19CE54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sechellia</w:t>
            </w:r>
          </w:p>
        </w:tc>
        <w:tc>
          <w:tcPr>
            <w:tcW w:w="0" w:type="auto"/>
          </w:tcPr>
          <w:p w14:paraId="1B80F0B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C9E40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198</w:t>
            </w:r>
          </w:p>
        </w:tc>
        <w:tc>
          <w:tcPr>
            <w:tcW w:w="0" w:type="auto"/>
          </w:tcPr>
          <w:p w14:paraId="4D2680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simulans</w:t>
            </w:r>
          </w:p>
        </w:tc>
        <w:tc>
          <w:tcPr>
            <w:tcW w:w="0" w:type="auto"/>
          </w:tcPr>
          <w:p w14:paraId="59105E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41361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199</w:t>
            </w:r>
          </w:p>
        </w:tc>
        <w:tc>
          <w:tcPr>
            <w:tcW w:w="0" w:type="auto"/>
          </w:tcPr>
          <w:p w14:paraId="74560E5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virilis</w:t>
            </w:r>
          </w:p>
        </w:tc>
        <w:tc>
          <w:tcPr>
            <w:tcW w:w="0" w:type="auto"/>
          </w:tcPr>
          <w:p w14:paraId="2471F65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303C7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200</w:t>
            </w:r>
          </w:p>
        </w:tc>
        <w:tc>
          <w:tcPr>
            <w:tcW w:w="0" w:type="auto"/>
          </w:tcPr>
          <w:p w14:paraId="180C72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willistoni</w:t>
            </w:r>
          </w:p>
        </w:tc>
        <w:tc>
          <w:tcPr>
            <w:tcW w:w="0" w:type="auto"/>
          </w:tcPr>
          <w:p w14:paraId="30924B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7720D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201</w:t>
            </w:r>
          </w:p>
        </w:tc>
        <w:tc>
          <w:tcPr>
            <w:tcW w:w="0" w:type="auto"/>
          </w:tcPr>
          <w:p w14:paraId="17A06F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Drosophila yakuba</w:t>
            </w:r>
          </w:p>
        </w:tc>
        <w:tc>
          <w:tcPr>
            <w:tcW w:w="0" w:type="auto"/>
          </w:tcPr>
          <w:p w14:paraId="00EDDD1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046CDF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202</w:t>
            </w:r>
          </w:p>
        </w:tc>
        <w:tc>
          <w:tcPr>
            <w:tcW w:w="0" w:type="auto"/>
          </w:tcPr>
          <w:p w14:paraId="668769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Echinops telfairi</w:t>
            </w:r>
          </w:p>
        </w:tc>
        <w:tc>
          <w:tcPr>
            <w:tcW w:w="0" w:type="auto"/>
          </w:tcPr>
          <w:p w14:paraId="73E734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7E867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203</w:t>
            </w:r>
          </w:p>
        </w:tc>
        <w:tc>
          <w:tcPr>
            <w:tcW w:w="0" w:type="auto"/>
          </w:tcPr>
          <w:p w14:paraId="30933A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Equus caballus</w:t>
            </w:r>
          </w:p>
        </w:tc>
        <w:tc>
          <w:tcPr>
            <w:tcW w:w="0" w:type="auto"/>
          </w:tcPr>
          <w:p w14:paraId="1B4469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A82AEF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204</w:t>
            </w:r>
          </w:p>
        </w:tc>
        <w:tc>
          <w:tcPr>
            <w:tcW w:w="0" w:type="auto"/>
          </w:tcPr>
          <w:p w14:paraId="376946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Erinaceus europaeus</w:t>
            </w:r>
          </w:p>
        </w:tc>
        <w:tc>
          <w:tcPr>
            <w:tcW w:w="0" w:type="auto"/>
          </w:tcPr>
          <w:p w14:paraId="5CB553B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35925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205</w:t>
            </w:r>
          </w:p>
        </w:tc>
        <w:tc>
          <w:tcPr>
            <w:tcW w:w="0" w:type="auto"/>
          </w:tcPr>
          <w:p w14:paraId="1B8E24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Felis catus</w:t>
            </w:r>
          </w:p>
        </w:tc>
        <w:tc>
          <w:tcPr>
            <w:tcW w:w="0" w:type="auto"/>
          </w:tcPr>
          <w:p w14:paraId="370986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38520E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206</w:t>
            </w:r>
          </w:p>
        </w:tc>
        <w:tc>
          <w:tcPr>
            <w:tcW w:w="0" w:type="auto"/>
          </w:tcPr>
          <w:p w14:paraId="75BD80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Takifugu rubripes</w:t>
            </w:r>
          </w:p>
        </w:tc>
        <w:tc>
          <w:tcPr>
            <w:tcW w:w="0" w:type="auto"/>
          </w:tcPr>
          <w:p w14:paraId="01F3BD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EB0CF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207</w:t>
            </w:r>
          </w:p>
        </w:tc>
        <w:tc>
          <w:tcPr>
            <w:tcW w:w="0" w:type="auto"/>
          </w:tcPr>
          <w:p w14:paraId="34242B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Gadus morhua</w:t>
            </w:r>
          </w:p>
        </w:tc>
        <w:tc>
          <w:tcPr>
            <w:tcW w:w="0" w:type="auto"/>
          </w:tcPr>
          <w:p w14:paraId="6AAFF8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BD6D7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208</w:t>
            </w:r>
          </w:p>
        </w:tc>
        <w:tc>
          <w:tcPr>
            <w:tcW w:w="0" w:type="auto"/>
          </w:tcPr>
          <w:p w14:paraId="4B768F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Gallus gallus</w:t>
            </w:r>
          </w:p>
        </w:tc>
        <w:tc>
          <w:tcPr>
            <w:tcW w:w="0" w:type="auto"/>
          </w:tcPr>
          <w:p w14:paraId="1E77DD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77F27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209</w:t>
            </w:r>
          </w:p>
        </w:tc>
        <w:tc>
          <w:tcPr>
            <w:tcW w:w="0" w:type="auto"/>
          </w:tcPr>
          <w:p w14:paraId="333F42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Gasterosteus aculeatus</w:t>
            </w:r>
          </w:p>
        </w:tc>
        <w:tc>
          <w:tcPr>
            <w:tcW w:w="0" w:type="auto"/>
          </w:tcPr>
          <w:p w14:paraId="1CF103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51611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210</w:t>
            </w:r>
          </w:p>
        </w:tc>
        <w:tc>
          <w:tcPr>
            <w:tcW w:w="0" w:type="auto"/>
          </w:tcPr>
          <w:p w14:paraId="57C38B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Gorilla gorilla</w:t>
            </w:r>
          </w:p>
        </w:tc>
        <w:tc>
          <w:tcPr>
            <w:tcW w:w="0" w:type="auto"/>
          </w:tcPr>
          <w:p w14:paraId="03DA11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FE8CD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211</w:t>
            </w:r>
          </w:p>
        </w:tc>
        <w:tc>
          <w:tcPr>
            <w:tcW w:w="0" w:type="auto"/>
          </w:tcPr>
          <w:p w14:paraId="716638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Helobdella robusta</w:t>
            </w:r>
          </w:p>
        </w:tc>
        <w:tc>
          <w:tcPr>
            <w:tcW w:w="0" w:type="auto"/>
          </w:tcPr>
          <w:p w14:paraId="798025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42482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212</w:t>
            </w:r>
          </w:p>
        </w:tc>
        <w:tc>
          <w:tcPr>
            <w:tcW w:w="0" w:type="auto"/>
          </w:tcPr>
          <w:p w14:paraId="4320D4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Homo sapiens</w:t>
            </w:r>
          </w:p>
        </w:tc>
        <w:tc>
          <w:tcPr>
            <w:tcW w:w="0" w:type="auto"/>
          </w:tcPr>
          <w:p w14:paraId="5D92C7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305E3B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213</w:t>
            </w:r>
          </w:p>
        </w:tc>
        <w:tc>
          <w:tcPr>
            <w:tcW w:w="0" w:type="auto"/>
          </w:tcPr>
          <w:p w14:paraId="3E210EE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Hydra magnipapillata</w:t>
            </w:r>
          </w:p>
        </w:tc>
        <w:tc>
          <w:tcPr>
            <w:tcW w:w="0" w:type="auto"/>
          </w:tcPr>
          <w:p w14:paraId="154565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24BE2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214</w:t>
            </w:r>
          </w:p>
        </w:tc>
        <w:tc>
          <w:tcPr>
            <w:tcW w:w="0" w:type="auto"/>
          </w:tcPr>
          <w:p w14:paraId="070188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Ixodes scapularis</w:t>
            </w:r>
          </w:p>
        </w:tc>
        <w:tc>
          <w:tcPr>
            <w:tcW w:w="0" w:type="auto"/>
          </w:tcPr>
          <w:p w14:paraId="60D02C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D52E9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215</w:t>
            </w:r>
          </w:p>
        </w:tc>
        <w:tc>
          <w:tcPr>
            <w:tcW w:w="0" w:type="auto"/>
          </w:tcPr>
          <w:p w14:paraId="5CB70F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Lama pacos</w:t>
            </w:r>
          </w:p>
        </w:tc>
        <w:tc>
          <w:tcPr>
            <w:tcW w:w="0" w:type="auto"/>
          </w:tcPr>
          <w:p w14:paraId="75C9C96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9415B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216</w:t>
            </w:r>
          </w:p>
        </w:tc>
        <w:tc>
          <w:tcPr>
            <w:tcW w:w="0" w:type="auto"/>
          </w:tcPr>
          <w:p w14:paraId="5CD311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Lepisosteus oculatus</w:t>
            </w:r>
          </w:p>
        </w:tc>
        <w:tc>
          <w:tcPr>
            <w:tcW w:w="0" w:type="auto"/>
          </w:tcPr>
          <w:p w14:paraId="285608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7873C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217</w:t>
            </w:r>
          </w:p>
        </w:tc>
        <w:tc>
          <w:tcPr>
            <w:tcW w:w="0" w:type="auto"/>
          </w:tcPr>
          <w:p w14:paraId="33ABC3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Loa loa</w:t>
            </w:r>
          </w:p>
        </w:tc>
        <w:tc>
          <w:tcPr>
            <w:tcW w:w="0" w:type="auto"/>
          </w:tcPr>
          <w:p w14:paraId="5F899F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DC4DA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218</w:t>
            </w:r>
          </w:p>
        </w:tc>
        <w:tc>
          <w:tcPr>
            <w:tcW w:w="0" w:type="auto"/>
          </w:tcPr>
          <w:p w14:paraId="6708F3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Lottia gigantea</w:t>
            </w:r>
          </w:p>
        </w:tc>
        <w:tc>
          <w:tcPr>
            <w:tcW w:w="0" w:type="auto"/>
          </w:tcPr>
          <w:p w14:paraId="5D625F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1FEEF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219</w:t>
            </w:r>
          </w:p>
        </w:tc>
        <w:tc>
          <w:tcPr>
            <w:tcW w:w="0" w:type="auto"/>
          </w:tcPr>
          <w:p w14:paraId="294565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Loxodonta africana</w:t>
            </w:r>
          </w:p>
        </w:tc>
        <w:tc>
          <w:tcPr>
            <w:tcW w:w="0" w:type="auto"/>
          </w:tcPr>
          <w:p w14:paraId="66565E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A6480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220</w:t>
            </w:r>
          </w:p>
        </w:tc>
        <w:tc>
          <w:tcPr>
            <w:tcW w:w="0" w:type="auto"/>
          </w:tcPr>
          <w:p w14:paraId="7D04F9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Macropus eugenii</w:t>
            </w:r>
          </w:p>
        </w:tc>
        <w:tc>
          <w:tcPr>
            <w:tcW w:w="0" w:type="auto"/>
          </w:tcPr>
          <w:p w14:paraId="42E824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ED396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221</w:t>
            </w:r>
          </w:p>
        </w:tc>
        <w:tc>
          <w:tcPr>
            <w:tcW w:w="0" w:type="auto"/>
          </w:tcPr>
          <w:p w14:paraId="3EC6EA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Macaca mulatta</w:t>
            </w:r>
          </w:p>
        </w:tc>
        <w:tc>
          <w:tcPr>
            <w:tcW w:w="0" w:type="auto"/>
          </w:tcPr>
          <w:p w14:paraId="7015AD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AAF26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222</w:t>
            </w:r>
          </w:p>
        </w:tc>
        <w:tc>
          <w:tcPr>
            <w:tcW w:w="0" w:type="auto"/>
          </w:tcPr>
          <w:p w14:paraId="1090A0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Microcebus murinus</w:t>
            </w:r>
          </w:p>
        </w:tc>
        <w:tc>
          <w:tcPr>
            <w:tcW w:w="0" w:type="auto"/>
          </w:tcPr>
          <w:p w14:paraId="1768F0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FDEBD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223</w:t>
            </w:r>
          </w:p>
        </w:tc>
        <w:tc>
          <w:tcPr>
            <w:tcW w:w="0" w:type="auto"/>
          </w:tcPr>
          <w:p w14:paraId="73D971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Monodelphis domestica</w:t>
            </w:r>
          </w:p>
        </w:tc>
        <w:tc>
          <w:tcPr>
            <w:tcW w:w="0" w:type="auto"/>
          </w:tcPr>
          <w:p w14:paraId="77D185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C0565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224</w:t>
            </w:r>
          </w:p>
        </w:tc>
        <w:tc>
          <w:tcPr>
            <w:tcW w:w="0" w:type="auto"/>
          </w:tcPr>
          <w:p w14:paraId="0AF632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Mus musculus</w:t>
            </w:r>
          </w:p>
        </w:tc>
        <w:tc>
          <w:tcPr>
            <w:tcW w:w="0" w:type="auto"/>
          </w:tcPr>
          <w:p w14:paraId="220822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D156A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225</w:t>
            </w:r>
          </w:p>
        </w:tc>
        <w:tc>
          <w:tcPr>
            <w:tcW w:w="0" w:type="auto"/>
          </w:tcPr>
          <w:p w14:paraId="7A737B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Myotis lucifugus</w:t>
            </w:r>
          </w:p>
        </w:tc>
        <w:tc>
          <w:tcPr>
            <w:tcW w:w="0" w:type="auto"/>
          </w:tcPr>
          <w:p w14:paraId="3B623E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2FBB7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226</w:t>
            </w:r>
          </w:p>
        </w:tc>
        <w:tc>
          <w:tcPr>
            <w:tcW w:w="0" w:type="auto"/>
          </w:tcPr>
          <w:p w14:paraId="41EF57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Nasonia vitripennis</w:t>
            </w:r>
          </w:p>
        </w:tc>
        <w:tc>
          <w:tcPr>
            <w:tcW w:w="0" w:type="auto"/>
          </w:tcPr>
          <w:p w14:paraId="15FFB57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DE245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227</w:t>
            </w:r>
          </w:p>
        </w:tc>
        <w:tc>
          <w:tcPr>
            <w:tcW w:w="0" w:type="auto"/>
          </w:tcPr>
          <w:p w14:paraId="1B732E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Nematostella vectensis</w:t>
            </w:r>
          </w:p>
        </w:tc>
        <w:tc>
          <w:tcPr>
            <w:tcW w:w="0" w:type="auto"/>
          </w:tcPr>
          <w:p w14:paraId="2CDC00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F0491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228</w:t>
            </w:r>
          </w:p>
        </w:tc>
        <w:tc>
          <w:tcPr>
            <w:tcW w:w="0" w:type="auto"/>
          </w:tcPr>
          <w:p w14:paraId="683630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Nomascus leucogenys</w:t>
            </w:r>
          </w:p>
        </w:tc>
        <w:tc>
          <w:tcPr>
            <w:tcW w:w="0" w:type="auto"/>
          </w:tcPr>
          <w:p w14:paraId="01FA32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66330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229</w:t>
            </w:r>
          </w:p>
        </w:tc>
        <w:tc>
          <w:tcPr>
            <w:tcW w:w="0" w:type="auto"/>
          </w:tcPr>
          <w:p w14:paraId="038ECB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Ochotona princeps</w:t>
            </w:r>
          </w:p>
        </w:tc>
        <w:tc>
          <w:tcPr>
            <w:tcW w:w="0" w:type="auto"/>
          </w:tcPr>
          <w:p w14:paraId="181E43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C05D7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230</w:t>
            </w:r>
          </w:p>
        </w:tc>
        <w:tc>
          <w:tcPr>
            <w:tcW w:w="0" w:type="auto"/>
          </w:tcPr>
          <w:p w14:paraId="3075C1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Ornithorhynchus anatinus</w:t>
            </w:r>
          </w:p>
        </w:tc>
        <w:tc>
          <w:tcPr>
            <w:tcW w:w="0" w:type="auto"/>
          </w:tcPr>
          <w:p w14:paraId="308C30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D23D3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231</w:t>
            </w:r>
          </w:p>
        </w:tc>
        <w:tc>
          <w:tcPr>
            <w:tcW w:w="0" w:type="auto"/>
          </w:tcPr>
          <w:p w14:paraId="5CF487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Oryctolagus cuniculus</w:t>
            </w:r>
          </w:p>
        </w:tc>
        <w:tc>
          <w:tcPr>
            <w:tcW w:w="0" w:type="auto"/>
          </w:tcPr>
          <w:p w14:paraId="2C0224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93F97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232</w:t>
            </w:r>
          </w:p>
        </w:tc>
        <w:tc>
          <w:tcPr>
            <w:tcW w:w="0" w:type="auto"/>
          </w:tcPr>
          <w:p w14:paraId="38C379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Oryzias latipes</w:t>
            </w:r>
          </w:p>
        </w:tc>
        <w:tc>
          <w:tcPr>
            <w:tcW w:w="0" w:type="auto"/>
          </w:tcPr>
          <w:p w14:paraId="3E10EE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A88CD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233</w:t>
            </w:r>
          </w:p>
        </w:tc>
        <w:tc>
          <w:tcPr>
            <w:tcW w:w="0" w:type="auto"/>
          </w:tcPr>
          <w:p w14:paraId="3CC97F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Otolemur garnettii</w:t>
            </w:r>
          </w:p>
        </w:tc>
        <w:tc>
          <w:tcPr>
            <w:tcW w:w="0" w:type="auto"/>
          </w:tcPr>
          <w:p w14:paraId="193C18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183170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234</w:t>
            </w:r>
          </w:p>
        </w:tc>
        <w:tc>
          <w:tcPr>
            <w:tcW w:w="0" w:type="auto"/>
          </w:tcPr>
          <w:p w14:paraId="5F5134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Pan troglodytes</w:t>
            </w:r>
          </w:p>
        </w:tc>
        <w:tc>
          <w:tcPr>
            <w:tcW w:w="0" w:type="auto"/>
          </w:tcPr>
          <w:p w14:paraId="495078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F31F3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235</w:t>
            </w:r>
          </w:p>
        </w:tc>
        <w:tc>
          <w:tcPr>
            <w:tcW w:w="0" w:type="auto"/>
          </w:tcPr>
          <w:p w14:paraId="353D979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Pediculus humanus</w:t>
            </w:r>
          </w:p>
        </w:tc>
        <w:tc>
          <w:tcPr>
            <w:tcW w:w="0" w:type="auto"/>
          </w:tcPr>
          <w:p w14:paraId="16EC70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79BAB5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236</w:t>
            </w:r>
          </w:p>
        </w:tc>
        <w:tc>
          <w:tcPr>
            <w:tcW w:w="0" w:type="auto"/>
          </w:tcPr>
          <w:p w14:paraId="5BE07F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Petromyzon marinus</w:t>
            </w:r>
          </w:p>
        </w:tc>
        <w:tc>
          <w:tcPr>
            <w:tcW w:w="0" w:type="auto"/>
          </w:tcPr>
          <w:p w14:paraId="4E7581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CF470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237</w:t>
            </w:r>
          </w:p>
        </w:tc>
        <w:tc>
          <w:tcPr>
            <w:tcW w:w="0" w:type="auto"/>
          </w:tcPr>
          <w:p w14:paraId="6D84847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Pongo pygmaeus</w:t>
            </w:r>
          </w:p>
        </w:tc>
        <w:tc>
          <w:tcPr>
            <w:tcW w:w="0" w:type="auto"/>
          </w:tcPr>
          <w:p w14:paraId="0FD9FA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870DE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238</w:t>
            </w:r>
          </w:p>
        </w:tc>
        <w:tc>
          <w:tcPr>
            <w:tcW w:w="0" w:type="auto"/>
          </w:tcPr>
          <w:p w14:paraId="4767765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Pristionchus pacificus</w:t>
            </w:r>
          </w:p>
        </w:tc>
        <w:tc>
          <w:tcPr>
            <w:tcW w:w="0" w:type="auto"/>
          </w:tcPr>
          <w:p w14:paraId="67347C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3A340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239</w:t>
            </w:r>
          </w:p>
        </w:tc>
        <w:tc>
          <w:tcPr>
            <w:tcW w:w="0" w:type="auto"/>
          </w:tcPr>
          <w:p w14:paraId="5E7725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Procavia capensis</w:t>
            </w:r>
          </w:p>
        </w:tc>
        <w:tc>
          <w:tcPr>
            <w:tcW w:w="0" w:type="auto"/>
          </w:tcPr>
          <w:p w14:paraId="1BEC0E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9F5ED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240</w:t>
            </w:r>
          </w:p>
        </w:tc>
        <w:tc>
          <w:tcPr>
            <w:tcW w:w="0" w:type="auto"/>
          </w:tcPr>
          <w:p w14:paraId="5642FB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Pteropus vampyrus</w:t>
            </w:r>
          </w:p>
        </w:tc>
        <w:tc>
          <w:tcPr>
            <w:tcW w:w="0" w:type="auto"/>
          </w:tcPr>
          <w:p w14:paraId="62C067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A5A79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241</w:t>
            </w:r>
          </w:p>
        </w:tc>
        <w:tc>
          <w:tcPr>
            <w:tcW w:w="0" w:type="auto"/>
          </w:tcPr>
          <w:p w14:paraId="1F2587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Rattus norvegicus</w:t>
            </w:r>
          </w:p>
        </w:tc>
        <w:tc>
          <w:tcPr>
            <w:tcW w:w="0" w:type="auto"/>
          </w:tcPr>
          <w:p w14:paraId="7DBF111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5FEF6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242</w:t>
            </w:r>
          </w:p>
        </w:tc>
        <w:tc>
          <w:tcPr>
            <w:tcW w:w="0" w:type="auto"/>
          </w:tcPr>
          <w:p w14:paraId="234BA4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Sarcophilus_harrisii</w:t>
            </w:r>
          </w:p>
        </w:tc>
        <w:tc>
          <w:tcPr>
            <w:tcW w:w="0" w:type="auto"/>
          </w:tcPr>
          <w:p w14:paraId="28014A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549D304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243</w:t>
            </w:r>
          </w:p>
        </w:tc>
        <w:tc>
          <w:tcPr>
            <w:tcW w:w="0" w:type="auto"/>
          </w:tcPr>
          <w:p w14:paraId="22BE10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Schistosoma mansoni</w:t>
            </w:r>
          </w:p>
        </w:tc>
        <w:tc>
          <w:tcPr>
            <w:tcW w:w="0" w:type="auto"/>
          </w:tcPr>
          <w:p w14:paraId="709040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6905B8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244</w:t>
            </w:r>
          </w:p>
        </w:tc>
        <w:tc>
          <w:tcPr>
            <w:tcW w:w="0" w:type="auto"/>
          </w:tcPr>
          <w:p w14:paraId="68ACB1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Sorex araneus</w:t>
            </w:r>
          </w:p>
        </w:tc>
        <w:tc>
          <w:tcPr>
            <w:tcW w:w="0" w:type="auto"/>
          </w:tcPr>
          <w:p w14:paraId="441B9C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26255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245</w:t>
            </w:r>
          </w:p>
        </w:tc>
        <w:tc>
          <w:tcPr>
            <w:tcW w:w="0" w:type="auto"/>
          </w:tcPr>
          <w:p w14:paraId="5AA8988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Spermophilus tridecemlineatus</w:t>
            </w:r>
          </w:p>
        </w:tc>
        <w:tc>
          <w:tcPr>
            <w:tcW w:w="0" w:type="auto"/>
          </w:tcPr>
          <w:p w14:paraId="10F183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C52D3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246</w:t>
            </w:r>
          </w:p>
        </w:tc>
        <w:tc>
          <w:tcPr>
            <w:tcW w:w="0" w:type="auto"/>
          </w:tcPr>
          <w:p w14:paraId="7872EF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Strongylocentrotus purpuratus</w:t>
            </w:r>
          </w:p>
        </w:tc>
        <w:tc>
          <w:tcPr>
            <w:tcW w:w="0" w:type="auto"/>
          </w:tcPr>
          <w:p w14:paraId="6C50EA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74E72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247</w:t>
            </w:r>
          </w:p>
        </w:tc>
        <w:tc>
          <w:tcPr>
            <w:tcW w:w="0" w:type="auto"/>
          </w:tcPr>
          <w:p w14:paraId="0F0C56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Sus scrofa</w:t>
            </w:r>
          </w:p>
        </w:tc>
        <w:tc>
          <w:tcPr>
            <w:tcW w:w="0" w:type="auto"/>
          </w:tcPr>
          <w:p w14:paraId="676B8E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43777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248</w:t>
            </w:r>
          </w:p>
        </w:tc>
        <w:tc>
          <w:tcPr>
            <w:tcW w:w="0" w:type="auto"/>
          </w:tcPr>
          <w:p w14:paraId="4E7070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Taeniopygia guttata</w:t>
            </w:r>
          </w:p>
        </w:tc>
        <w:tc>
          <w:tcPr>
            <w:tcW w:w="0" w:type="auto"/>
          </w:tcPr>
          <w:p w14:paraId="4AAA11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796242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249</w:t>
            </w:r>
          </w:p>
        </w:tc>
        <w:tc>
          <w:tcPr>
            <w:tcW w:w="0" w:type="auto"/>
          </w:tcPr>
          <w:p w14:paraId="7FA0CE5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Tarsius syrichta</w:t>
            </w:r>
          </w:p>
        </w:tc>
        <w:tc>
          <w:tcPr>
            <w:tcW w:w="0" w:type="auto"/>
          </w:tcPr>
          <w:p w14:paraId="5719CB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1399638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250</w:t>
            </w:r>
          </w:p>
        </w:tc>
        <w:tc>
          <w:tcPr>
            <w:tcW w:w="0" w:type="auto"/>
          </w:tcPr>
          <w:p w14:paraId="5E3529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Tetraodon nigroviridis</w:t>
            </w:r>
          </w:p>
        </w:tc>
        <w:tc>
          <w:tcPr>
            <w:tcW w:w="0" w:type="auto"/>
          </w:tcPr>
          <w:p w14:paraId="387D08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FBE8D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251</w:t>
            </w:r>
          </w:p>
        </w:tc>
        <w:tc>
          <w:tcPr>
            <w:tcW w:w="0" w:type="auto"/>
          </w:tcPr>
          <w:p w14:paraId="79D5177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Trichoplax adhaerens</w:t>
            </w:r>
          </w:p>
        </w:tc>
        <w:tc>
          <w:tcPr>
            <w:tcW w:w="0" w:type="auto"/>
          </w:tcPr>
          <w:p w14:paraId="7EF110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010F55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252</w:t>
            </w:r>
          </w:p>
        </w:tc>
        <w:tc>
          <w:tcPr>
            <w:tcW w:w="0" w:type="auto"/>
          </w:tcPr>
          <w:p w14:paraId="45B69F3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Tribolium castaneum</w:t>
            </w:r>
          </w:p>
        </w:tc>
        <w:tc>
          <w:tcPr>
            <w:tcW w:w="0" w:type="auto"/>
          </w:tcPr>
          <w:p w14:paraId="0A0604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23F6CD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253</w:t>
            </w:r>
          </w:p>
        </w:tc>
        <w:tc>
          <w:tcPr>
            <w:tcW w:w="0" w:type="auto"/>
          </w:tcPr>
          <w:p w14:paraId="4EAE97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Tupaia belangeri</w:t>
            </w:r>
          </w:p>
        </w:tc>
        <w:tc>
          <w:tcPr>
            <w:tcW w:w="0" w:type="auto"/>
          </w:tcPr>
          <w:p w14:paraId="1AF80D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9356F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254</w:t>
            </w:r>
          </w:p>
        </w:tc>
        <w:tc>
          <w:tcPr>
            <w:tcW w:w="0" w:type="auto"/>
          </w:tcPr>
          <w:p w14:paraId="2E0D48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Tursiops truncatus</w:t>
            </w:r>
          </w:p>
        </w:tc>
        <w:tc>
          <w:tcPr>
            <w:tcW w:w="0" w:type="auto"/>
          </w:tcPr>
          <w:p w14:paraId="4EB292F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3BC1D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255</w:t>
            </w:r>
          </w:p>
        </w:tc>
        <w:tc>
          <w:tcPr>
            <w:tcW w:w="0" w:type="auto"/>
          </w:tcPr>
          <w:p w14:paraId="6199A29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Wuchereria bancrofti</w:t>
            </w:r>
          </w:p>
        </w:tc>
        <w:tc>
          <w:tcPr>
            <w:tcW w:w="0" w:type="auto"/>
          </w:tcPr>
          <w:p w14:paraId="5DFFE7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3D6BA4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256</w:t>
            </w:r>
          </w:p>
        </w:tc>
        <w:tc>
          <w:tcPr>
            <w:tcW w:w="0" w:type="auto"/>
          </w:tcPr>
          <w:p w14:paraId="500F1F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Xenopus tropicalis</w:t>
            </w:r>
          </w:p>
        </w:tc>
        <w:tc>
          <w:tcPr>
            <w:tcW w:w="0" w:type="auto"/>
          </w:tcPr>
          <w:p w14:paraId="6F2A5C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73806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257</w:t>
            </w:r>
          </w:p>
        </w:tc>
        <w:tc>
          <w:tcPr>
            <w:tcW w:w="0" w:type="auto"/>
          </w:tcPr>
          <w:p w14:paraId="7D69C1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Callorhinchus milii</w:t>
            </w:r>
          </w:p>
        </w:tc>
        <w:tc>
          <w:tcPr>
            <w:tcW w:w="0" w:type="auto"/>
          </w:tcPr>
          <w:p w14:paraId="5D23D2F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Metazoa</w:t>
            </w:r>
          </w:p>
        </w:tc>
        <w:tc>
          <w:tcPr>
            <w:tcW w:w="0" w:type="auto"/>
          </w:tcPr>
          <w:p w14:paraId="4261AA8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258</w:t>
            </w:r>
          </w:p>
        </w:tc>
        <w:tc>
          <w:tcPr>
            <w:tcW w:w="0" w:type="auto"/>
          </w:tcPr>
          <w:p w14:paraId="160FEB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Monosiga brevicollis</w:t>
            </w:r>
          </w:p>
        </w:tc>
        <w:tc>
          <w:tcPr>
            <w:tcW w:w="0" w:type="auto"/>
          </w:tcPr>
          <w:p w14:paraId="7BD9A7A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Monosiga_brevicollis</w:t>
            </w:r>
          </w:p>
        </w:tc>
        <w:tc>
          <w:tcPr>
            <w:tcW w:w="0" w:type="auto"/>
          </w:tcPr>
          <w:p w14:paraId="680093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259</w:t>
            </w:r>
          </w:p>
        </w:tc>
        <w:tc>
          <w:tcPr>
            <w:tcW w:w="0" w:type="auto"/>
          </w:tcPr>
          <w:p w14:paraId="59A42A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Capsaspora owczarzaki</w:t>
            </w:r>
          </w:p>
        </w:tc>
        <w:tc>
          <w:tcPr>
            <w:tcW w:w="0" w:type="auto"/>
          </w:tcPr>
          <w:p w14:paraId="0A0837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Capsaspora_owczarzaki</w:t>
            </w:r>
          </w:p>
        </w:tc>
        <w:tc>
          <w:tcPr>
            <w:tcW w:w="0" w:type="auto"/>
          </w:tcPr>
          <w:p w14:paraId="784055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260</w:t>
            </w:r>
          </w:p>
        </w:tc>
        <w:tc>
          <w:tcPr>
            <w:tcW w:w="0" w:type="auto"/>
          </w:tcPr>
          <w:p w14:paraId="3B9650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Thecamonas trahens</w:t>
            </w:r>
          </w:p>
        </w:tc>
        <w:tc>
          <w:tcPr>
            <w:tcW w:w="0" w:type="auto"/>
          </w:tcPr>
          <w:p w14:paraId="1091B1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Thecamonas_trahens</w:t>
            </w:r>
          </w:p>
        </w:tc>
        <w:tc>
          <w:tcPr>
            <w:tcW w:w="0" w:type="auto"/>
          </w:tcPr>
          <w:p w14:paraId="404A6D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261</w:t>
            </w:r>
          </w:p>
        </w:tc>
        <w:tc>
          <w:tcPr>
            <w:tcW w:w="0" w:type="auto"/>
          </w:tcPr>
          <w:p w14:paraId="7C597F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Bigelowiella natans</w:t>
            </w:r>
          </w:p>
        </w:tc>
        <w:tc>
          <w:tcPr>
            <w:tcW w:w="0" w:type="auto"/>
          </w:tcPr>
          <w:p w14:paraId="106F6F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1E062F5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262</w:t>
            </w:r>
          </w:p>
        </w:tc>
        <w:tc>
          <w:tcPr>
            <w:tcW w:w="0" w:type="auto"/>
          </w:tcPr>
          <w:p w14:paraId="660DE65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Dictyostelium discoideum AX4</w:t>
            </w:r>
          </w:p>
        </w:tc>
        <w:tc>
          <w:tcPr>
            <w:tcW w:w="0" w:type="auto"/>
          </w:tcPr>
          <w:p w14:paraId="3E4A50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43F2AD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263</w:t>
            </w:r>
          </w:p>
        </w:tc>
        <w:tc>
          <w:tcPr>
            <w:tcW w:w="0" w:type="auto"/>
          </w:tcPr>
          <w:p w14:paraId="2FB6A9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Dictyostelium purpureum QSDP1</w:t>
            </w:r>
          </w:p>
        </w:tc>
        <w:tc>
          <w:tcPr>
            <w:tcW w:w="0" w:type="auto"/>
          </w:tcPr>
          <w:p w14:paraId="0D8177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3ADDBFE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264</w:t>
            </w:r>
          </w:p>
        </w:tc>
        <w:tc>
          <w:tcPr>
            <w:tcW w:w="0" w:type="auto"/>
          </w:tcPr>
          <w:p w14:paraId="1C8D86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Entamoeba dispar SAW760</w:t>
            </w:r>
          </w:p>
        </w:tc>
        <w:tc>
          <w:tcPr>
            <w:tcW w:w="0" w:type="auto"/>
          </w:tcPr>
          <w:p w14:paraId="7C5BDF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6BA403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265</w:t>
            </w:r>
          </w:p>
        </w:tc>
        <w:tc>
          <w:tcPr>
            <w:tcW w:w="0" w:type="auto"/>
          </w:tcPr>
          <w:p w14:paraId="6BD9A1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Entamoeba histolytica</w:t>
            </w:r>
          </w:p>
        </w:tc>
        <w:tc>
          <w:tcPr>
            <w:tcW w:w="0" w:type="auto"/>
          </w:tcPr>
          <w:p w14:paraId="171591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317AD76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266</w:t>
            </w:r>
          </w:p>
        </w:tc>
        <w:tc>
          <w:tcPr>
            <w:tcW w:w="0" w:type="auto"/>
          </w:tcPr>
          <w:p w14:paraId="19AD78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Polysphondylium pallidum</w:t>
            </w:r>
          </w:p>
        </w:tc>
        <w:tc>
          <w:tcPr>
            <w:tcW w:w="0" w:type="auto"/>
          </w:tcPr>
          <w:p w14:paraId="2EFE99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Amoebozoa</w:t>
            </w:r>
          </w:p>
        </w:tc>
        <w:tc>
          <w:tcPr>
            <w:tcW w:w="0" w:type="auto"/>
          </w:tcPr>
          <w:p w14:paraId="785A24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267</w:t>
            </w:r>
          </w:p>
        </w:tc>
        <w:tc>
          <w:tcPr>
            <w:tcW w:w="0" w:type="auto"/>
          </w:tcPr>
          <w:p w14:paraId="3E9B40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Leishmania braziliensis</w:t>
            </w:r>
          </w:p>
        </w:tc>
        <w:tc>
          <w:tcPr>
            <w:tcW w:w="0" w:type="auto"/>
          </w:tcPr>
          <w:p w14:paraId="64F750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Euglenozoa</w:t>
            </w:r>
          </w:p>
        </w:tc>
        <w:tc>
          <w:tcPr>
            <w:tcW w:w="0" w:type="auto"/>
          </w:tcPr>
          <w:p w14:paraId="7EDB38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268</w:t>
            </w:r>
          </w:p>
        </w:tc>
        <w:tc>
          <w:tcPr>
            <w:tcW w:w="0" w:type="auto"/>
          </w:tcPr>
          <w:p w14:paraId="7C144C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Leishmania infantum</w:t>
            </w:r>
          </w:p>
        </w:tc>
        <w:tc>
          <w:tcPr>
            <w:tcW w:w="0" w:type="auto"/>
          </w:tcPr>
          <w:p w14:paraId="31D54E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Euglenozoa</w:t>
            </w:r>
          </w:p>
        </w:tc>
        <w:tc>
          <w:tcPr>
            <w:tcW w:w="0" w:type="auto"/>
          </w:tcPr>
          <w:p w14:paraId="5F2F19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269</w:t>
            </w:r>
          </w:p>
        </w:tc>
        <w:tc>
          <w:tcPr>
            <w:tcW w:w="0" w:type="auto"/>
          </w:tcPr>
          <w:p w14:paraId="29BF5F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Leishmania major strain Friedlin</w:t>
            </w:r>
          </w:p>
        </w:tc>
        <w:tc>
          <w:tcPr>
            <w:tcW w:w="0" w:type="auto"/>
          </w:tcPr>
          <w:p w14:paraId="2DACB2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Euglenozoa</w:t>
            </w:r>
          </w:p>
        </w:tc>
        <w:tc>
          <w:tcPr>
            <w:tcW w:w="0" w:type="auto"/>
          </w:tcPr>
          <w:p w14:paraId="554DC1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270</w:t>
            </w:r>
          </w:p>
        </w:tc>
        <w:tc>
          <w:tcPr>
            <w:tcW w:w="0" w:type="auto"/>
          </w:tcPr>
          <w:p w14:paraId="3C9F0BE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Trypanosoma brucei</w:t>
            </w:r>
          </w:p>
        </w:tc>
        <w:tc>
          <w:tcPr>
            <w:tcW w:w="0" w:type="auto"/>
          </w:tcPr>
          <w:p w14:paraId="3C993A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Euglenozoa</w:t>
            </w:r>
          </w:p>
        </w:tc>
        <w:tc>
          <w:tcPr>
            <w:tcW w:w="0" w:type="auto"/>
          </w:tcPr>
          <w:p w14:paraId="5D5690F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271</w:t>
            </w:r>
          </w:p>
        </w:tc>
        <w:tc>
          <w:tcPr>
            <w:tcW w:w="0" w:type="auto"/>
          </w:tcPr>
          <w:p w14:paraId="30F7B7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Naegleria gruberi</w:t>
            </w:r>
          </w:p>
        </w:tc>
        <w:tc>
          <w:tcPr>
            <w:tcW w:w="0" w:type="auto"/>
          </w:tcPr>
          <w:p w14:paraId="2A4F13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Heterolobosea</w:t>
            </w:r>
          </w:p>
        </w:tc>
        <w:tc>
          <w:tcPr>
            <w:tcW w:w="0" w:type="auto"/>
          </w:tcPr>
          <w:p w14:paraId="36B9C3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272</w:t>
            </w:r>
          </w:p>
        </w:tc>
        <w:tc>
          <w:tcPr>
            <w:tcW w:w="0" w:type="auto"/>
          </w:tcPr>
          <w:p w14:paraId="1E271D8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Aquilegia coerulea</w:t>
            </w:r>
          </w:p>
        </w:tc>
        <w:tc>
          <w:tcPr>
            <w:tcW w:w="0" w:type="auto"/>
          </w:tcPr>
          <w:p w14:paraId="5DA3E3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3629A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273</w:t>
            </w:r>
          </w:p>
        </w:tc>
        <w:tc>
          <w:tcPr>
            <w:tcW w:w="0" w:type="auto"/>
          </w:tcPr>
          <w:p w14:paraId="5BA8A0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Arabidopsis lyrata</w:t>
            </w:r>
          </w:p>
        </w:tc>
        <w:tc>
          <w:tcPr>
            <w:tcW w:w="0" w:type="auto"/>
          </w:tcPr>
          <w:p w14:paraId="6F3093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358D20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274</w:t>
            </w:r>
          </w:p>
        </w:tc>
        <w:tc>
          <w:tcPr>
            <w:tcW w:w="0" w:type="auto"/>
          </w:tcPr>
          <w:p w14:paraId="4FF5991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Arabidopsis thaliana</w:t>
            </w:r>
          </w:p>
        </w:tc>
        <w:tc>
          <w:tcPr>
            <w:tcW w:w="0" w:type="auto"/>
          </w:tcPr>
          <w:p w14:paraId="1BFFF0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44C618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275</w:t>
            </w:r>
          </w:p>
        </w:tc>
        <w:tc>
          <w:tcPr>
            <w:tcW w:w="0" w:type="auto"/>
          </w:tcPr>
          <w:p w14:paraId="67BB70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Brachypodium distachyon</w:t>
            </w:r>
          </w:p>
        </w:tc>
        <w:tc>
          <w:tcPr>
            <w:tcW w:w="0" w:type="auto"/>
          </w:tcPr>
          <w:p w14:paraId="1CC4FF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4C9B02F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276</w:t>
            </w:r>
          </w:p>
        </w:tc>
        <w:tc>
          <w:tcPr>
            <w:tcW w:w="0" w:type="auto"/>
          </w:tcPr>
          <w:p w14:paraId="513759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Brassica rapa</w:t>
            </w:r>
          </w:p>
        </w:tc>
        <w:tc>
          <w:tcPr>
            <w:tcW w:w="0" w:type="auto"/>
          </w:tcPr>
          <w:p w14:paraId="537801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3DDFCD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277</w:t>
            </w:r>
          </w:p>
        </w:tc>
        <w:tc>
          <w:tcPr>
            <w:tcW w:w="0" w:type="auto"/>
          </w:tcPr>
          <w:p w14:paraId="2619A0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Capsella rubella</w:t>
            </w:r>
          </w:p>
        </w:tc>
        <w:tc>
          <w:tcPr>
            <w:tcW w:w="0" w:type="auto"/>
          </w:tcPr>
          <w:p w14:paraId="4032C6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6F704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278</w:t>
            </w:r>
          </w:p>
        </w:tc>
        <w:tc>
          <w:tcPr>
            <w:tcW w:w="0" w:type="auto"/>
          </w:tcPr>
          <w:p w14:paraId="1B0A7B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Citrus clementina</w:t>
            </w:r>
          </w:p>
        </w:tc>
        <w:tc>
          <w:tcPr>
            <w:tcW w:w="0" w:type="auto"/>
          </w:tcPr>
          <w:p w14:paraId="7C38FF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31A66B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279</w:t>
            </w:r>
          </w:p>
        </w:tc>
        <w:tc>
          <w:tcPr>
            <w:tcW w:w="0" w:type="auto"/>
          </w:tcPr>
          <w:p w14:paraId="62685C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Citrus sinensis</w:t>
            </w:r>
          </w:p>
        </w:tc>
        <w:tc>
          <w:tcPr>
            <w:tcW w:w="0" w:type="auto"/>
          </w:tcPr>
          <w:p w14:paraId="58B849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30DBB4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280</w:t>
            </w:r>
          </w:p>
        </w:tc>
        <w:tc>
          <w:tcPr>
            <w:tcW w:w="0" w:type="auto"/>
          </w:tcPr>
          <w:p w14:paraId="409289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Cucumis sativus</w:t>
            </w:r>
          </w:p>
        </w:tc>
        <w:tc>
          <w:tcPr>
            <w:tcW w:w="0" w:type="auto"/>
          </w:tcPr>
          <w:p w14:paraId="50C029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70F4A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281</w:t>
            </w:r>
          </w:p>
        </w:tc>
        <w:tc>
          <w:tcPr>
            <w:tcW w:w="0" w:type="auto"/>
          </w:tcPr>
          <w:p w14:paraId="1AFEEB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Eucalyptus grandis</w:t>
            </w:r>
          </w:p>
        </w:tc>
        <w:tc>
          <w:tcPr>
            <w:tcW w:w="0" w:type="auto"/>
          </w:tcPr>
          <w:p w14:paraId="40AB30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274BA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282</w:t>
            </w:r>
          </w:p>
        </w:tc>
        <w:tc>
          <w:tcPr>
            <w:tcW w:w="0" w:type="auto"/>
          </w:tcPr>
          <w:p w14:paraId="0DD740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Glycine max</w:t>
            </w:r>
          </w:p>
        </w:tc>
        <w:tc>
          <w:tcPr>
            <w:tcW w:w="0" w:type="auto"/>
          </w:tcPr>
          <w:p w14:paraId="15BFB7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6EC3A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283</w:t>
            </w:r>
          </w:p>
        </w:tc>
        <w:tc>
          <w:tcPr>
            <w:tcW w:w="0" w:type="auto"/>
          </w:tcPr>
          <w:p w14:paraId="6E06BD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Linum usitatissimum</w:t>
            </w:r>
          </w:p>
        </w:tc>
        <w:tc>
          <w:tcPr>
            <w:tcW w:w="0" w:type="auto"/>
          </w:tcPr>
          <w:p w14:paraId="139C09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641DD1D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284</w:t>
            </w:r>
          </w:p>
        </w:tc>
        <w:tc>
          <w:tcPr>
            <w:tcW w:w="0" w:type="auto"/>
          </w:tcPr>
          <w:p w14:paraId="7DC3D6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Malus x domestica</w:t>
            </w:r>
          </w:p>
        </w:tc>
        <w:tc>
          <w:tcPr>
            <w:tcW w:w="0" w:type="auto"/>
          </w:tcPr>
          <w:p w14:paraId="5D1136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85CD95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285</w:t>
            </w:r>
          </w:p>
        </w:tc>
        <w:tc>
          <w:tcPr>
            <w:tcW w:w="0" w:type="auto"/>
          </w:tcPr>
          <w:p w14:paraId="534402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Manihot esculenta</w:t>
            </w:r>
          </w:p>
        </w:tc>
        <w:tc>
          <w:tcPr>
            <w:tcW w:w="0" w:type="auto"/>
          </w:tcPr>
          <w:p w14:paraId="730EE1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1CED90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286</w:t>
            </w:r>
          </w:p>
        </w:tc>
        <w:tc>
          <w:tcPr>
            <w:tcW w:w="0" w:type="auto"/>
          </w:tcPr>
          <w:p w14:paraId="4AB7D5B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Medicago truncatula</w:t>
            </w:r>
          </w:p>
        </w:tc>
        <w:tc>
          <w:tcPr>
            <w:tcW w:w="0" w:type="auto"/>
          </w:tcPr>
          <w:p w14:paraId="098E4F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33843E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287</w:t>
            </w:r>
          </w:p>
        </w:tc>
        <w:tc>
          <w:tcPr>
            <w:tcW w:w="0" w:type="auto"/>
          </w:tcPr>
          <w:p w14:paraId="37AEDC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Mimulus guttatus</w:t>
            </w:r>
          </w:p>
        </w:tc>
        <w:tc>
          <w:tcPr>
            <w:tcW w:w="0" w:type="auto"/>
          </w:tcPr>
          <w:p w14:paraId="4A5673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19FD4B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288</w:t>
            </w:r>
          </w:p>
        </w:tc>
        <w:tc>
          <w:tcPr>
            <w:tcW w:w="0" w:type="auto"/>
          </w:tcPr>
          <w:p w14:paraId="0C7313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Oryza sativa sp. japonica</w:t>
            </w:r>
          </w:p>
        </w:tc>
        <w:tc>
          <w:tcPr>
            <w:tcW w:w="0" w:type="auto"/>
          </w:tcPr>
          <w:p w14:paraId="35B569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B8F787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289</w:t>
            </w:r>
          </w:p>
        </w:tc>
        <w:tc>
          <w:tcPr>
            <w:tcW w:w="0" w:type="auto"/>
          </w:tcPr>
          <w:p w14:paraId="549EF1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Phaseolus vulgaris</w:t>
            </w:r>
          </w:p>
        </w:tc>
        <w:tc>
          <w:tcPr>
            <w:tcW w:w="0" w:type="auto"/>
          </w:tcPr>
          <w:p w14:paraId="70AF65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13DF18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290</w:t>
            </w:r>
          </w:p>
        </w:tc>
        <w:tc>
          <w:tcPr>
            <w:tcW w:w="0" w:type="auto"/>
          </w:tcPr>
          <w:p w14:paraId="40F6BE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Physcomitrella patens sp. patens</w:t>
            </w:r>
          </w:p>
        </w:tc>
        <w:tc>
          <w:tcPr>
            <w:tcW w:w="0" w:type="auto"/>
          </w:tcPr>
          <w:p w14:paraId="54EE2AC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4FEB88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291</w:t>
            </w:r>
          </w:p>
        </w:tc>
        <w:tc>
          <w:tcPr>
            <w:tcW w:w="0" w:type="auto"/>
          </w:tcPr>
          <w:p w14:paraId="5730D2F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Populus trichocarpa</w:t>
            </w:r>
          </w:p>
        </w:tc>
        <w:tc>
          <w:tcPr>
            <w:tcW w:w="0" w:type="auto"/>
          </w:tcPr>
          <w:p w14:paraId="07194B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080D8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292</w:t>
            </w:r>
          </w:p>
        </w:tc>
        <w:tc>
          <w:tcPr>
            <w:tcW w:w="0" w:type="auto"/>
          </w:tcPr>
          <w:p w14:paraId="57EDEF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Prunus persica</w:t>
            </w:r>
          </w:p>
        </w:tc>
        <w:tc>
          <w:tcPr>
            <w:tcW w:w="0" w:type="auto"/>
          </w:tcPr>
          <w:p w14:paraId="5E0510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366AF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293</w:t>
            </w:r>
          </w:p>
        </w:tc>
        <w:tc>
          <w:tcPr>
            <w:tcW w:w="0" w:type="auto"/>
          </w:tcPr>
          <w:p w14:paraId="4B5C13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Ricinus communis</w:t>
            </w:r>
          </w:p>
        </w:tc>
        <w:tc>
          <w:tcPr>
            <w:tcW w:w="0" w:type="auto"/>
          </w:tcPr>
          <w:p w14:paraId="267543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7BAEBF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294</w:t>
            </w:r>
          </w:p>
        </w:tc>
        <w:tc>
          <w:tcPr>
            <w:tcW w:w="0" w:type="auto"/>
          </w:tcPr>
          <w:p w14:paraId="38C59CA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Selaginella moellendorffii</w:t>
            </w:r>
          </w:p>
        </w:tc>
        <w:tc>
          <w:tcPr>
            <w:tcW w:w="0" w:type="auto"/>
          </w:tcPr>
          <w:p w14:paraId="1016FB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5CA7E40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295</w:t>
            </w:r>
          </w:p>
        </w:tc>
        <w:tc>
          <w:tcPr>
            <w:tcW w:w="0" w:type="auto"/>
          </w:tcPr>
          <w:p w14:paraId="58F4F5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Setaria italica</w:t>
            </w:r>
          </w:p>
        </w:tc>
        <w:tc>
          <w:tcPr>
            <w:tcW w:w="0" w:type="auto"/>
          </w:tcPr>
          <w:p w14:paraId="486C94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89A53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296</w:t>
            </w:r>
          </w:p>
        </w:tc>
        <w:tc>
          <w:tcPr>
            <w:tcW w:w="0" w:type="auto"/>
          </w:tcPr>
          <w:p w14:paraId="629A4D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Solanum lycopersicum</w:t>
            </w:r>
          </w:p>
        </w:tc>
        <w:tc>
          <w:tcPr>
            <w:tcW w:w="0" w:type="auto"/>
          </w:tcPr>
          <w:p w14:paraId="548B55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0647E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297</w:t>
            </w:r>
          </w:p>
        </w:tc>
        <w:tc>
          <w:tcPr>
            <w:tcW w:w="0" w:type="auto"/>
          </w:tcPr>
          <w:p w14:paraId="05815A7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Sorghum bicolor</w:t>
            </w:r>
          </w:p>
        </w:tc>
        <w:tc>
          <w:tcPr>
            <w:tcW w:w="0" w:type="auto"/>
          </w:tcPr>
          <w:p w14:paraId="4E78E7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0F5599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298</w:t>
            </w:r>
          </w:p>
        </w:tc>
        <w:tc>
          <w:tcPr>
            <w:tcW w:w="0" w:type="auto"/>
          </w:tcPr>
          <w:p w14:paraId="52F3E8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Vitis vinifera</w:t>
            </w:r>
          </w:p>
        </w:tc>
        <w:tc>
          <w:tcPr>
            <w:tcW w:w="0" w:type="auto"/>
          </w:tcPr>
          <w:p w14:paraId="7237B8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5E9E81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299</w:t>
            </w:r>
          </w:p>
        </w:tc>
        <w:tc>
          <w:tcPr>
            <w:tcW w:w="0" w:type="auto"/>
          </w:tcPr>
          <w:p w14:paraId="39D523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Zea mays</w:t>
            </w:r>
          </w:p>
        </w:tc>
        <w:tc>
          <w:tcPr>
            <w:tcW w:w="0" w:type="auto"/>
          </w:tcPr>
          <w:p w14:paraId="40C14A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524BB49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300</w:t>
            </w:r>
          </w:p>
        </w:tc>
        <w:tc>
          <w:tcPr>
            <w:tcW w:w="0" w:type="auto"/>
          </w:tcPr>
          <w:p w14:paraId="751194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Thellungiella halophila</w:t>
            </w:r>
          </w:p>
        </w:tc>
        <w:tc>
          <w:tcPr>
            <w:tcW w:w="0" w:type="auto"/>
          </w:tcPr>
          <w:p w14:paraId="3E76D5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Streptophyta</w:t>
            </w:r>
          </w:p>
        </w:tc>
        <w:tc>
          <w:tcPr>
            <w:tcW w:w="0" w:type="auto"/>
          </w:tcPr>
          <w:p w14:paraId="6FF82E3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301</w:t>
            </w:r>
          </w:p>
        </w:tc>
        <w:tc>
          <w:tcPr>
            <w:tcW w:w="0" w:type="auto"/>
          </w:tcPr>
          <w:p w14:paraId="418563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Chlorella sp. NC64A</w:t>
            </w:r>
          </w:p>
        </w:tc>
        <w:tc>
          <w:tcPr>
            <w:tcW w:w="0" w:type="auto"/>
          </w:tcPr>
          <w:p w14:paraId="3534E1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48CD22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302</w:t>
            </w:r>
          </w:p>
        </w:tc>
        <w:tc>
          <w:tcPr>
            <w:tcW w:w="0" w:type="auto"/>
          </w:tcPr>
          <w:p w14:paraId="0CDADD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Chlamydomonas reinhardtii</w:t>
            </w:r>
          </w:p>
        </w:tc>
        <w:tc>
          <w:tcPr>
            <w:tcW w:w="0" w:type="auto"/>
          </w:tcPr>
          <w:p w14:paraId="43711E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65ABA62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303</w:t>
            </w:r>
          </w:p>
        </w:tc>
        <w:tc>
          <w:tcPr>
            <w:tcW w:w="0" w:type="auto"/>
          </w:tcPr>
          <w:p w14:paraId="7DECBC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Micromonas sp. CCMP490</w:t>
            </w:r>
          </w:p>
        </w:tc>
        <w:tc>
          <w:tcPr>
            <w:tcW w:w="0" w:type="auto"/>
          </w:tcPr>
          <w:p w14:paraId="7E03D0A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73682A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304</w:t>
            </w:r>
          </w:p>
        </w:tc>
        <w:tc>
          <w:tcPr>
            <w:tcW w:w="0" w:type="auto"/>
          </w:tcPr>
          <w:p w14:paraId="7A1B41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Micromonas pusilla sp. RCC299</w:t>
            </w:r>
          </w:p>
        </w:tc>
        <w:tc>
          <w:tcPr>
            <w:tcW w:w="0" w:type="auto"/>
          </w:tcPr>
          <w:p w14:paraId="02BD7A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3A1B7E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305</w:t>
            </w:r>
          </w:p>
        </w:tc>
        <w:tc>
          <w:tcPr>
            <w:tcW w:w="0" w:type="auto"/>
          </w:tcPr>
          <w:p w14:paraId="6C4437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Ostreococcus lucimarinus</w:t>
            </w:r>
          </w:p>
        </w:tc>
        <w:tc>
          <w:tcPr>
            <w:tcW w:w="0" w:type="auto"/>
          </w:tcPr>
          <w:p w14:paraId="100D825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714E38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306</w:t>
            </w:r>
          </w:p>
        </w:tc>
        <w:tc>
          <w:tcPr>
            <w:tcW w:w="0" w:type="auto"/>
          </w:tcPr>
          <w:p w14:paraId="54EEE7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Ostreococcus sp. RCC809</w:t>
            </w:r>
          </w:p>
        </w:tc>
        <w:tc>
          <w:tcPr>
            <w:tcW w:w="0" w:type="auto"/>
          </w:tcPr>
          <w:p w14:paraId="6C2FA6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7B0A6E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307</w:t>
            </w:r>
          </w:p>
        </w:tc>
        <w:tc>
          <w:tcPr>
            <w:tcW w:w="0" w:type="auto"/>
          </w:tcPr>
          <w:p w14:paraId="37D244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Ostreococcus tauri</w:t>
            </w:r>
          </w:p>
        </w:tc>
        <w:tc>
          <w:tcPr>
            <w:tcW w:w="0" w:type="auto"/>
          </w:tcPr>
          <w:p w14:paraId="189A859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7B02E5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308</w:t>
            </w:r>
          </w:p>
        </w:tc>
        <w:tc>
          <w:tcPr>
            <w:tcW w:w="0" w:type="auto"/>
          </w:tcPr>
          <w:p w14:paraId="0199FCB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Volvox carteri f. nagariensis</w:t>
            </w:r>
          </w:p>
        </w:tc>
        <w:tc>
          <w:tcPr>
            <w:tcW w:w="0" w:type="auto"/>
          </w:tcPr>
          <w:p w14:paraId="0B810C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70BF61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309</w:t>
            </w:r>
          </w:p>
        </w:tc>
        <w:tc>
          <w:tcPr>
            <w:tcW w:w="0" w:type="auto"/>
          </w:tcPr>
          <w:p w14:paraId="71FF15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Coccomyxa subellipsoidea</w:t>
            </w:r>
          </w:p>
        </w:tc>
        <w:tc>
          <w:tcPr>
            <w:tcW w:w="0" w:type="auto"/>
          </w:tcPr>
          <w:p w14:paraId="61EA1E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Chlorophyta</w:t>
            </w:r>
          </w:p>
        </w:tc>
        <w:tc>
          <w:tcPr>
            <w:tcW w:w="0" w:type="auto"/>
          </w:tcPr>
          <w:p w14:paraId="6DABBBC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310</w:t>
            </w:r>
          </w:p>
        </w:tc>
        <w:tc>
          <w:tcPr>
            <w:tcW w:w="0" w:type="auto"/>
          </w:tcPr>
          <w:p w14:paraId="7855BF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Cyanidioschyzon merolae</w:t>
            </w:r>
          </w:p>
        </w:tc>
        <w:tc>
          <w:tcPr>
            <w:tcW w:w="0" w:type="auto"/>
          </w:tcPr>
          <w:p w14:paraId="0C9790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Rhodophyta</w:t>
            </w:r>
          </w:p>
        </w:tc>
        <w:tc>
          <w:tcPr>
            <w:tcW w:w="0" w:type="auto"/>
          </w:tcPr>
          <w:p w14:paraId="2D9942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311</w:t>
            </w:r>
          </w:p>
        </w:tc>
        <w:tc>
          <w:tcPr>
            <w:tcW w:w="0" w:type="auto"/>
          </w:tcPr>
          <w:p w14:paraId="6BDAFF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Aureococcus anophagefferens</w:t>
            </w:r>
          </w:p>
        </w:tc>
        <w:tc>
          <w:tcPr>
            <w:tcW w:w="0" w:type="auto"/>
          </w:tcPr>
          <w:p w14:paraId="4B9A20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72D2B0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312</w:t>
            </w:r>
          </w:p>
        </w:tc>
        <w:tc>
          <w:tcPr>
            <w:tcW w:w="0" w:type="auto"/>
          </w:tcPr>
          <w:p w14:paraId="64C734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Ectocarpus siliculosus</w:t>
            </w:r>
          </w:p>
        </w:tc>
        <w:tc>
          <w:tcPr>
            <w:tcW w:w="0" w:type="auto"/>
          </w:tcPr>
          <w:p w14:paraId="4937E38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0021B2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313</w:t>
            </w:r>
          </w:p>
        </w:tc>
        <w:tc>
          <w:tcPr>
            <w:tcW w:w="0" w:type="auto"/>
          </w:tcPr>
          <w:p w14:paraId="54E4CC5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Fragilariopsis cylindrus CCMP 1102</w:t>
            </w:r>
          </w:p>
        </w:tc>
        <w:tc>
          <w:tcPr>
            <w:tcW w:w="0" w:type="auto"/>
          </w:tcPr>
          <w:p w14:paraId="688145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4244180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314</w:t>
            </w:r>
          </w:p>
        </w:tc>
        <w:tc>
          <w:tcPr>
            <w:tcW w:w="0" w:type="auto"/>
          </w:tcPr>
          <w:p w14:paraId="44FB00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Phaeodactylum tricornutum</w:t>
            </w:r>
          </w:p>
        </w:tc>
        <w:tc>
          <w:tcPr>
            <w:tcW w:w="0" w:type="auto"/>
          </w:tcPr>
          <w:p w14:paraId="6C5FB9A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2F61F39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315</w:t>
            </w:r>
          </w:p>
        </w:tc>
        <w:tc>
          <w:tcPr>
            <w:tcW w:w="0" w:type="auto"/>
          </w:tcPr>
          <w:p w14:paraId="334AB2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Phytophthora infestans</w:t>
            </w:r>
          </w:p>
        </w:tc>
        <w:tc>
          <w:tcPr>
            <w:tcW w:w="0" w:type="auto"/>
          </w:tcPr>
          <w:p w14:paraId="539EA0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077F41C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316</w:t>
            </w:r>
          </w:p>
        </w:tc>
        <w:tc>
          <w:tcPr>
            <w:tcW w:w="0" w:type="auto"/>
          </w:tcPr>
          <w:p w14:paraId="03539C5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Phytophthora ramorum</w:t>
            </w:r>
          </w:p>
        </w:tc>
        <w:tc>
          <w:tcPr>
            <w:tcW w:w="0" w:type="auto"/>
          </w:tcPr>
          <w:p w14:paraId="39A1026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70E70D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317</w:t>
            </w:r>
          </w:p>
        </w:tc>
        <w:tc>
          <w:tcPr>
            <w:tcW w:w="0" w:type="auto"/>
          </w:tcPr>
          <w:p w14:paraId="600D7D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Phytophthora sojae</w:t>
            </w:r>
          </w:p>
        </w:tc>
        <w:tc>
          <w:tcPr>
            <w:tcW w:w="0" w:type="auto"/>
          </w:tcPr>
          <w:p w14:paraId="009558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7C6819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318</w:t>
            </w:r>
          </w:p>
        </w:tc>
        <w:tc>
          <w:tcPr>
            <w:tcW w:w="0" w:type="auto"/>
          </w:tcPr>
          <w:p w14:paraId="6DEA61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Saprolegnia parasitica</w:t>
            </w:r>
          </w:p>
        </w:tc>
        <w:tc>
          <w:tcPr>
            <w:tcW w:w="0" w:type="auto"/>
          </w:tcPr>
          <w:p w14:paraId="53A1B5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7DB18D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319</w:t>
            </w:r>
          </w:p>
        </w:tc>
        <w:tc>
          <w:tcPr>
            <w:tcW w:w="0" w:type="auto"/>
          </w:tcPr>
          <w:p w14:paraId="78465B1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Thalassiosira pseudonana</w:t>
            </w:r>
          </w:p>
        </w:tc>
        <w:tc>
          <w:tcPr>
            <w:tcW w:w="0" w:type="auto"/>
          </w:tcPr>
          <w:p w14:paraId="3E20ED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Stramenopiles</w:t>
            </w:r>
          </w:p>
        </w:tc>
        <w:tc>
          <w:tcPr>
            <w:tcW w:w="0" w:type="auto"/>
          </w:tcPr>
          <w:p w14:paraId="1035BC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320</w:t>
            </w:r>
          </w:p>
        </w:tc>
        <w:tc>
          <w:tcPr>
            <w:tcW w:w="0" w:type="auto"/>
          </w:tcPr>
          <w:p w14:paraId="29A8BB5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Babesia bovis</w:t>
            </w:r>
          </w:p>
        </w:tc>
        <w:tc>
          <w:tcPr>
            <w:tcW w:w="0" w:type="auto"/>
          </w:tcPr>
          <w:p w14:paraId="4927DC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19539E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321</w:t>
            </w:r>
          </w:p>
        </w:tc>
        <w:tc>
          <w:tcPr>
            <w:tcW w:w="0" w:type="auto"/>
          </w:tcPr>
          <w:p w14:paraId="692E178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Cryptosporidium hominis ATCC BAA-381</w:t>
            </w:r>
          </w:p>
        </w:tc>
        <w:tc>
          <w:tcPr>
            <w:tcW w:w="0" w:type="auto"/>
          </w:tcPr>
          <w:p w14:paraId="28492A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19FE99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322</w:t>
            </w:r>
          </w:p>
        </w:tc>
        <w:tc>
          <w:tcPr>
            <w:tcW w:w="0" w:type="auto"/>
          </w:tcPr>
          <w:p w14:paraId="0D37CC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Eimeria tenella</w:t>
            </w:r>
          </w:p>
        </w:tc>
        <w:tc>
          <w:tcPr>
            <w:tcW w:w="0" w:type="auto"/>
          </w:tcPr>
          <w:p w14:paraId="30AF06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45A4CE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323</w:t>
            </w:r>
          </w:p>
        </w:tc>
        <w:tc>
          <w:tcPr>
            <w:tcW w:w="0" w:type="auto"/>
          </w:tcPr>
          <w:p w14:paraId="6295581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Neospora caninum</w:t>
            </w:r>
          </w:p>
        </w:tc>
        <w:tc>
          <w:tcPr>
            <w:tcW w:w="0" w:type="auto"/>
          </w:tcPr>
          <w:p w14:paraId="166267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58216D6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324</w:t>
            </w:r>
          </w:p>
        </w:tc>
        <w:tc>
          <w:tcPr>
            <w:tcW w:w="0" w:type="auto"/>
          </w:tcPr>
          <w:p w14:paraId="475E2AD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Paramecium tetraurelia</w:t>
            </w:r>
          </w:p>
        </w:tc>
        <w:tc>
          <w:tcPr>
            <w:tcW w:w="0" w:type="auto"/>
          </w:tcPr>
          <w:p w14:paraId="029D69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6BDC51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325</w:t>
            </w:r>
          </w:p>
        </w:tc>
        <w:tc>
          <w:tcPr>
            <w:tcW w:w="0" w:type="auto"/>
          </w:tcPr>
          <w:p w14:paraId="0B6AB1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Perkinsus marinus</w:t>
            </w:r>
          </w:p>
        </w:tc>
        <w:tc>
          <w:tcPr>
            <w:tcW w:w="0" w:type="auto"/>
          </w:tcPr>
          <w:p w14:paraId="17238F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4A3BB99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326</w:t>
            </w:r>
          </w:p>
        </w:tc>
        <w:tc>
          <w:tcPr>
            <w:tcW w:w="0" w:type="auto"/>
          </w:tcPr>
          <w:p w14:paraId="615BEE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berghei</w:t>
            </w:r>
          </w:p>
        </w:tc>
        <w:tc>
          <w:tcPr>
            <w:tcW w:w="0" w:type="auto"/>
          </w:tcPr>
          <w:p w14:paraId="1ECF8A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1B004E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327</w:t>
            </w:r>
          </w:p>
        </w:tc>
        <w:tc>
          <w:tcPr>
            <w:tcW w:w="0" w:type="auto"/>
          </w:tcPr>
          <w:p w14:paraId="6C70C10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chabaudi</w:t>
            </w:r>
          </w:p>
        </w:tc>
        <w:tc>
          <w:tcPr>
            <w:tcW w:w="0" w:type="auto"/>
          </w:tcPr>
          <w:p w14:paraId="3CA96A7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4A65C0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328</w:t>
            </w:r>
          </w:p>
        </w:tc>
        <w:tc>
          <w:tcPr>
            <w:tcW w:w="0" w:type="auto"/>
          </w:tcPr>
          <w:p w14:paraId="65CF51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falciparum</w:t>
            </w:r>
          </w:p>
        </w:tc>
        <w:tc>
          <w:tcPr>
            <w:tcW w:w="0" w:type="auto"/>
          </w:tcPr>
          <w:p w14:paraId="5D7387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341D8A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329</w:t>
            </w:r>
          </w:p>
        </w:tc>
        <w:tc>
          <w:tcPr>
            <w:tcW w:w="0" w:type="auto"/>
          </w:tcPr>
          <w:p w14:paraId="142977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gallinaceum</w:t>
            </w:r>
          </w:p>
        </w:tc>
        <w:tc>
          <w:tcPr>
            <w:tcW w:w="0" w:type="auto"/>
          </w:tcPr>
          <w:p w14:paraId="15E7CD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78CFD3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330</w:t>
            </w:r>
          </w:p>
        </w:tc>
        <w:tc>
          <w:tcPr>
            <w:tcW w:w="0" w:type="auto"/>
          </w:tcPr>
          <w:p w14:paraId="1CD3DA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knowlesi</w:t>
            </w:r>
          </w:p>
        </w:tc>
        <w:tc>
          <w:tcPr>
            <w:tcW w:w="0" w:type="auto"/>
          </w:tcPr>
          <w:p w14:paraId="065F85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199AD6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331</w:t>
            </w:r>
          </w:p>
        </w:tc>
        <w:tc>
          <w:tcPr>
            <w:tcW w:w="0" w:type="auto"/>
          </w:tcPr>
          <w:p w14:paraId="551907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reichenowi</w:t>
            </w:r>
          </w:p>
        </w:tc>
        <w:tc>
          <w:tcPr>
            <w:tcW w:w="0" w:type="auto"/>
          </w:tcPr>
          <w:p w14:paraId="3C4E1B8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1B8380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332</w:t>
            </w:r>
          </w:p>
        </w:tc>
        <w:tc>
          <w:tcPr>
            <w:tcW w:w="0" w:type="auto"/>
          </w:tcPr>
          <w:p w14:paraId="22039D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vivax</w:t>
            </w:r>
          </w:p>
        </w:tc>
        <w:tc>
          <w:tcPr>
            <w:tcW w:w="0" w:type="auto"/>
          </w:tcPr>
          <w:p w14:paraId="7FC2B1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6B122D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333</w:t>
            </w:r>
          </w:p>
        </w:tc>
        <w:tc>
          <w:tcPr>
            <w:tcW w:w="0" w:type="auto"/>
          </w:tcPr>
          <w:p w14:paraId="25CDBF8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Plasmodium yoelii</w:t>
            </w:r>
          </w:p>
        </w:tc>
        <w:tc>
          <w:tcPr>
            <w:tcW w:w="0" w:type="auto"/>
          </w:tcPr>
          <w:p w14:paraId="613859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49D178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334</w:t>
            </w:r>
          </w:p>
        </w:tc>
        <w:tc>
          <w:tcPr>
            <w:tcW w:w="0" w:type="auto"/>
          </w:tcPr>
          <w:p w14:paraId="52E147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Tetrahymena thermophila</w:t>
            </w:r>
          </w:p>
        </w:tc>
        <w:tc>
          <w:tcPr>
            <w:tcW w:w="0" w:type="auto"/>
          </w:tcPr>
          <w:p w14:paraId="27894F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59ADBDC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335</w:t>
            </w:r>
          </w:p>
        </w:tc>
        <w:tc>
          <w:tcPr>
            <w:tcW w:w="0" w:type="auto"/>
          </w:tcPr>
          <w:p w14:paraId="0945B3A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Theileria annulata</w:t>
            </w:r>
          </w:p>
        </w:tc>
        <w:tc>
          <w:tcPr>
            <w:tcW w:w="0" w:type="auto"/>
          </w:tcPr>
          <w:p w14:paraId="520AE2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06A0C6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336</w:t>
            </w:r>
          </w:p>
        </w:tc>
        <w:tc>
          <w:tcPr>
            <w:tcW w:w="0" w:type="auto"/>
          </w:tcPr>
          <w:p w14:paraId="5D1648E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Theileria parva</w:t>
            </w:r>
          </w:p>
        </w:tc>
        <w:tc>
          <w:tcPr>
            <w:tcW w:w="0" w:type="auto"/>
          </w:tcPr>
          <w:p w14:paraId="3AF8C95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755225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337</w:t>
            </w:r>
          </w:p>
        </w:tc>
        <w:tc>
          <w:tcPr>
            <w:tcW w:w="0" w:type="auto"/>
          </w:tcPr>
          <w:p w14:paraId="66B8B5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Toxoplasma gondii</w:t>
            </w:r>
          </w:p>
        </w:tc>
        <w:tc>
          <w:tcPr>
            <w:tcW w:w="0" w:type="auto"/>
          </w:tcPr>
          <w:p w14:paraId="572161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Alveolata</w:t>
            </w:r>
          </w:p>
        </w:tc>
        <w:tc>
          <w:tcPr>
            <w:tcW w:w="0" w:type="auto"/>
          </w:tcPr>
          <w:p w14:paraId="36B150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338</w:t>
            </w:r>
          </w:p>
        </w:tc>
        <w:tc>
          <w:tcPr>
            <w:tcW w:w="0" w:type="auto"/>
          </w:tcPr>
          <w:p w14:paraId="0E3773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Emiliania huxleyi CCMP1516</w:t>
            </w:r>
          </w:p>
        </w:tc>
        <w:tc>
          <w:tcPr>
            <w:tcW w:w="0" w:type="auto"/>
          </w:tcPr>
          <w:p w14:paraId="004F40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Haptophyceae</w:t>
            </w:r>
          </w:p>
        </w:tc>
        <w:tc>
          <w:tcPr>
            <w:tcW w:w="0" w:type="auto"/>
          </w:tcPr>
          <w:p w14:paraId="7B68F9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339</w:t>
            </w:r>
          </w:p>
        </w:tc>
        <w:tc>
          <w:tcPr>
            <w:tcW w:w="0" w:type="auto"/>
          </w:tcPr>
          <w:p w14:paraId="23B84A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Hemiselmis andersenii</w:t>
            </w:r>
          </w:p>
        </w:tc>
        <w:tc>
          <w:tcPr>
            <w:tcW w:w="0" w:type="auto"/>
          </w:tcPr>
          <w:p w14:paraId="70104A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Cryptophyta</w:t>
            </w:r>
          </w:p>
        </w:tc>
        <w:tc>
          <w:tcPr>
            <w:tcW w:w="0" w:type="auto"/>
          </w:tcPr>
          <w:p w14:paraId="3BFB7D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340</w:t>
            </w:r>
          </w:p>
        </w:tc>
        <w:tc>
          <w:tcPr>
            <w:tcW w:w="0" w:type="auto"/>
          </w:tcPr>
          <w:p w14:paraId="07D8BC9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Guillardia theta</w:t>
            </w:r>
          </w:p>
        </w:tc>
        <w:tc>
          <w:tcPr>
            <w:tcW w:w="0" w:type="auto"/>
          </w:tcPr>
          <w:p w14:paraId="20C81E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Cryptophyta</w:t>
            </w:r>
          </w:p>
        </w:tc>
        <w:tc>
          <w:tcPr>
            <w:tcW w:w="0" w:type="auto"/>
          </w:tcPr>
          <w:p w14:paraId="3852D44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341</w:t>
            </w:r>
          </w:p>
        </w:tc>
        <w:tc>
          <w:tcPr>
            <w:tcW w:w="0" w:type="auto"/>
          </w:tcPr>
          <w:p w14:paraId="40F8F9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Hemiselmis andersenii</w:t>
            </w:r>
          </w:p>
        </w:tc>
        <w:tc>
          <w:tcPr>
            <w:tcW w:w="0" w:type="auto"/>
          </w:tcPr>
          <w:p w14:paraId="2A92C5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Cryptophyta</w:t>
            </w:r>
          </w:p>
        </w:tc>
        <w:tc>
          <w:tcPr>
            <w:tcW w:w="0" w:type="auto"/>
          </w:tcPr>
          <w:p w14:paraId="5BA6C59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342</w:t>
            </w:r>
          </w:p>
        </w:tc>
        <w:tc>
          <w:tcPr>
            <w:tcW w:w="0" w:type="auto"/>
          </w:tcPr>
          <w:p w14:paraId="41462E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Archaeoglobus fulgidus</w:t>
            </w:r>
          </w:p>
        </w:tc>
        <w:tc>
          <w:tcPr>
            <w:tcW w:w="0" w:type="auto"/>
          </w:tcPr>
          <w:p w14:paraId="3C66A73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49293F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343</w:t>
            </w:r>
          </w:p>
        </w:tc>
        <w:tc>
          <w:tcPr>
            <w:tcW w:w="0" w:type="auto"/>
          </w:tcPr>
          <w:p w14:paraId="38AC145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Methanococcoides burtonii</w:t>
            </w:r>
          </w:p>
        </w:tc>
        <w:tc>
          <w:tcPr>
            <w:tcW w:w="0" w:type="auto"/>
          </w:tcPr>
          <w:p w14:paraId="3C9642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6B7A49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344</w:t>
            </w:r>
          </w:p>
        </w:tc>
        <w:tc>
          <w:tcPr>
            <w:tcW w:w="0" w:type="auto"/>
          </w:tcPr>
          <w:p w14:paraId="59D9CD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Methanopyrus kandleri</w:t>
            </w:r>
          </w:p>
        </w:tc>
        <w:tc>
          <w:tcPr>
            <w:tcW w:w="0" w:type="auto"/>
          </w:tcPr>
          <w:p w14:paraId="13A809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307F88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345</w:t>
            </w:r>
          </w:p>
        </w:tc>
        <w:tc>
          <w:tcPr>
            <w:tcW w:w="0" w:type="auto"/>
          </w:tcPr>
          <w:p w14:paraId="4105B9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Methanocorpusculum labreanum</w:t>
            </w:r>
          </w:p>
        </w:tc>
        <w:tc>
          <w:tcPr>
            <w:tcW w:w="0" w:type="auto"/>
          </w:tcPr>
          <w:p w14:paraId="13AAD4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1B94A0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346</w:t>
            </w:r>
          </w:p>
        </w:tc>
        <w:tc>
          <w:tcPr>
            <w:tcW w:w="0" w:type="auto"/>
          </w:tcPr>
          <w:p w14:paraId="1A74376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Natronomonas pharaonis</w:t>
            </w:r>
          </w:p>
        </w:tc>
        <w:tc>
          <w:tcPr>
            <w:tcW w:w="0" w:type="auto"/>
          </w:tcPr>
          <w:p w14:paraId="777E2C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3E7872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347</w:t>
            </w:r>
          </w:p>
        </w:tc>
        <w:tc>
          <w:tcPr>
            <w:tcW w:w="0" w:type="auto"/>
          </w:tcPr>
          <w:p w14:paraId="2A1C8F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Haloferax volcanii DS2</w:t>
            </w:r>
          </w:p>
        </w:tc>
        <w:tc>
          <w:tcPr>
            <w:tcW w:w="0" w:type="auto"/>
          </w:tcPr>
          <w:p w14:paraId="24ACB8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1139F8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348</w:t>
            </w:r>
          </w:p>
        </w:tc>
        <w:tc>
          <w:tcPr>
            <w:tcW w:w="0" w:type="auto"/>
          </w:tcPr>
          <w:p w14:paraId="66A1C2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Methanosarcina barkeri str. Fusaro</w:t>
            </w:r>
          </w:p>
        </w:tc>
        <w:tc>
          <w:tcPr>
            <w:tcW w:w="0" w:type="auto"/>
          </w:tcPr>
          <w:p w14:paraId="66A541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6CC708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349</w:t>
            </w:r>
          </w:p>
        </w:tc>
        <w:tc>
          <w:tcPr>
            <w:tcW w:w="0" w:type="auto"/>
          </w:tcPr>
          <w:p w14:paraId="7357AD3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Methanocaldococcus jannaschii DSM 2661</w:t>
            </w:r>
          </w:p>
        </w:tc>
        <w:tc>
          <w:tcPr>
            <w:tcW w:w="0" w:type="auto"/>
          </w:tcPr>
          <w:p w14:paraId="059C1F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5178C2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350</w:t>
            </w:r>
          </w:p>
        </w:tc>
        <w:tc>
          <w:tcPr>
            <w:tcW w:w="0" w:type="auto"/>
          </w:tcPr>
          <w:p w14:paraId="7E59AF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Methanothermobacter thermautotrophicus str. Delta H</w:t>
            </w:r>
          </w:p>
        </w:tc>
        <w:tc>
          <w:tcPr>
            <w:tcW w:w="0" w:type="auto"/>
          </w:tcPr>
          <w:p w14:paraId="51B03D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713A78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351</w:t>
            </w:r>
          </w:p>
        </w:tc>
        <w:tc>
          <w:tcPr>
            <w:tcW w:w="0" w:type="auto"/>
          </w:tcPr>
          <w:p w14:paraId="3A362D9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Picrophilus torridus DSM 9790</w:t>
            </w:r>
          </w:p>
        </w:tc>
        <w:tc>
          <w:tcPr>
            <w:tcW w:w="0" w:type="auto"/>
          </w:tcPr>
          <w:p w14:paraId="4B8012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0B4679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352</w:t>
            </w:r>
          </w:p>
        </w:tc>
        <w:tc>
          <w:tcPr>
            <w:tcW w:w="0" w:type="auto"/>
          </w:tcPr>
          <w:p w14:paraId="144BA0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Pyrococcus horikoshii</w:t>
            </w:r>
          </w:p>
        </w:tc>
        <w:tc>
          <w:tcPr>
            <w:tcW w:w="0" w:type="auto"/>
          </w:tcPr>
          <w:p w14:paraId="3463557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61D1D2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353</w:t>
            </w:r>
          </w:p>
        </w:tc>
        <w:tc>
          <w:tcPr>
            <w:tcW w:w="0" w:type="auto"/>
          </w:tcPr>
          <w:p w14:paraId="1006EC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Thermoplasma acidophilum DSM 1728</w:t>
            </w:r>
          </w:p>
        </w:tc>
        <w:tc>
          <w:tcPr>
            <w:tcW w:w="0" w:type="auto"/>
          </w:tcPr>
          <w:p w14:paraId="74B2A2E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042074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354</w:t>
            </w:r>
          </w:p>
        </w:tc>
        <w:tc>
          <w:tcPr>
            <w:tcW w:w="0" w:type="auto"/>
          </w:tcPr>
          <w:p w14:paraId="1E0253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Thermococcus kodakarensis KOD1</w:t>
            </w:r>
          </w:p>
        </w:tc>
        <w:tc>
          <w:tcPr>
            <w:tcW w:w="0" w:type="auto"/>
          </w:tcPr>
          <w:p w14:paraId="5A4861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Euryarchaeota</w:t>
            </w:r>
          </w:p>
        </w:tc>
        <w:tc>
          <w:tcPr>
            <w:tcW w:w="0" w:type="auto"/>
          </w:tcPr>
          <w:p w14:paraId="25D64B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355</w:t>
            </w:r>
          </w:p>
        </w:tc>
        <w:tc>
          <w:tcPr>
            <w:tcW w:w="0" w:type="auto"/>
          </w:tcPr>
          <w:p w14:paraId="057937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Nanoarchaeum equitans</w:t>
            </w:r>
          </w:p>
        </w:tc>
        <w:tc>
          <w:tcPr>
            <w:tcW w:w="0" w:type="auto"/>
          </w:tcPr>
          <w:p w14:paraId="16421F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Nanoarchaeota</w:t>
            </w:r>
          </w:p>
        </w:tc>
        <w:tc>
          <w:tcPr>
            <w:tcW w:w="0" w:type="auto"/>
          </w:tcPr>
          <w:p w14:paraId="01D1986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356</w:t>
            </w:r>
          </w:p>
        </w:tc>
        <w:tc>
          <w:tcPr>
            <w:tcW w:w="0" w:type="auto"/>
          </w:tcPr>
          <w:p w14:paraId="357E53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Korarchaeum cryptofilum OPF8</w:t>
            </w:r>
          </w:p>
        </w:tc>
        <w:tc>
          <w:tcPr>
            <w:tcW w:w="0" w:type="auto"/>
          </w:tcPr>
          <w:p w14:paraId="4A4B38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Korarchaeota</w:t>
            </w:r>
          </w:p>
        </w:tc>
        <w:tc>
          <w:tcPr>
            <w:tcW w:w="0" w:type="auto"/>
          </w:tcPr>
          <w:p w14:paraId="42B03B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357</w:t>
            </w:r>
          </w:p>
        </w:tc>
        <w:tc>
          <w:tcPr>
            <w:tcW w:w="0" w:type="auto"/>
          </w:tcPr>
          <w:p w14:paraId="2F8C6C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Aeropyrum pernix K1</w:t>
            </w:r>
          </w:p>
        </w:tc>
        <w:tc>
          <w:tcPr>
            <w:tcW w:w="0" w:type="auto"/>
          </w:tcPr>
          <w:p w14:paraId="3936E6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0A38FA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358</w:t>
            </w:r>
          </w:p>
        </w:tc>
        <w:tc>
          <w:tcPr>
            <w:tcW w:w="0" w:type="auto"/>
          </w:tcPr>
          <w:p w14:paraId="406862C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Ignicoccus hospitalis</w:t>
            </w:r>
          </w:p>
        </w:tc>
        <w:tc>
          <w:tcPr>
            <w:tcW w:w="0" w:type="auto"/>
          </w:tcPr>
          <w:p w14:paraId="7FA160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6CF0A5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359</w:t>
            </w:r>
          </w:p>
        </w:tc>
        <w:tc>
          <w:tcPr>
            <w:tcW w:w="0" w:type="auto"/>
          </w:tcPr>
          <w:p w14:paraId="3323E9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Metallosphaera sedula</w:t>
            </w:r>
          </w:p>
        </w:tc>
        <w:tc>
          <w:tcPr>
            <w:tcW w:w="0" w:type="auto"/>
          </w:tcPr>
          <w:p w14:paraId="03CB37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26165D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360</w:t>
            </w:r>
          </w:p>
        </w:tc>
        <w:tc>
          <w:tcPr>
            <w:tcW w:w="0" w:type="auto"/>
          </w:tcPr>
          <w:p w14:paraId="0DD7165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Pyrobaculum neutrophilum</w:t>
            </w:r>
          </w:p>
        </w:tc>
        <w:tc>
          <w:tcPr>
            <w:tcW w:w="0" w:type="auto"/>
          </w:tcPr>
          <w:p w14:paraId="0F818F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7873B7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361</w:t>
            </w:r>
          </w:p>
        </w:tc>
        <w:tc>
          <w:tcPr>
            <w:tcW w:w="0" w:type="auto"/>
          </w:tcPr>
          <w:p w14:paraId="4A22B5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Thermofilum pendens</w:t>
            </w:r>
          </w:p>
        </w:tc>
        <w:tc>
          <w:tcPr>
            <w:tcW w:w="0" w:type="auto"/>
          </w:tcPr>
          <w:p w14:paraId="30ABA3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43B28FE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362</w:t>
            </w:r>
          </w:p>
        </w:tc>
        <w:tc>
          <w:tcPr>
            <w:tcW w:w="0" w:type="auto"/>
          </w:tcPr>
          <w:p w14:paraId="0916BF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Caldivirga maquilingensis</w:t>
            </w:r>
          </w:p>
        </w:tc>
        <w:tc>
          <w:tcPr>
            <w:tcW w:w="0" w:type="auto"/>
          </w:tcPr>
          <w:p w14:paraId="48C92F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6922EB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363</w:t>
            </w:r>
          </w:p>
        </w:tc>
        <w:tc>
          <w:tcPr>
            <w:tcW w:w="0" w:type="auto"/>
          </w:tcPr>
          <w:p w14:paraId="344F93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Sulfolobus solfataricus P2</w:t>
            </w:r>
          </w:p>
        </w:tc>
        <w:tc>
          <w:tcPr>
            <w:tcW w:w="0" w:type="auto"/>
          </w:tcPr>
          <w:p w14:paraId="6BE774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Crenarchaeota</w:t>
            </w:r>
          </w:p>
        </w:tc>
        <w:tc>
          <w:tcPr>
            <w:tcW w:w="0" w:type="auto"/>
          </w:tcPr>
          <w:p w14:paraId="2965759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364</w:t>
            </w:r>
          </w:p>
        </w:tc>
        <w:tc>
          <w:tcPr>
            <w:tcW w:w="0" w:type="auto"/>
          </w:tcPr>
          <w:p w14:paraId="5D3070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Caldiarchaeum subterraneum</w:t>
            </w:r>
          </w:p>
        </w:tc>
        <w:tc>
          <w:tcPr>
            <w:tcW w:w="0" w:type="auto"/>
          </w:tcPr>
          <w:p w14:paraId="266605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Thaumarchaeota</w:t>
            </w:r>
          </w:p>
        </w:tc>
        <w:tc>
          <w:tcPr>
            <w:tcW w:w="0" w:type="auto"/>
          </w:tcPr>
          <w:p w14:paraId="32E602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365</w:t>
            </w:r>
          </w:p>
        </w:tc>
        <w:tc>
          <w:tcPr>
            <w:tcW w:w="0" w:type="auto"/>
          </w:tcPr>
          <w:p w14:paraId="5C0E15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Cenarchaeum symbiosum</w:t>
            </w:r>
          </w:p>
        </w:tc>
        <w:tc>
          <w:tcPr>
            <w:tcW w:w="0" w:type="auto"/>
          </w:tcPr>
          <w:p w14:paraId="236772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Thaumarchaeota</w:t>
            </w:r>
          </w:p>
        </w:tc>
        <w:tc>
          <w:tcPr>
            <w:tcW w:w="0" w:type="auto"/>
          </w:tcPr>
          <w:p w14:paraId="52A5487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366</w:t>
            </w:r>
          </w:p>
        </w:tc>
        <w:tc>
          <w:tcPr>
            <w:tcW w:w="0" w:type="auto"/>
          </w:tcPr>
          <w:p w14:paraId="17800E0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Nitrosopumilus maritimus</w:t>
            </w:r>
          </w:p>
        </w:tc>
        <w:tc>
          <w:tcPr>
            <w:tcW w:w="0" w:type="auto"/>
          </w:tcPr>
          <w:p w14:paraId="26A64D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Thaumarchaeota</w:t>
            </w:r>
          </w:p>
        </w:tc>
        <w:tc>
          <w:tcPr>
            <w:tcW w:w="0" w:type="auto"/>
          </w:tcPr>
          <w:p w14:paraId="54FAE9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367</w:t>
            </w:r>
          </w:p>
        </w:tc>
        <w:tc>
          <w:tcPr>
            <w:tcW w:w="0" w:type="auto"/>
          </w:tcPr>
          <w:p w14:paraId="3FC43C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Nitrososphaera gargensis Ga9.2</w:t>
            </w:r>
          </w:p>
        </w:tc>
        <w:tc>
          <w:tcPr>
            <w:tcW w:w="0" w:type="auto"/>
          </w:tcPr>
          <w:p w14:paraId="6640F8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Thaumarchaeota</w:t>
            </w:r>
          </w:p>
        </w:tc>
        <w:tc>
          <w:tcPr>
            <w:tcW w:w="0" w:type="auto"/>
          </w:tcPr>
          <w:p w14:paraId="658EB8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368</w:t>
            </w:r>
          </w:p>
        </w:tc>
        <w:tc>
          <w:tcPr>
            <w:tcW w:w="0" w:type="auto"/>
          </w:tcPr>
          <w:p w14:paraId="492E00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Deinococcus proteolyticus MRP</w:t>
            </w:r>
          </w:p>
        </w:tc>
        <w:tc>
          <w:tcPr>
            <w:tcW w:w="0" w:type="auto"/>
          </w:tcPr>
          <w:p w14:paraId="04D134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Deinococci</w:t>
            </w:r>
          </w:p>
        </w:tc>
        <w:tc>
          <w:tcPr>
            <w:tcW w:w="0" w:type="auto"/>
          </w:tcPr>
          <w:p w14:paraId="68D118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369</w:t>
            </w:r>
          </w:p>
        </w:tc>
        <w:tc>
          <w:tcPr>
            <w:tcW w:w="0" w:type="auto"/>
          </w:tcPr>
          <w:p w14:paraId="0A4C48E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Marinithermus hydrothermalis DSM 14884</w:t>
            </w:r>
          </w:p>
        </w:tc>
        <w:tc>
          <w:tcPr>
            <w:tcW w:w="0" w:type="auto"/>
          </w:tcPr>
          <w:p w14:paraId="2B9594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Deinococci</w:t>
            </w:r>
          </w:p>
        </w:tc>
        <w:tc>
          <w:tcPr>
            <w:tcW w:w="0" w:type="auto"/>
          </w:tcPr>
          <w:p w14:paraId="2480B9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370</w:t>
            </w:r>
          </w:p>
        </w:tc>
        <w:tc>
          <w:tcPr>
            <w:tcW w:w="0" w:type="auto"/>
          </w:tcPr>
          <w:p w14:paraId="3689B1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Clostridium tetani E88</w:t>
            </w:r>
          </w:p>
        </w:tc>
        <w:tc>
          <w:tcPr>
            <w:tcW w:w="0" w:type="auto"/>
          </w:tcPr>
          <w:p w14:paraId="5B5E0B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Firmicutes</w:t>
            </w:r>
          </w:p>
        </w:tc>
        <w:tc>
          <w:tcPr>
            <w:tcW w:w="0" w:type="auto"/>
          </w:tcPr>
          <w:p w14:paraId="41F84B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371</w:t>
            </w:r>
          </w:p>
        </w:tc>
        <w:tc>
          <w:tcPr>
            <w:tcW w:w="0" w:type="auto"/>
          </w:tcPr>
          <w:p w14:paraId="2C5412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Coprothermobacter proteolyticus DSM 5265</w:t>
            </w:r>
          </w:p>
        </w:tc>
        <w:tc>
          <w:tcPr>
            <w:tcW w:w="0" w:type="auto"/>
          </w:tcPr>
          <w:p w14:paraId="305F53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Firmicutes</w:t>
            </w:r>
          </w:p>
        </w:tc>
        <w:tc>
          <w:tcPr>
            <w:tcW w:w="0" w:type="auto"/>
          </w:tcPr>
          <w:p w14:paraId="541C889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372</w:t>
            </w:r>
          </w:p>
        </w:tc>
        <w:tc>
          <w:tcPr>
            <w:tcW w:w="0" w:type="auto"/>
          </w:tcPr>
          <w:p w14:paraId="3C8172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Desulfotomaculum acetoxidans DSM 771</w:t>
            </w:r>
          </w:p>
        </w:tc>
        <w:tc>
          <w:tcPr>
            <w:tcW w:w="0" w:type="auto"/>
          </w:tcPr>
          <w:p w14:paraId="4D216F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Firmicutes</w:t>
            </w:r>
          </w:p>
        </w:tc>
        <w:tc>
          <w:tcPr>
            <w:tcW w:w="0" w:type="auto"/>
          </w:tcPr>
          <w:p w14:paraId="16ADC7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373</w:t>
            </w:r>
          </w:p>
        </w:tc>
        <w:tc>
          <w:tcPr>
            <w:tcW w:w="0" w:type="auto"/>
          </w:tcPr>
          <w:p w14:paraId="5FCE4B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Acaryochloris marina</w:t>
            </w:r>
          </w:p>
        </w:tc>
        <w:tc>
          <w:tcPr>
            <w:tcW w:w="0" w:type="auto"/>
          </w:tcPr>
          <w:p w14:paraId="084087B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EA367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374</w:t>
            </w:r>
          </w:p>
        </w:tc>
        <w:tc>
          <w:tcPr>
            <w:tcW w:w="0" w:type="auto"/>
          </w:tcPr>
          <w:p w14:paraId="6ED5A9A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Acaryochloris marina</w:t>
            </w:r>
          </w:p>
        </w:tc>
        <w:tc>
          <w:tcPr>
            <w:tcW w:w="0" w:type="auto"/>
          </w:tcPr>
          <w:p w14:paraId="15DA40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0F725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375</w:t>
            </w:r>
          </w:p>
        </w:tc>
        <w:tc>
          <w:tcPr>
            <w:tcW w:w="0" w:type="auto"/>
          </w:tcPr>
          <w:p w14:paraId="21B269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Anabaena cylindrica</w:t>
            </w:r>
          </w:p>
        </w:tc>
        <w:tc>
          <w:tcPr>
            <w:tcW w:w="0" w:type="auto"/>
          </w:tcPr>
          <w:p w14:paraId="54872B4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093DD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376</w:t>
            </w:r>
          </w:p>
        </w:tc>
        <w:tc>
          <w:tcPr>
            <w:tcW w:w="0" w:type="auto"/>
          </w:tcPr>
          <w:p w14:paraId="00C58C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Anabaena sp.</w:t>
            </w:r>
          </w:p>
        </w:tc>
        <w:tc>
          <w:tcPr>
            <w:tcW w:w="0" w:type="auto"/>
          </w:tcPr>
          <w:p w14:paraId="35AAF1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9F3F2F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377</w:t>
            </w:r>
          </w:p>
        </w:tc>
        <w:tc>
          <w:tcPr>
            <w:tcW w:w="0" w:type="auto"/>
          </w:tcPr>
          <w:p w14:paraId="41F47F1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Anabaena variabilis ATCC 29413</w:t>
            </w:r>
          </w:p>
        </w:tc>
        <w:tc>
          <w:tcPr>
            <w:tcW w:w="0" w:type="auto"/>
          </w:tcPr>
          <w:p w14:paraId="5BBB573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D0CA6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378</w:t>
            </w:r>
          </w:p>
        </w:tc>
        <w:tc>
          <w:tcPr>
            <w:tcW w:w="0" w:type="auto"/>
          </w:tcPr>
          <w:p w14:paraId="15ACF0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Arthrospira platensis</w:t>
            </w:r>
          </w:p>
        </w:tc>
        <w:tc>
          <w:tcPr>
            <w:tcW w:w="0" w:type="auto"/>
          </w:tcPr>
          <w:p w14:paraId="26A382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9E274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379</w:t>
            </w:r>
          </w:p>
        </w:tc>
        <w:tc>
          <w:tcPr>
            <w:tcW w:w="0" w:type="auto"/>
          </w:tcPr>
          <w:p w14:paraId="156A30F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Calothrix sp. 5685</w:t>
            </w:r>
          </w:p>
        </w:tc>
        <w:tc>
          <w:tcPr>
            <w:tcW w:w="0" w:type="auto"/>
          </w:tcPr>
          <w:p w14:paraId="25E48D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C2796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380</w:t>
            </w:r>
          </w:p>
        </w:tc>
        <w:tc>
          <w:tcPr>
            <w:tcW w:w="0" w:type="auto"/>
          </w:tcPr>
          <w:p w14:paraId="7D6DB5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Calothrix sp. 5686</w:t>
            </w:r>
          </w:p>
        </w:tc>
        <w:tc>
          <w:tcPr>
            <w:tcW w:w="0" w:type="auto"/>
          </w:tcPr>
          <w:p w14:paraId="74D4F08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81D640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381</w:t>
            </w:r>
          </w:p>
        </w:tc>
        <w:tc>
          <w:tcPr>
            <w:tcW w:w="0" w:type="auto"/>
          </w:tcPr>
          <w:p w14:paraId="3743976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Chamaesiphon minutus</w:t>
            </w:r>
          </w:p>
        </w:tc>
        <w:tc>
          <w:tcPr>
            <w:tcW w:w="0" w:type="auto"/>
          </w:tcPr>
          <w:p w14:paraId="37140B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6F9F51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382</w:t>
            </w:r>
          </w:p>
        </w:tc>
        <w:tc>
          <w:tcPr>
            <w:tcW w:w="0" w:type="auto"/>
          </w:tcPr>
          <w:p w14:paraId="06462D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Chlorogloeopsis fritschii</w:t>
            </w:r>
          </w:p>
        </w:tc>
        <w:tc>
          <w:tcPr>
            <w:tcW w:w="0" w:type="auto"/>
          </w:tcPr>
          <w:p w14:paraId="4D4DFE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4348E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383</w:t>
            </w:r>
          </w:p>
        </w:tc>
        <w:tc>
          <w:tcPr>
            <w:tcW w:w="0" w:type="auto"/>
          </w:tcPr>
          <w:p w14:paraId="50E61C4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Chlorogloeopsis sp.</w:t>
            </w:r>
          </w:p>
        </w:tc>
        <w:tc>
          <w:tcPr>
            <w:tcW w:w="0" w:type="auto"/>
          </w:tcPr>
          <w:p w14:paraId="26D80E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99F50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384</w:t>
            </w:r>
          </w:p>
        </w:tc>
        <w:tc>
          <w:tcPr>
            <w:tcW w:w="0" w:type="auto"/>
          </w:tcPr>
          <w:p w14:paraId="18F92E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Chroococcidiopsis thermalis</w:t>
            </w:r>
          </w:p>
        </w:tc>
        <w:tc>
          <w:tcPr>
            <w:tcW w:w="0" w:type="auto"/>
          </w:tcPr>
          <w:p w14:paraId="2A7E08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00751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385</w:t>
            </w:r>
          </w:p>
        </w:tc>
        <w:tc>
          <w:tcPr>
            <w:tcW w:w="0" w:type="auto"/>
          </w:tcPr>
          <w:p w14:paraId="2CF1090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Crinalium epipsammum</w:t>
            </w:r>
          </w:p>
        </w:tc>
        <w:tc>
          <w:tcPr>
            <w:tcW w:w="0" w:type="auto"/>
          </w:tcPr>
          <w:p w14:paraId="35F54BB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E662E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386</w:t>
            </w:r>
          </w:p>
        </w:tc>
        <w:tc>
          <w:tcPr>
            <w:tcW w:w="0" w:type="auto"/>
          </w:tcPr>
          <w:p w14:paraId="3FFDC6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Cyanobacterium aponinum</w:t>
            </w:r>
          </w:p>
        </w:tc>
        <w:tc>
          <w:tcPr>
            <w:tcW w:w="0" w:type="auto"/>
          </w:tcPr>
          <w:p w14:paraId="05BD37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6FA3A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387</w:t>
            </w:r>
          </w:p>
        </w:tc>
        <w:tc>
          <w:tcPr>
            <w:tcW w:w="0" w:type="auto"/>
          </w:tcPr>
          <w:p w14:paraId="40DB8B5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ATCC 51142</w:t>
            </w:r>
          </w:p>
        </w:tc>
        <w:tc>
          <w:tcPr>
            <w:tcW w:w="0" w:type="auto"/>
          </w:tcPr>
          <w:p w14:paraId="417E4A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4EE71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388</w:t>
            </w:r>
          </w:p>
        </w:tc>
        <w:tc>
          <w:tcPr>
            <w:tcW w:w="0" w:type="auto"/>
          </w:tcPr>
          <w:p w14:paraId="6157EB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Cyanobium gracile</w:t>
            </w:r>
          </w:p>
        </w:tc>
        <w:tc>
          <w:tcPr>
            <w:tcW w:w="0" w:type="auto"/>
          </w:tcPr>
          <w:p w14:paraId="04E922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EEF04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389</w:t>
            </w:r>
          </w:p>
        </w:tc>
        <w:tc>
          <w:tcPr>
            <w:tcW w:w="0" w:type="auto"/>
          </w:tcPr>
          <w:p w14:paraId="606AF6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5693</w:t>
            </w:r>
          </w:p>
        </w:tc>
        <w:tc>
          <w:tcPr>
            <w:tcW w:w="0" w:type="auto"/>
          </w:tcPr>
          <w:p w14:paraId="028785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41A44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390</w:t>
            </w:r>
          </w:p>
        </w:tc>
        <w:tc>
          <w:tcPr>
            <w:tcW w:w="0" w:type="auto"/>
          </w:tcPr>
          <w:p w14:paraId="559ADE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5694</w:t>
            </w:r>
          </w:p>
        </w:tc>
        <w:tc>
          <w:tcPr>
            <w:tcW w:w="0" w:type="auto"/>
          </w:tcPr>
          <w:p w14:paraId="316263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67D9D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391</w:t>
            </w:r>
          </w:p>
        </w:tc>
        <w:tc>
          <w:tcPr>
            <w:tcW w:w="0" w:type="auto"/>
          </w:tcPr>
          <w:p w14:paraId="00B5CF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5695</w:t>
            </w:r>
          </w:p>
        </w:tc>
        <w:tc>
          <w:tcPr>
            <w:tcW w:w="0" w:type="auto"/>
          </w:tcPr>
          <w:p w14:paraId="59EF60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F46822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392</w:t>
            </w:r>
          </w:p>
        </w:tc>
        <w:tc>
          <w:tcPr>
            <w:tcW w:w="0" w:type="auto"/>
          </w:tcPr>
          <w:p w14:paraId="0EE764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5696</w:t>
            </w:r>
          </w:p>
        </w:tc>
        <w:tc>
          <w:tcPr>
            <w:tcW w:w="0" w:type="auto"/>
          </w:tcPr>
          <w:p w14:paraId="5E12147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6A6E6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393</w:t>
            </w:r>
          </w:p>
        </w:tc>
        <w:tc>
          <w:tcPr>
            <w:tcW w:w="0" w:type="auto"/>
          </w:tcPr>
          <w:p w14:paraId="097EC01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5697</w:t>
            </w:r>
          </w:p>
        </w:tc>
        <w:tc>
          <w:tcPr>
            <w:tcW w:w="0" w:type="auto"/>
          </w:tcPr>
          <w:p w14:paraId="5E9B5F4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09A256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394</w:t>
            </w:r>
          </w:p>
        </w:tc>
        <w:tc>
          <w:tcPr>
            <w:tcW w:w="0" w:type="auto"/>
          </w:tcPr>
          <w:p w14:paraId="4ED0C3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Cyanothece sp. 5698</w:t>
            </w:r>
          </w:p>
        </w:tc>
        <w:tc>
          <w:tcPr>
            <w:tcW w:w="0" w:type="auto"/>
          </w:tcPr>
          <w:p w14:paraId="39DE74A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62D98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395</w:t>
            </w:r>
          </w:p>
        </w:tc>
        <w:tc>
          <w:tcPr>
            <w:tcW w:w="0" w:type="auto"/>
          </w:tcPr>
          <w:p w14:paraId="295F0C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Cyanobacterium stanieri</w:t>
            </w:r>
          </w:p>
        </w:tc>
        <w:tc>
          <w:tcPr>
            <w:tcW w:w="0" w:type="auto"/>
          </w:tcPr>
          <w:p w14:paraId="3E688E9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C33FB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396</w:t>
            </w:r>
          </w:p>
        </w:tc>
        <w:tc>
          <w:tcPr>
            <w:tcW w:w="0" w:type="auto"/>
          </w:tcPr>
          <w:p w14:paraId="1226A9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Cyanobacterium UCYN-A</w:t>
            </w:r>
          </w:p>
        </w:tc>
        <w:tc>
          <w:tcPr>
            <w:tcW w:w="0" w:type="auto"/>
          </w:tcPr>
          <w:p w14:paraId="704E93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16A73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397</w:t>
            </w:r>
          </w:p>
        </w:tc>
        <w:tc>
          <w:tcPr>
            <w:tcW w:w="0" w:type="auto"/>
          </w:tcPr>
          <w:p w14:paraId="6E6123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Cylindrospermum stagnale</w:t>
            </w:r>
          </w:p>
        </w:tc>
        <w:tc>
          <w:tcPr>
            <w:tcW w:w="0" w:type="auto"/>
          </w:tcPr>
          <w:p w14:paraId="1FA7A2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D1C79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398</w:t>
            </w:r>
          </w:p>
        </w:tc>
        <w:tc>
          <w:tcPr>
            <w:tcW w:w="0" w:type="auto"/>
          </w:tcPr>
          <w:p w14:paraId="5D0679B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Dactylococcopsis salina</w:t>
            </w:r>
          </w:p>
        </w:tc>
        <w:tc>
          <w:tcPr>
            <w:tcW w:w="0" w:type="auto"/>
          </w:tcPr>
          <w:p w14:paraId="5C78AC6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C7A27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399</w:t>
            </w:r>
          </w:p>
        </w:tc>
        <w:tc>
          <w:tcPr>
            <w:tcW w:w="0" w:type="auto"/>
          </w:tcPr>
          <w:p w14:paraId="2ABF79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Fischerella muscicola 5744</w:t>
            </w:r>
          </w:p>
        </w:tc>
        <w:tc>
          <w:tcPr>
            <w:tcW w:w="0" w:type="auto"/>
          </w:tcPr>
          <w:p w14:paraId="0EAE1C5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881A6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400</w:t>
            </w:r>
          </w:p>
        </w:tc>
        <w:tc>
          <w:tcPr>
            <w:tcW w:w="0" w:type="auto"/>
          </w:tcPr>
          <w:p w14:paraId="169AEF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Fischerella muscicola 5745</w:t>
            </w:r>
          </w:p>
        </w:tc>
        <w:tc>
          <w:tcPr>
            <w:tcW w:w="0" w:type="auto"/>
          </w:tcPr>
          <w:p w14:paraId="50F483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F55D1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401</w:t>
            </w:r>
          </w:p>
        </w:tc>
        <w:tc>
          <w:tcPr>
            <w:tcW w:w="0" w:type="auto"/>
          </w:tcPr>
          <w:p w14:paraId="6C51FF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Fischerella sp.</w:t>
            </w:r>
          </w:p>
        </w:tc>
        <w:tc>
          <w:tcPr>
            <w:tcW w:w="0" w:type="auto"/>
          </w:tcPr>
          <w:p w14:paraId="20D548D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15793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402</w:t>
            </w:r>
          </w:p>
        </w:tc>
        <w:tc>
          <w:tcPr>
            <w:tcW w:w="0" w:type="auto"/>
          </w:tcPr>
          <w:p w14:paraId="201999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Geitlerinema sp.</w:t>
            </w:r>
          </w:p>
        </w:tc>
        <w:tc>
          <w:tcPr>
            <w:tcW w:w="0" w:type="auto"/>
          </w:tcPr>
          <w:p w14:paraId="111506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EA6F8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403</w:t>
            </w:r>
          </w:p>
        </w:tc>
        <w:tc>
          <w:tcPr>
            <w:tcW w:w="0" w:type="auto"/>
          </w:tcPr>
          <w:p w14:paraId="13A123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Gloeocapsa sp.</w:t>
            </w:r>
          </w:p>
        </w:tc>
        <w:tc>
          <w:tcPr>
            <w:tcW w:w="0" w:type="auto"/>
          </w:tcPr>
          <w:p w14:paraId="27D852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0E007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404</w:t>
            </w:r>
          </w:p>
        </w:tc>
        <w:tc>
          <w:tcPr>
            <w:tcW w:w="0" w:type="auto"/>
          </w:tcPr>
          <w:p w14:paraId="0D955E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Gloeobacter violaceus 4698</w:t>
            </w:r>
          </w:p>
        </w:tc>
        <w:tc>
          <w:tcPr>
            <w:tcW w:w="0" w:type="auto"/>
          </w:tcPr>
          <w:p w14:paraId="365618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FE891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405</w:t>
            </w:r>
          </w:p>
        </w:tc>
        <w:tc>
          <w:tcPr>
            <w:tcW w:w="0" w:type="auto"/>
          </w:tcPr>
          <w:p w14:paraId="350B58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Gloeobacter violaceus 5702</w:t>
            </w:r>
          </w:p>
        </w:tc>
        <w:tc>
          <w:tcPr>
            <w:tcW w:w="0" w:type="auto"/>
          </w:tcPr>
          <w:p w14:paraId="0F3F00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F1597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406</w:t>
            </w:r>
          </w:p>
        </w:tc>
        <w:tc>
          <w:tcPr>
            <w:tcW w:w="0" w:type="auto"/>
          </w:tcPr>
          <w:p w14:paraId="4EB140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Halothece sp.</w:t>
            </w:r>
          </w:p>
        </w:tc>
        <w:tc>
          <w:tcPr>
            <w:tcW w:w="0" w:type="auto"/>
          </w:tcPr>
          <w:p w14:paraId="00F470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C8B9BB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407</w:t>
            </w:r>
          </w:p>
        </w:tc>
        <w:tc>
          <w:tcPr>
            <w:tcW w:w="0" w:type="auto"/>
          </w:tcPr>
          <w:p w14:paraId="16FB0D2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Leptolyngbya sp.</w:t>
            </w:r>
          </w:p>
        </w:tc>
        <w:tc>
          <w:tcPr>
            <w:tcW w:w="0" w:type="auto"/>
          </w:tcPr>
          <w:p w14:paraId="38358F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9BBE5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408</w:t>
            </w:r>
          </w:p>
        </w:tc>
        <w:tc>
          <w:tcPr>
            <w:tcW w:w="0" w:type="auto"/>
          </w:tcPr>
          <w:p w14:paraId="1B11D00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Microcystis aeruginosa NIES 843</w:t>
            </w:r>
          </w:p>
        </w:tc>
        <w:tc>
          <w:tcPr>
            <w:tcW w:w="0" w:type="auto"/>
          </w:tcPr>
          <w:p w14:paraId="1566D5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5239AA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409</w:t>
            </w:r>
          </w:p>
        </w:tc>
        <w:tc>
          <w:tcPr>
            <w:tcW w:w="0" w:type="auto"/>
          </w:tcPr>
          <w:p w14:paraId="494639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Microcoleus sp.</w:t>
            </w:r>
          </w:p>
        </w:tc>
        <w:tc>
          <w:tcPr>
            <w:tcW w:w="0" w:type="auto"/>
          </w:tcPr>
          <w:p w14:paraId="261DBC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DD5E46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410</w:t>
            </w:r>
          </w:p>
        </w:tc>
        <w:tc>
          <w:tcPr>
            <w:tcW w:w="0" w:type="auto"/>
          </w:tcPr>
          <w:p w14:paraId="38FEF56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Nostoc azollae 0708</w:t>
            </w:r>
          </w:p>
        </w:tc>
        <w:tc>
          <w:tcPr>
            <w:tcW w:w="0" w:type="auto"/>
          </w:tcPr>
          <w:p w14:paraId="281862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A87C7A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411</w:t>
            </w:r>
          </w:p>
        </w:tc>
        <w:tc>
          <w:tcPr>
            <w:tcW w:w="0" w:type="auto"/>
          </w:tcPr>
          <w:p w14:paraId="0EA3CE7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Nostoc punctiforme PCC 73102</w:t>
            </w:r>
          </w:p>
        </w:tc>
        <w:tc>
          <w:tcPr>
            <w:tcW w:w="0" w:type="auto"/>
          </w:tcPr>
          <w:p w14:paraId="3D354AF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0895F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412</w:t>
            </w:r>
          </w:p>
        </w:tc>
        <w:tc>
          <w:tcPr>
            <w:tcW w:w="0" w:type="auto"/>
          </w:tcPr>
          <w:p w14:paraId="03EB7A7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Nostoc sp. 5707</w:t>
            </w:r>
          </w:p>
        </w:tc>
        <w:tc>
          <w:tcPr>
            <w:tcW w:w="0" w:type="auto"/>
          </w:tcPr>
          <w:p w14:paraId="7BC568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F52E8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413</w:t>
            </w:r>
          </w:p>
        </w:tc>
        <w:tc>
          <w:tcPr>
            <w:tcW w:w="0" w:type="auto"/>
          </w:tcPr>
          <w:p w14:paraId="0395B94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Nostoc sp. 5708</w:t>
            </w:r>
          </w:p>
        </w:tc>
        <w:tc>
          <w:tcPr>
            <w:tcW w:w="0" w:type="auto"/>
          </w:tcPr>
          <w:p w14:paraId="21F117D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92C0DB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414</w:t>
            </w:r>
          </w:p>
        </w:tc>
        <w:tc>
          <w:tcPr>
            <w:tcW w:w="0" w:type="auto"/>
          </w:tcPr>
          <w:p w14:paraId="0C2158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Nostoc sp. 5709</w:t>
            </w:r>
          </w:p>
        </w:tc>
        <w:tc>
          <w:tcPr>
            <w:tcW w:w="0" w:type="auto"/>
          </w:tcPr>
          <w:p w14:paraId="76445AF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762479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415</w:t>
            </w:r>
          </w:p>
        </w:tc>
        <w:tc>
          <w:tcPr>
            <w:tcW w:w="0" w:type="auto"/>
          </w:tcPr>
          <w:p w14:paraId="0F9F69B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Oscillatoria acuminata</w:t>
            </w:r>
          </w:p>
        </w:tc>
        <w:tc>
          <w:tcPr>
            <w:tcW w:w="0" w:type="auto"/>
          </w:tcPr>
          <w:p w14:paraId="71A69CD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FDADEE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416</w:t>
            </w:r>
          </w:p>
        </w:tc>
        <w:tc>
          <w:tcPr>
            <w:tcW w:w="0" w:type="auto"/>
          </w:tcPr>
          <w:p w14:paraId="6596DE2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Oscillatoria nigro-viridis</w:t>
            </w:r>
          </w:p>
        </w:tc>
        <w:tc>
          <w:tcPr>
            <w:tcW w:w="0" w:type="auto"/>
          </w:tcPr>
          <w:p w14:paraId="67D628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DD52EE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417</w:t>
            </w:r>
          </w:p>
        </w:tc>
        <w:tc>
          <w:tcPr>
            <w:tcW w:w="0" w:type="auto"/>
          </w:tcPr>
          <w:p w14:paraId="345A76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Pleurocapsa sp.</w:t>
            </w:r>
          </w:p>
        </w:tc>
        <w:tc>
          <w:tcPr>
            <w:tcW w:w="0" w:type="auto"/>
          </w:tcPr>
          <w:p w14:paraId="0D8DCDB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41943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418</w:t>
            </w:r>
          </w:p>
        </w:tc>
        <w:tc>
          <w:tcPr>
            <w:tcW w:w="0" w:type="auto"/>
          </w:tcPr>
          <w:p w14:paraId="6FE75F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4702</w:t>
            </w:r>
          </w:p>
        </w:tc>
        <w:tc>
          <w:tcPr>
            <w:tcW w:w="0" w:type="auto"/>
          </w:tcPr>
          <w:p w14:paraId="1A53104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FA4D8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419</w:t>
            </w:r>
          </w:p>
        </w:tc>
        <w:tc>
          <w:tcPr>
            <w:tcW w:w="0" w:type="auto"/>
          </w:tcPr>
          <w:p w14:paraId="7619A0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5713</w:t>
            </w:r>
          </w:p>
        </w:tc>
        <w:tc>
          <w:tcPr>
            <w:tcW w:w="0" w:type="auto"/>
          </w:tcPr>
          <w:p w14:paraId="5041DD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09C85A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420</w:t>
            </w:r>
          </w:p>
        </w:tc>
        <w:tc>
          <w:tcPr>
            <w:tcW w:w="0" w:type="auto"/>
          </w:tcPr>
          <w:p w14:paraId="2CCA1F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5714</w:t>
            </w:r>
          </w:p>
        </w:tc>
        <w:tc>
          <w:tcPr>
            <w:tcW w:w="0" w:type="auto"/>
          </w:tcPr>
          <w:p w14:paraId="6128FB0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C3211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421</w:t>
            </w:r>
          </w:p>
        </w:tc>
        <w:tc>
          <w:tcPr>
            <w:tcW w:w="0" w:type="auto"/>
          </w:tcPr>
          <w:p w14:paraId="1807145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5715</w:t>
            </w:r>
          </w:p>
        </w:tc>
        <w:tc>
          <w:tcPr>
            <w:tcW w:w="0" w:type="auto"/>
          </w:tcPr>
          <w:p w14:paraId="62A3ED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5ED554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422</w:t>
            </w:r>
          </w:p>
        </w:tc>
        <w:tc>
          <w:tcPr>
            <w:tcW w:w="0" w:type="auto"/>
          </w:tcPr>
          <w:p w14:paraId="1365BC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5716</w:t>
            </w:r>
          </w:p>
        </w:tc>
        <w:tc>
          <w:tcPr>
            <w:tcW w:w="0" w:type="auto"/>
          </w:tcPr>
          <w:p w14:paraId="40F5CB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09C7F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423</w:t>
            </w:r>
          </w:p>
        </w:tc>
        <w:tc>
          <w:tcPr>
            <w:tcW w:w="0" w:type="auto"/>
          </w:tcPr>
          <w:p w14:paraId="4B1B5A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5717</w:t>
            </w:r>
          </w:p>
        </w:tc>
        <w:tc>
          <w:tcPr>
            <w:tcW w:w="0" w:type="auto"/>
          </w:tcPr>
          <w:p w14:paraId="7366175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E9B67D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424</w:t>
            </w:r>
          </w:p>
        </w:tc>
        <w:tc>
          <w:tcPr>
            <w:tcW w:w="0" w:type="auto"/>
          </w:tcPr>
          <w:p w14:paraId="364C375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5718</w:t>
            </w:r>
          </w:p>
        </w:tc>
        <w:tc>
          <w:tcPr>
            <w:tcW w:w="0" w:type="auto"/>
          </w:tcPr>
          <w:p w14:paraId="24F2CC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190E6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425</w:t>
            </w:r>
          </w:p>
        </w:tc>
        <w:tc>
          <w:tcPr>
            <w:tcW w:w="0" w:type="auto"/>
          </w:tcPr>
          <w:p w14:paraId="37F40E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5719</w:t>
            </w:r>
          </w:p>
        </w:tc>
        <w:tc>
          <w:tcPr>
            <w:tcW w:w="0" w:type="auto"/>
          </w:tcPr>
          <w:p w14:paraId="28EF2C1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A7A583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426</w:t>
            </w:r>
          </w:p>
        </w:tc>
        <w:tc>
          <w:tcPr>
            <w:tcW w:w="0" w:type="auto"/>
          </w:tcPr>
          <w:p w14:paraId="0826248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5720</w:t>
            </w:r>
          </w:p>
        </w:tc>
        <w:tc>
          <w:tcPr>
            <w:tcW w:w="0" w:type="auto"/>
          </w:tcPr>
          <w:p w14:paraId="3A53B6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8805D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427</w:t>
            </w:r>
          </w:p>
        </w:tc>
        <w:tc>
          <w:tcPr>
            <w:tcW w:w="0" w:type="auto"/>
          </w:tcPr>
          <w:p w14:paraId="5B55A4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5721</w:t>
            </w:r>
          </w:p>
        </w:tc>
        <w:tc>
          <w:tcPr>
            <w:tcW w:w="0" w:type="auto"/>
          </w:tcPr>
          <w:p w14:paraId="7F9379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7B61C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428</w:t>
            </w:r>
          </w:p>
        </w:tc>
        <w:tc>
          <w:tcPr>
            <w:tcW w:w="0" w:type="auto"/>
          </w:tcPr>
          <w:p w14:paraId="057BAD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5722</w:t>
            </w:r>
          </w:p>
        </w:tc>
        <w:tc>
          <w:tcPr>
            <w:tcW w:w="0" w:type="auto"/>
          </w:tcPr>
          <w:p w14:paraId="74AC49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08542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429</w:t>
            </w:r>
          </w:p>
        </w:tc>
        <w:tc>
          <w:tcPr>
            <w:tcW w:w="0" w:type="auto"/>
          </w:tcPr>
          <w:p w14:paraId="169115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5723</w:t>
            </w:r>
          </w:p>
        </w:tc>
        <w:tc>
          <w:tcPr>
            <w:tcW w:w="0" w:type="auto"/>
          </w:tcPr>
          <w:p w14:paraId="56E7149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A0D3D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430</w:t>
            </w:r>
          </w:p>
        </w:tc>
        <w:tc>
          <w:tcPr>
            <w:tcW w:w="0" w:type="auto"/>
          </w:tcPr>
          <w:p w14:paraId="7101CE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Prochlorococcus marinus AS9601 5724</w:t>
            </w:r>
          </w:p>
        </w:tc>
        <w:tc>
          <w:tcPr>
            <w:tcW w:w="0" w:type="auto"/>
          </w:tcPr>
          <w:p w14:paraId="6D57BD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A1B20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431</w:t>
            </w:r>
          </w:p>
        </w:tc>
        <w:tc>
          <w:tcPr>
            <w:tcW w:w="0" w:type="auto"/>
          </w:tcPr>
          <w:p w14:paraId="3262C2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Pseudanabaena sp.</w:t>
            </w:r>
          </w:p>
        </w:tc>
        <w:tc>
          <w:tcPr>
            <w:tcW w:w="0" w:type="auto"/>
          </w:tcPr>
          <w:p w14:paraId="11C507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EB0FE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432</w:t>
            </w:r>
          </w:p>
        </w:tc>
        <w:tc>
          <w:tcPr>
            <w:tcW w:w="0" w:type="auto"/>
          </w:tcPr>
          <w:p w14:paraId="136252E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Rivularia sp.</w:t>
            </w:r>
          </w:p>
        </w:tc>
        <w:tc>
          <w:tcPr>
            <w:tcW w:w="0" w:type="auto"/>
          </w:tcPr>
          <w:p w14:paraId="3E1406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1566D0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433</w:t>
            </w:r>
          </w:p>
        </w:tc>
        <w:tc>
          <w:tcPr>
            <w:tcW w:w="0" w:type="auto"/>
          </w:tcPr>
          <w:p w14:paraId="37E9A9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Scytonema hofmanni</w:t>
            </w:r>
          </w:p>
        </w:tc>
        <w:tc>
          <w:tcPr>
            <w:tcW w:w="0" w:type="auto"/>
          </w:tcPr>
          <w:p w14:paraId="1A1A2A6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8D9F4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434</w:t>
            </w:r>
          </w:p>
        </w:tc>
        <w:tc>
          <w:tcPr>
            <w:tcW w:w="0" w:type="auto"/>
          </w:tcPr>
          <w:p w14:paraId="3175EC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Stanieria cyanosphaera</w:t>
            </w:r>
          </w:p>
        </w:tc>
        <w:tc>
          <w:tcPr>
            <w:tcW w:w="0" w:type="auto"/>
          </w:tcPr>
          <w:p w14:paraId="14064B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08831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435</w:t>
            </w:r>
          </w:p>
        </w:tc>
        <w:tc>
          <w:tcPr>
            <w:tcW w:w="0" w:type="auto"/>
          </w:tcPr>
          <w:p w14:paraId="1C355C4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Synechococcus elongatus PCC 7942 4703</w:t>
            </w:r>
          </w:p>
        </w:tc>
        <w:tc>
          <w:tcPr>
            <w:tcW w:w="0" w:type="auto"/>
          </w:tcPr>
          <w:p w14:paraId="4622C0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E354B2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436</w:t>
            </w:r>
          </w:p>
        </w:tc>
        <w:tc>
          <w:tcPr>
            <w:tcW w:w="0" w:type="auto"/>
          </w:tcPr>
          <w:p w14:paraId="187CBC0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Synechococcus elongatus PCC 7942 4704</w:t>
            </w:r>
          </w:p>
        </w:tc>
        <w:tc>
          <w:tcPr>
            <w:tcW w:w="0" w:type="auto"/>
          </w:tcPr>
          <w:p w14:paraId="044633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42FE97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437</w:t>
            </w:r>
          </w:p>
        </w:tc>
        <w:tc>
          <w:tcPr>
            <w:tcW w:w="0" w:type="auto"/>
          </w:tcPr>
          <w:p w14:paraId="758C3A6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Synechococcus_sp_JA-2-3Ba_2-13 4694</w:t>
            </w:r>
          </w:p>
        </w:tc>
        <w:tc>
          <w:tcPr>
            <w:tcW w:w="0" w:type="auto"/>
          </w:tcPr>
          <w:p w14:paraId="1FAA15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B1A02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438</w:t>
            </w:r>
          </w:p>
        </w:tc>
        <w:tc>
          <w:tcPr>
            <w:tcW w:w="0" w:type="auto"/>
          </w:tcPr>
          <w:p w14:paraId="1F1A0B5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Synechococcus_sp_JA-2-3Ba_2-13 4695</w:t>
            </w:r>
          </w:p>
        </w:tc>
        <w:tc>
          <w:tcPr>
            <w:tcW w:w="0" w:type="auto"/>
          </w:tcPr>
          <w:p w14:paraId="453155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0AA14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439</w:t>
            </w:r>
          </w:p>
        </w:tc>
        <w:tc>
          <w:tcPr>
            <w:tcW w:w="0" w:type="auto"/>
          </w:tcPr>
          <w:p w14:paraId="72F0B5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5728</w:t>
            </w:r>
          </w:p>
        </w:tc>
        <w:tc>
          <w:tcPr>
            <w:tcW w:w="0" w:type="auto"/>
          </w:tcPr>
          <w:p w14:paraId="1770E2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0BB5A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440</w:t>
            </w:r>
          </w:p>
        </w:tc>
        <w:tc>
          <w:tcPr>
            <w:tcW w:w="0" w:type="auto"/>
          </w:tcPr>
          <w:p w14:paraId="1C9B260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5729</w:t>
            </w:r>
          </w:p>
        </w:tc>
        <w:tc>
          <w:tcPr>
            <w:tcW w:w="0" w:type="auto"/>
          </w:tcPr>
          <w:p w14:paraId="070F66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4CA5E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441</w:t>
            </w:r>
          </w:p>
        </w:tc>
        <w:tc>
          <w:tcPr>
            <w:tcW w:w="0" w:type="auto"/>
          </w:tcPr>
          <w:p w14:paraId="6ABEEEF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5730</w:t>
            </w:r>
          </w:p>
        </w:tc>
        <w:tc>
          <w:tcPr>
            <w:tcW w:w="0" w:type="auto"/>
          </w:tcPr>
          <w:p w14:paraId="39E33A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5D3F6B8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442</w:t>
            </w:r>
          </w:p>
        </w:tc>
        <w:tc>
          <w:tcPr>
            <w:tcW w:w="0" w:type="auto"/>
          </w:tcPr>
          <w:p w14:paraId="4E6D40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5731</w:t>
            </w:r>
          </w:p>
        </w:tc>
        <w:tc>
          <w:tcPr>
            <w:tcW w:w="0" w:type="auto"/>
          </w:tcPr>
          <w:p w14:paraId="5040ED1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5D3E4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443</w:t>
            </w:r>
          </w:p>
        </w:tc>
        <w:tc>
          <w:tcPr>
            <w:tcW w:w="0" w:type="auto"/>
          </w:tcPr>
          <w:p w14:paraId="388E65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5731</w:t>
            </w:r>
          </w:p>
        </w:tc>
        <w:tc>
          <w:tcPr>
            <w:tcW w:w="0" w:type="auto"/>
          </w:tcPr>
          <w:p w14:paraId="49D1E0D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13AB81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444</w:t>
            </w:r>
          </w:p>
        </w:tc>
        <w:tc>
          <w:tcPr>
            <w:tcW w:w="0" w:type="auto"/>
          </w:tcPr>
          <w:p w14:paraId="4C4EA3C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5733</w:t>
            </w:r>
          </w:p>
        </w:tc>
        <w:tc>
          <w:tcPr>
            <w:tcW w:w="0" w:type="auto"/>
          </w:tcPr>
          <w:p w14:paraId="7FEEF5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0D3F68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445</w:t>
            </w:r>
          </w:p>
        </w:tc>
        <w:tc>
          <w:tcPr>
            <w:tcW w:w="0" w:type="auto"/>
          </w:tcPr>
          <w:p w14:paraId="429E488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5734</w:t>
            </w:r>
          </w:p>
        </w:tc>
        <w:tc>
          <w:tcPr>
            <w:tcW w:w="0" w:type="auto"/>
          </w:tcPr>
          <w:p w14:paraId="4D51A2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FDECBE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446</w:t>
            </w:r>
          </w:p>
        </w:tc>
        <w:tc>
          <w:tcPr>
            <w:tcW w:w="0" w:type="auto"/>
          </w:tcPr>
          <w:p w14:paraId="7D26BA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5735</w:t>
            </w:r>
          </w:p>
        </w:tc>
        <w:tc>
          <w:tcPr>
            <w:tcW w:w="0" w:type="auto"/>
          </w:tcPr>
          <w:p w14:paraId="51E06C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9AA91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447</w:t>
            </w:r>
          </w:p>
        </w:tc>
        <w:tc>
          <w:tcPr>
            <w:tcW w:w="0" w:type="auto"/>
          </w:tcPr>
          <w:p w14:paraId="60C81C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5736</w:t>
            </w:r>
          </w:p>
        </w:tc>
        <w:tc>
          <w:tcPr>
            <w:tcW w:w="0" w:type="auto"/>
          </w:tcPr>
          <w:p w14:paraId="780859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36035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448</w:t>
            </w:r>
          </w:p>
        </w:tc>
        <w:tc>
          <w:tcPr>
            <w:tcW w:w="0" w:type="auto"/>
          </w:tcPr>
          <w:p w14:paraId="3B8FF90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5737</w:t>
            </w:r>
          </w:p>
        </w:tc>
        <w:tc>
          <w:tcPr>
            <w:tcW w:w="0" w:type="auto"/>
          </w:tcPr>
          <w:p w14:paraId="1D50F08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452888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449</w:t>
            </w:r>
          </w:p>
        </w:tc>
        <w:tc>
          <w:tcPr>
            <w:tcW w:w="0" w:type="auto"/>
          </w:tcPr>
          <w:p w14:paraId="75C4D62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5738</w:t>
            </w:r>
          </w:p>
        </w:tc>
        <w:tc>
          <w:tcPr>
            <w:tcW w:w="0" w:type="auto"/>
          </w:tcPr>
          <w:p w14:paraId="1B584F9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25F1268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450</w:t>
            </w:r>
          </w:p>
        </w:tc>
        <w:tc>
          <w:tcPr>
            <w:tcW w:w="0" w:type="auto"/>
          </w:tcPr>
          <w:p w14:paraId="5C23A31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5739</w:t>
            </w:r>
          </w:p>
        </w:tc>
        <w:tc>
          <w:tcPr>
            <w:tcW w:w="0" w:type="auto"/>
          </w:tcPr>
          <w:p w14:paraId="5E351B5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668002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451</w:t>
            </w:r>
          </w:p>
        </w:tc>
        <w:tc>
          <w:tcPr>
            <w:tcW w:w="0" w:type="auto"/>
          </w:tcPr>
          <w:p w14:paraId="659AF14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Synechocystis sp. 5740</w:t>
            </w:r>
          </w:p>
        </w:tc>
        <w:tc>
          <w:tcPr>
            <w:tcW w:w="0" w:type="auto"/>
          </w:tcPr>
          <w:p w14:paraId="0426F1E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651B25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452</w:t>
            </w:r>
          </w:p>
        </w:tc>
        <w:tc>
          <w:tcPr>
            <w:tcW w:w="0" w:type="auto"/>
          </w:tcPr>
          <w:p w14:paraId="699985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Thermosynechococcus elongatus 4705</w:t>
            </w:r>
          </w:p>
        </w:tc>
        <w:tc>
          <w:tcPr>
            <w:tcW w:w="0" w:type="auto"/>
          </w:tcPr>
          <w:p w14:paraId="41B0FF1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E3722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453</w:t>
            </w:r>
          </w:p>
        </w:tc>
        <w:tc>
          <w:tcPr>
            <w:tcW w:w="0" w:type="auto"/>
          </w:tcPr>
          <w:p w14:paraId="4945F01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Thermosynechococcus elongatus 5741</w:t>
            </w:r>
          </w:p>
        </w:tc>
        <w:tc>
          <w:tcPr>
            <w:tcW w:w="0" w:type="auto"/>
          </w:tcPr>
          <w:p w14:paraId="1B1793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728CAD0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454</w:t>
            </w:r>
          </w:p>
        </w:tc>
        <w:tc>
          <w:tcPr>
            <w:tcW w:w="0" w:type="auto"/>
          </w:tcPr>
          <w:p w14:paraId="315F596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Trichodesmium erythraeum IMS101</w:t>
            </w:r>
          </w:p>
        </w:tc>
        <w:tc>
          <w:tcPr>
            <w:tcW w:w="0" w:type="auto"/>
          </w:tcPr>
          <w:p w14:paraId="31F5BA3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Cyanobacteria</w:t>
            </w:r>
          </w:p>
        </w:tc>
        <w:tc>
          <w:tcPr>
            <w:tcW w:w="0" w:type="auto"/>
          </w:tcPr>
          <w:p w14:paraId="3AF54B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455</w:t>
            </w:r>
          </w:p>
        </w:tc>
        <w:tc>
          <w:tcPr>
            <w:tcW w:w="0" w:type="auto"/>
          </w:tcPr>
          <w:p w14:paraId="4DD64C1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Clavibacter michiganensis subsp. michiganensis NCPPB 382</w:t>
            </w:r>
          </w:p>
        </w:tc>
        <w:tc>
          <w:tcPr>
            <w:tcW w:w="0" w:type="auto"/>
          </w:tcPr>
          <w:p w14:paraId="3131803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Actinobacteria</w:t>
            </w:r>
          </w:p>
        </w:tc>
        <w:tc>
          <w:tcPr>
            <w:tcW w:w="0" w:type="auto"/>
          </w:tcPr>
          <w:p w14:paraId="530FCB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456</w:t>
            </w:r>
          </w:p>
        </w:tc>
        <w:tc>
          <w:tcPr>
            <w:tcW w:w="0" w:type="auto"/>
          </w:tcPr>
          <w:p w14:paraId="089DE12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Conexibacter woesei DSM 14684</w:t>
            </w:r>
          </w:p>
        </w:tc>
        <w:tc>
          <w:tcPr>
            <w:tcW w:w="0" w:type="auto"/>
          </w:tcPr>
          <w:p w14:paraId="2BD37EB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Actinobacteria</w:t>
            </w:r>
          </w:p>
        </w:tc>
        <w:tc>
          <w:tcPr>
            <w:tcW w:w="0" w:type="auto"/>
          </w:tcPr>
          <w:p w14:paraId="6BB216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457</w:t>
            </w:r>
          </w:p>
        </w:tc>
        <w:tc>
          <w:tcPr>
            <w:tcW w:w="0" w:type="auto"/>
          </w:tcPr>
          <w:p w14:paraId="7D247E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Chlamydophila psittaci 6BC</w:t>
            </w:r>
          </w:p>
        </w:tc>
        <w:tc>
          <w:tcPr>
            <w:tcW w:w="0" w:type="auto"/>
          </w:tcPr>
          <w:p w14:paraId="7C0670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Chlamydiae</w:t>
            </w:r>
          </w:p>
        </w:tc>
        <w:tc>
          <w:tcPr>
            <w:tcW w:w="0" w:type="auto"/>
          </w:tcPr>
          <w:p w14:paraId="1E0977B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458</w:t>
            </w:r>
          </w:p>
        </w:tc>
        <w:tc>
          <w:tcPr>
            <w:tcW w:w="0" w:type="auto"/>
          </w:tcPr>
          <w:p w14:paraId="632C69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Bacteroidetes</w:t>
            </w:r>
          </w:p>
        </w:tc>
        <w:tc>
          <w:tcPr>
            <w:tcW w:w="0" w:type="auto"/>
          </w:tcPr>
          <w:p w14:paraId="619794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459</w:t>
            </w:r>
          </w:p>
        </w:tc>
        <w:tc>
          <w:tcPr>
            <w:tcW w:w="0" w:type="auto"/>
          </w:tcPr>
          <w:p w14:paraId="3CCFC43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Sulcia muelleri DMIN</w:t>
            </w:r>
          </w:p>
        </w:tc>
        <w:tc>
          <w:tcPr>
            <w:tcW w:w="0" w:type="auto"/>
          </w:tcPr>
          <w:p w14:paraId="09A7675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Bacteroidetes</w:t>
            </w:r>
          </w:p>
        </w:tc>
        <w:tc>
          <w:tcPr>
            <w:tcW w:w="0" w:type="auto"/>
          </w:tcPr>
          <w:p w14:paraId="7633797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460</w:t>
            </w:r>
          </w:p>
        </w:tc>
        <w:tc>
          <w:tcPr>
            <w:tcW w:w="0" w:type="auto"/>
          </w:tcPr>
          <w:p w14:paraId="4E41491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Campylobacter curvus 525.92</w:t>
            </w:r>
          </w:p>
        </w:tc>
        <w:tc>
          <w:tcPr>
            <w:tcW w:w="0" w:type="auto"/>
          </w:tcPr>
          <w:p w14:paraId="399D887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Epsilonproteobacteria</w:t>
            </w:r>
          </w:p>
        </w:tc>
        <w:tc>
          <w:tcPr>
            <w:tcW w:w="0" w:type="auto"/>
          </w:tcPr>
          <w:p w14:paraId="6B881A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461</w:t>
            </w:r>
          </w:p>
        </w:tc>
        <w:tc>
          <w:tcPr>
            <w:tcW w:w="0" w:type="auto"/>
          </w:tcPr>
          <w:p w14:paraId="3CC065E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Nitratiruptor sp. SB155-2</w:t>
            </w:r>
          </w:p>
        </w:tc>
        <w:tc>
          <w:tcPr>
            <w:tcW w:w="0" w:type="auto"/>
          </w:tcPr>
          <w:p w14:paraId="3C12E0A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Epsilonproteobacteria</w:t>
            </w:r>
          </w:p>
        </w:tc>
        <w:tc>
          <w:tcPr>
            <w:tcW w:w="0" w:type="auto"/>
          </w:tcPr>
          <w:p w14:paraId="3B406E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462</w:t>
            </w:r>
          </w:p>
        </w:tc>
        <w:tc>
          <w:tcPr>
            <w:tcW w:w="0" w:type="auto"/>
          </w:tcPr>
          <w:p w14:paraId="4A3B851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Sulfurovum sp. NBC37-1</w:t>
            </w:r>
          </w:p>
        </w:tc>
        <w:tc>
          <w:tcPr>
            <w:tcW w:w="0" w:type="auto"/>
          </w:tcPr>
          <w:p w14:paraId="686D7E1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Epsilonproteobacteria</w:t>
            </w:r>
          </w:p>
        </w:tc>
        <w:tc>
          <w:tcPr>
            <w:tcW w:w="0" w:type="auto"/>
          </w:tcPr>
          <w:p w14:paraId="4B8B6E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463</w:t>
            </w:r>
          </w:p>
        </w:tc>
        <w:tc>
          <w:tcPr>
            <w:tcW w:w="0" w:type="auto"/>
          </w:tcPr>
          <w:p w14:paraId="367CBE1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Bdellovibrio bacteriovorus HD100</w:t>
            </w:r>
          </w:p>
        </w:tc>
        <w:tc>
          <w:tcPr>
            <w:tcW w:w="0" w:type="auto"/>
          </w:tcPr>
          <w:p w14:paraId="6A96820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Deltaproteobacteria</w:t>
            </w:r>
          </w:p>
        </w:tc>
        <w:tc>
          <w:tcPr>
            <w:tcW w:w="0" w:type="auto"/>
          </w:tcPr>
          <w:p w14:paraId="2B072D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464</w:t>
            </w:r>
          </w:p>
        </w:tc>
        <w:tc>
          <w:tcPr>
            <w:tcW w:w="0" w:type="auto"/>
          </w:tcPr>
          <w:p w14:paraId="0DBF8E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Desulfovibrio vulgaris DP4</w:t>
            </w:r>
          </w:p>
        </w:tc>
        <w:tc>
          <w:tcPr>
            <w:tcW w:w="0" w:type="auto"/>
          </w:tcPr>
          <w:p w14:paraId="08DA617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Deltaproteobacteria</w:t>
            </w:r>
          </w:p>
        </w:tc>
        <w:tc>
          <w:tcPr>
            <w:tcW w:w="0" w:type="auto"/>
          </w:tcPr>
          <w:p w14:paraId="3CD96CB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465</w:t>
            </w:r>
          </w:p>
        </w:tc>
        <w:tc>
          <w:tcPr>
            <w:tcW w:w="0" w:type="auto"/>
          </w:tcPr>
          <w:p w14:paraId="3365F7F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Geobacter sulfurreducens PCA</w:t>
            </w:r>
          </w:p>
        </w:tc>
        <w:tc>
          <w:tcPr>
            <w:tcW w:w="0" w:type="auto"/>
          </w:tcPr>
          <w:p w14:paraId="69E6D69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Deltaproteobacteria</w:t>
            </w:r>
          </w:p>
        </w:tc>
        <w:tc>
          <w:tcPr>
            <w:tcW w:w="0" w:type="auto"/>
          </w:tcPr>
          <w:p w14:paraId="57C3FFA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466</w:t>
            </w:r>
          </w:p>
        </w:tc>
        <w:tc>
          <w:tcPr>
            <w:tcW w:w="0" w:type="auto"/>
          </w:tcPr>
          <w:p w14:paraId="2FDED2B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Sorangium cellulosum So ce 56</w:t>
            </w:r>
          </w:p>
        </w:tc>
        <w:tc>
          <w:tcPr>
            <w:tcW w:w="0" w:type="auto"/>
          </w:tcPr>
          <w:p w14:paraId="12460E6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Deltaproteobacteria</w:t>
            </w:r>
          </w:p>
        </w:tc>
        <w:tc>
          <w:tcPr>
            <w:tcW w:w="0" w:type="auto"/>
          </w:tcPr>
          <w:p w14:paraId="24A30BB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467</w:t>
            </w:r>
          </w:p>
        </w:tc>
        <w:tc>
          <w:tcPr>
            <w:tcW w:w="0" w:type="auto"/>
          </w:tcPr>
          <w:p w14:paraId="1FBE99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Syntrophus aciditrophicus SB</w:t>
            </w:r>
          </w:p>
        </w:tc>
        <w:tc>
          <w:tcPr>
            <w:tcW w:w="0" w:type="auto"/>
          </w:tcPr>
          <w:p w14:paraId="6E0634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Deltaproteobacteria</w:t>
            </w:r>
          </w:p>
        </w:tc>
        <w:tc>
          <w:tcPr>
            <w:tcW w:w="0" w:type="auto"/>
          </w:tcPr>
          <w:p w14:paraId="7F16097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468</w:t>
            </w:r>
          </w:p>
        </w:tc>
        <w:tc>
          <w:tcPr>
            <w:tcW w:w="0" w:type="auto"/>
          </w:tcPr>
          <w:p w14:paraId="6C7B635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Agrobacterium fabrum</w:t>
            </w:r>
          </w:p>
        </w:tc>
        <w:tc>
          <w:tcPr>
            <w:tcW w:w="0" w:type="auto"/>
          </w:tcPr>
          <w:p w14:paraId="549F70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Alphaproteobacteria</w:t>
            </w:r>
          </w:p>
        </w:tc>
        <w:tc>
          <w:tcPr>
            <w:tcW w:w="0" w:type="auto"/>
          </w:tcPr>
          <w:p w14:paraId="039E56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469</w:t>
            </w:r>
          </w:p>
        </w:tc>
        <w:tc>
          <w:tcPr>
            <w:tcW w:w="0" w:type="auto"/>
          </w:tcPr>
          <w:p w14:paraId="5D15CE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Caulobacter crescentus CB15</w:t>
            </w:r>
          </w:p>
        </w:tc>
        <w:tc>
          <w:tcPr>
            <w:tcW w:w="0" w:type="auto"/>
          </w:tcPr>
          <w:p w14:paraId="28AD5E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Alphaproteobacteria</w:t>
            </w:r>
          </w:p>
        </w:tc>
        <w:tc>
          <w:tcPr>
            <w:tcW w:w="0" w:type="auto"/>
          </w:tcPr>
          <w:p w14:paraId="1E19F37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470</w:t>
            </w:r>
          </w:p>
        </w:tc>
        <w:tc>
          <w:tcPr>
            <w:tcW w:w="0" w:type="auto"/>
          </w:tcPr>
          <w:p w14:paraId="21CAE9A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Ehrlichia canis str. Jake</w:t>
            </w:r>
          </w:p>
        </w:tc>
        <w:tc>
          <w:tcPr>
            <w:tcW w:w="0" w:type="auto"/>
          </w:tcPr>
          <w:p w14:paraId="0072C3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Alphaproteobacteria</w:t>
            </w:r>
          </w:p>
        </w:tc>
        <w:tc>
          <w:tcPr>
            <w:tcW w:w="0" w:type="auto"/>
          </w:tcPr>
          <w:p w14:paraId="4DD0324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471</w:t>
            </w:r>
          </w:p>
        </w:tc>
        <w:tc>
          <w:tcPr>
            <w:tcW w:w="0" w:type="auto"/>
          </w:tcPr>
          <w:p w14:paraId="5637C1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Maricaulis maris MCS10</w:t>
            </w:r>
          </w:p>
        </w:tc>
        <w:tc>
          <w:tcPr>
            <w:tcW w:w="0" w:type="auto"/>
          </w:tcPr>
          <w:p w14:paraId="341221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Alphaproteobacteria</w:t>
            </w:r>
          </w:p>
        </w:tc>
        <w:tc>
          <w:tcPr>
            <w:tcW w:w="0" w:type="auto"/>
          </w:tcPr>
          <w:p w14:paraId="369AF6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472</w:t>
            </w:r>
          </w:p>
        </w:tc>
        <w:tc>
          <w:tcPr>
            <w:tcW w:w="0" w:type="auto"/>
          </w:tcPr>
          <w:p w14:paraId="679D24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Zymomonas mobilis subsp. mobilis ZM4</w:t>
            </w:r>
          </w:p>
        </w:tc>
        <w:tc>
          <w:tcPr>
            <w:tcW w:w="0" w:type="auto"/>
          </w:tcPr>
          <w:p w14:paraId="127CAC9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Alphaproteobacteria</w:t>
            </w:r>
          </w:p>
        </w:tc>
        <w:tc>
          <w:tcPr>
            <w:tcW w:w="0" w:type="auto"/>
          </w:tcPr>
          <w:p w14:paraId="53F4DFB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473</w:t>
            </w:r>
          </w:p>
        </w:tc>
        <w:tc>
          <w:tcPr>
            <w:tcW w:w="0" w:type="auto"/>
          </w:tcPr>
          <w:p w14:paraId="1C8DF8F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Bordetella petrii DSM 12804</w:t>
            </w:r>
          </w:p>
        </w:tc>
        <w:tc>
          <w:tcPr>
            <w:tcW w:w="0" w:type="auto"/>
          </w:tcPr>
          <w:p w14:paraId="0D95DEE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4994E0F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474</w:t>
            </w:r>
          </w:p>
        </w:tc>
        <w:tc>
          <w:tcPr>
            <w:tcW w:w="0" w:type="auto"/>
          </w:tcPr>
          <w:p w14:paraId="7BC61F9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Chlamydia trachomatis G/9301</w:t>
            </w:r>
          </w:p>
        </w:tc>
        <w:tc>
          <w:tcPr>
            <w:tcW w:w="0" w:type="auto"/>
          </w:tcPr>
          <w:p w14:paraId="7AB5D8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2D3C33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475</w:t>
            </w:r>
          </w:p>
        </w:tc>
        <w:tc>
          <w:tcPr>
            <w:tcW w:w="0" w:type="auto"/>
          </w:tcPr>
          <w:p w14:paraId="706F746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Dechloromonas aromatica RCB</w:t>
            </w:r>
          </w:p>
        </w:tc>
        <w:tc>
          <w:tcPr>
            <w:tcW w:w="0" w:type="auto"/>
          </w:tcPr>
          <w:p w14:paraId="7ED144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3D2C55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476</w:t>
            </w:r>
          </w:p>
        </w:tc>
        <w:tc>
          <w:tcPr>
            <w:tcW w:w="0" w:type="auto"/>
          </w:tcPr>
          <w:p w14:paraId="148FFC3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Methylobacillus flagellatus KT</w:t>
            </w:r>
          </w:p>
        </w:tc>
        <w:tc>
          <w:tcPr>
            <w:tcW w:w="0" w:type="auto"/>
          </w:tcPr>
          <w:p w14:paraId="72CB78E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02E96B1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477</w:t>
            </w:r>
          </w:p>
        </w:tc>
        <w:tc>
          <w:tcPr>
            <w:tcW w:w="0" w:type="auto"/>
          </w:tcPr>
          <w:p w14:paraId="54C7DD8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Neisseria gonorrhoeae FA 1090</w:t>
            </w:r>
          </w:p>
        </w:tc>
        <w:tc>
          <w:tcPr>
            <w:tcW w:w="0" w:type="auto"/>
          </w:tcPr>
          <w:p w14:paraId="128A632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6209AFB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478</w:t>
            </w:r>
          </w:p>
        </w:tc>
        <w:tc>
          <w:tcPr>
            <w:tcW w:w="0" w:type="auto"/>
          </w:tcPr>
          <w:p w14:paraId="21F922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Nitrosomonas europaea ATCC 19718</w:t>
            </w:r>
          </w:p>
        </w:tc>
        <w:tc>
          <w:tcPr>
            <w:tcW w:w="0" w:type="auto"/>
          </w:tcPr>
          <w:p w14:paraId="6DB45E2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3B8BE790"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479</w:t>
            </w:r>
          </w:p>
        </w:tc>
        <w:tc>
          <w:tcPr>
            <w:tcW w:w="0" w:type="auto"/>
          </w:tcPr>
          <w:p w14:paraId="0AE6733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Thiobacillus denitrificans ATCC 25259</w:t>
            </w:r>
          </w:p>
        </w:tc>
        <w:tc>
          <w:tcPr>
            <w:tcW w:w="0" w:type="auto"/>
          </w:tcPr>
          <w:p w14:paraId="45DFF2C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Betaproteobacteria</w:t>
            </w:r>
          </w:p>
        </w:tc>
        <w:tc>
          <w:tcPr>
            <w:tcW w:w="0" w:type="auto"/>
          </w:tcPr>
          <w:p w14:paraId="3B71B3A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480</w:t>
            </w:r>
          </w:p>
        </w:tc>
        <w:tc>
          <w:tcPr>
            <w:tcW w:w="0" w:type="auto"/>
          </w:tcPr>
          <w:p w14:paraId="144305D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Aeromonas hydrophila subsp. hydrophila ATCC 7966</w:t>
            </w:r>
          </w:p>
        </w:tc>
        <w:tc>
          <w:tcPr>
            <w:tcW w:w="0" w:type="auto"/>
          </w:tcPr>
          <w:p w14:paraId="6A43E39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49800E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481</w:t>
            </w:r>
          </w:p>
        </w:tc>
        <w:tc>
          <w:tcPr>
            <w:tcW w:w="0" w:type="auto"/>
          </w:tcPr>
          <w:p w14:paraId="56F3213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Baumannia cicadellinicola str. Hc (Homalodisca coagulata)</w:t>
            </w:r>
          </w:p>
        </w:tc>
        <w:tc>
          <w:tcPr>
            <w:tcW w:w="0" w:type="auto"/>
          </w:tcPr>
          <w:p w14:paraId="484D9358"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631A6D6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482</w:t>
            </w:r>
          </w:p>
        </w:tc>
        <w:tc>
          <w:tcPr>
            <w:tcW w:w="0" w:type="auto"/>
          </w:tcPr>
          <w:p w14:paraId="6B67D52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Carsonella ruddii PV</w:t>
            </w:r>
          </w:p>
        </w:tc>
        <w:tc>
          <w:tcPr>
            <w:tcW w:w="0" w:type="auto"/>
          </w:tcPr>
          <w:p w14:paraId="096985B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303BDF8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483</w:t>
            </w:r>
          </w:p>
        </w:tc>
        <w:tc>
          <w:tcPr>
            <w:tcW w:w="0" w:type="auto"/>
          </w:tcPr>
          <w:p w14:paraId="33C7D65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Coxiella burnetii RSA 331</w:t>
            </w:r>
          </w:p>
        </w:tc>
        <w:tc>
          <w:tcPr>
            <w:tcW w:w="0" w:type="auto"/>
          </w:tcPr>
          <w:p w14:paraId="147735B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3C55042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484</w:t>
            </w:r>
          </w:p>
        </w:tc>
        <w:tc>
          <w:tcPr>
            <w:tcW w:w="0" w:type="auto"/>
          </w:tcPr>
          <w:p w14:paraId="49C25B6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Dichelobacter nodosus VCS1703A</w:t>
            </w:r>
          </w:p>
        </w:tc>
        <w:tc>
          <w:tcPr>
            <w:tcW w:w="0" w:type="auto"/>
          </w:tcPr>
          <w:p w14:paraId="4038DE0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60AB6094"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485</w:t>
            </w:r>
          </w:p>
        </w:tc>
        <w:tc>
          <w:tcPr>
            <w:tcW w:w="0" w:type="auto"/>
          </w:tcPr>
          <w:p w14:paraId="6A9ADDB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Escherichia coli str. K-12 substr. MG1655</w:t>
            </w:r>
          </w:p>
        </w:tc>
        <w:tc>
          <w:tcPr>
            <w:tcW w:w="0" w:type="auto"/>
          </w:tcPr>
          <w:p w14:paraId="52380AC5"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4B02133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486</w:t>
            </w:r>
          </w:p>
        </w:tc>
        <w:tc>
          <w:tcPr>
            <w:tcW w:w="0" w:type="auto"/>
          </w:tcPr>
          <w:p w14:paraId="7610866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Haemophilus influenzae 10810</w:t>
            </w:r>
          </w:p>
        </w:tc>
        <w:tc>
          <w:tcPr>
            <w:tcW w:w="0" w:type="auto"/>
          </w:tcPr>
          <w:p w14:paraId="7301D617"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287F301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487</w:t>
            </w:r>
          </w:p>
        </w:tc>
        <w:tc>
          <w:tcPr>
            <w:tcW w:w="0" w:type="auto"/>
          </w:tcPr>
          <w:p w14:paraId="799BC08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Marinomonas mediterranea MMB-1</w:t>
            </w:r>
          </w:p>
        </w:tc>
        <w:tc>
          <w:tcPr>
            <w:tcW w:w="0" w:type="auto"/>
          </w:tcPr>
          <w:p w14:paraId="67351331"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7A2E223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488</w:t>
            </w:r>
          </w:p>
        </w:tc>
        <w:tc>
          <w:tcPr>
            <w:tcW w:w="0" w:type="auto"/>
          </w:tcPr>
          <w:p w14:paraId="5F58EB9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Methylococcus capsulatus str. Bath</w:t>
            </w:r>
          </w:p>
        </w:tc>
        <w:tc>
          <w:tcPr>
            <w:tcW w:w="0" w:type="auto"/>
          </w:tcPr>
          <w:p w14:paraId="71534943"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232E72C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489</w:t>
            </w:r>
          </w:p>
        </w:tc>
        <w:tc>
          <w:tcPr>
            <w:tcW w:w="0" w:type="auto"/>
          </w:tcPr>
          <w:p w14:paraId="6601AEA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Nitrosococcus oceani ATCC 19707</w:t>
            </w:r>
          </w:p>
        </w:tc>
        <w:tc>
          <w:tcPr>
            <w:tcW w:w="0" w:type="auto"/>
          </w:tcPr>
          <w:p w14:paraId="699767F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707D046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490</w:t>
            </w:r>
          </w:p>
        </w:tc>
        <w:tc>
          <w:tcPr>
            <w:tcW w:w="0" w:type="auto"/>
          </w:tcPr>
          <w:p w14:paraId="59A1CFDB"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Pseudomonas putida F1</w:t>
            </w:r>
          </w:p>
        </w:tc>
        <w:tc>
          <w:tcPr>
            <w:tcW w:w="0" w:type="auto"/>
          </w:tcPr>
          <w:p w14:paraId="2FAFE2D2"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099D591A"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bCs/>
                <w:sz w:val="24"/>
                <w:szCs w:val="24"/>
              </w:rPr>
              <w:t>491</w:t>
            </w:r>
          </w:p>
        </w:tc>
        <w:tc>
          <w:tcPr>
            <w:tcW w:w="0" w:type="auto"/>
          </w:tcPr>
          <w:p w14:paraId="69680CC9"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Candidatus Ruthia magnifica str. Cm (Calyptogena magnifica)</w:t>
            </w:r>
          </w:p>
        </w:tc>
        <w:tc>
          <w:tcPr>
            <w:tcW w:w="0" w:type="auto"/>
          </w:tcPr>
          <w:p w14:paraId="57BF6A36"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Gammaproteobacteria</w:t>
            </w:r>
          </w:p>
        </w:tc>
        <w:tc>
          <w:tcPr>
            <w:tcW w:w="0" w:type="auto"/>
          </w:tcPr>
          <w:p w14:paraId="655A88BC" w14:textId="77777777" w:rsidR="007C0D28" w:rsidRPr="00076E91" w:rsidRDefault="007C0D28" w:rsidP="008D799A">
            <w:pPr>
              <w:spacing w:line="360" w:lineRule="auto"/>
              <w:rPr>
                <w:rFonts w:ascii="Palatino Linotype" w:hAnsi="Palatino Linotype"/>
                <w:sz w:val="24"/>
                <w:szCs w:val="24"/>
              </w:rPr>
            </w:pPr>
            <w:r w:rsidRPr="00076E91">
              <w:rPr>
                <w:rFonts w:ascii="Palatino Linotype" w:hAnsi="Palatino Linotype"/>
                <w:sz w:val="24"/>
                <w:szCs w:val="24"/>
              </w:rPr>
              <w:t>bacteria</w:t>
            </w:r>
          </w:p>
        </w:tc>
      </w:tr>
    </w:tbl>
    <w:p w14:paraId="3B602D02" w14:textId="77777777" w:rsidR="00F80F54" w:rsidRPr="00076E91" w:rsidRDefault="00F80F54" w:rsidP="008D799A">
      <w:pPr>
        <w:spacing w:after="0" w:line="360" w:lineRule="auto"/>
        <w:rPr>
          <w:rFonts w:ascii="Palatino Linotype" w:hAnsi="Palatino Linotype"/>
          <w:sz w:val="24"/>
          <w:szCs w:val="24"/>
        </w:rPr>
      </w:pPr>
    </w:p>
    <w:p w14:paraId="0D444DDB" w14:textId="69628954" w:rsidR="00B01FCE" w:rsidRPr="00076E91" w:rsidRDefault="00B01FCE" w:rsidP="008D799A">
      <w:pPr>
        <w:pStyle w:val="Caption"/>
        <w:keepNext/>
        <w:spacing w:after="0" w:line="360" w:lineRule="auto"/>
      </w:pPr>
      <w:bookmarkStart w:id="50" w:name="_Ref371837253"/>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5</w:t>
      </w:r>
      <w:r w:rsidR="00417319" w:rsidRPr="00076E91">
        <w:fldChar w:fldCharType="end"/>
      </w:r>
      <w:bookmarkEnd w:id="50"/>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No.</w:t>
            </w:r>
          </w:p>
        </w:tc>
        <w:tc>
          <w:tcPr>
            <w:tcW w:w="1167" w:type="pct"/>
            <w:hideMark/>
          </w:tcPr>
          <w:p w14:paraId="0A5E27F3"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Name</w:t>
            </w:r>
          </w:p>
        </w:tc>
        <w:tc>
          <w:tcPr>
            <w:tcW w:w="343" w:type="pct"/>
            <w:hideMark/>
          </w:tcPr>
          <w:p w14:paraId="592F464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No.</w:t>
            </w:r>
          </w:p>
        </w:tc>
        <w:tc>
          <w:tcPr>
            <w:tcW w:w="1378" w:type="pct"/>
            <w:hideMark/>
          </w:tcPr>
          <w:p w14:paraId="05A80A0F"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Name</w:t>
            </w:r>
          </w:p>
        </w:tc>
        <w:tc>
          <w:tcPr>
            <w:tcW w:w="343" w:type="pct"/>
            <w:hideMark/>
          </w:tcPr>
          <w:p w14:paraId="1A96830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No.</w:t>
            </w:r>
          </w:p>
        </w:tc>
        <w:tc>
          <w:tcPr>
            <w:tcW w:w="1428" w:type="pct"/>
            <w:hideMark/>
          </w:tcPr>
          <w:p w14:paraId="1B2D18AE"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bCs/>
                <w:color w:val="000000"/>
                <w:sz w:val="24"/>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w:t>
            </w:r>
          </w:p>
        </w:tc>
        <w:tc>
          <w:tcPr>
            <w:tcW w:w="1167" w:type="pct"/>
            <w:hideMark/>
          </w:tcPr>
          <w:p w14:paraId="07262E00"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A.gossypii</w:t>
            </w:r>
          </w:p>
        </w:tc>
        <w:tc>
          <w:tcPr>
            <w:tcW w:w="343" w:type="pct"/>
            <w:hideMark/>
          </w:tcPr>
          <w:p w14:paraId="5EBF69C6"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11</w:t>
            </w:r>
          </w:p>
        </w:tc>
        <w:tc>
          <w:tcPr>
            <w:tcW w:w="1378" w:type="pct"/>
            <w:hideMark/>
          </w:tcPr>
          <w:p w14:paraId="7049BE7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D.melanogaster</w:t>
            </w:r>
          </w:p>
        </w:tc>
        <w:tc>
          <w:tcPr>
            <w:tcW w:w="343" w:type="pct"/>
            <w:hideMark/>
          </w:tcPr>
          <w:p w14:paraId="581D173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21</w:t>
            </w:r>
          </w:p>
        </w:tc>
        <w:tc>
          <w:tcPr>
            <w:tcW w:w="1428" w:type="pct"/>
            <w:hideMark/>
          </w:tcPr>
          <w:p w14:paraId="6F10DBDE"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w:t>
            </w:r>
          </w:p>
        </w:tc>
        <w:tc>
          <w:tcPr>
            <w:tcW w:w="1167" w:type="pct"/>
            <w:hideMark/>
          </w:tcPr>
          <w:p w14:paraId="6638C60E"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S.pombe</w:t>
            </w:r>
          </w:p>
        </w:tc>
        <w:tc>
          <w:tcPr>
            <w:tcW w:w="343" w:type="pct"/>
            <w:hideMark/>
          </w:tcPr>
          <w:p w14:paraId="2B12E55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12</w:t>
            </w:r>
          </w:p>
        </w:tc>
        <w:tc>
          <w:tcPr>
            <w:tcW w:w="1378" w:type="pct"/>
            <w:hideMark/>
          </w:tcPr>
          <w:p w14:paraId="0EF54E2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C.elegans</w:t>
            </w:r>
          </w:p>
        </w:tc>
        <w:tc>
          <w:tcPr>
            <w:tcW w:w="343" w:type="pct"/>
            <w:hideMark/>
          </w:tcPr>
          <w:p w14:paraId="73C38781"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22</w:t>
            </w:r>
          </w:p>
        </w:tc>
        <w:tc>
          <w:tcPr>
            <w:tcW w:w="1428" w:type="pct"/>
            <w:hideMark/>
          </w:tcPr>
          <w:p w14:paraId="2F324432"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3</w:t>
            </w:r>
          </w:p>
        </w:tc>
        <w:tc>
          <w:tcPr>
            <w:tcW w:w="1167" w:type="pct"/>
            <w:hideMark/>
          </w:tcPr>
          <w:p w14:paraId="3A9B426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C.albicans</w:t>
            </w:r>
          </w:p>
        </w:tc>
        <w:tc>
          <w:tcPr>
            <w:tcW w:w="343" w:type="pct"/>
            <w:hideMark/>
          </w:tcPr>
          <w:p w14:paraId="714EEE83"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13</w:t>
            </w:r>
          </w:p>
        </w:tc>
        <w:tc>
          <w:tcPr>
            <w:tcW w:w="1378" w:type="pct"/>
            <w:hideMark/>
          </w:tcPr>
          <w:p w14:paraId="7C20FEE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M.brevicollis</w:t>
            </w:r>
          </w:p>
        </w:tc>
        <w:tc>
          <w:tcPr>
            <w:tcW w:w="343" w:type="pct"/>
            <w:hideMark/>
          </w:tcPr>
          <w:p w14:paraId="18E0436F"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23</w:t>
            </w:r>
          </w:p>
        </w:tc>
        <w:tc>
          <w:tcPr>
            <w:tcW w:w="1428" w:type="pct"/>
            <w:hideMark/>
          </w:tcPr>
          <w:p w14:paraId="6E87A681"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4</w:t>
            </w:r>
          </w:p>
        </w:tc>
        <w:tc>
          <w:tcPr>
            <w:tcW w:w="1167" w:type="pct"/>
            <w:hideMark/>
          </w:tcPr>
          <w:p w14:paraId="71C6324F"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S.cerevisiae</w:t>
            </w:r>
          </w:p>
        </w:tc>
        <w:tc>
          <w:tcPr>
            <w:tcW w:w="343" w:type="pct"/>
            <w:hideMark/>
          </w:tcPr>
          <w:p w14:paraId="5B8505D8"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14</w:t>
            </w:r>
          </w:p>
        </w:tc>
        <w:tc>
          <w:tcPr>
            <w:tcW w:w="1378" w:type="pct"/>
            <w:hideMark/>
          </w:tcPr>
          <w:p w14:paraId="193E2722"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N.vectensis</w:t>
            </w:r>
          </w:p>
        </w:tc>
        <w:tc>
          <w:tcPr>
            <w:tcW w:w="343" w:type="pct"/>
            <w:hideMark/>
          </w:tcPr>
          <w:p w14:paraId="006FF9E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24</w:t>
            </w:r>
          </w:p>
        </w:tc>
        <w:tc>
          <w:tcPr>
            <w:tcW w:w="1428" w:type="pct"/>
            <w:hideMark/>
          </w:tcPr>
          <w:p w14:paraId="62D2CF62"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5</w:t>
            </w:r>
          </w:p>
        </w:tc>
        <w:tc>
          <w:tcPr>
            <w:tcW w:w="1167" w:type="pct"/>
            <w:hideMark/>
          </w:tcPr>
          <w:p w14:paraId="3E06681E"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N.crassa</w:t>
            </w:r>
          </w:p>
        </w:tc>
        <w:tc>
          <w:tcPr>
            <w:tcW w:w="343" w:type="pct"/>
            <w:hideMark/>
          </w:tcPr>
          <w:p w14:paraId="16D527B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15</w:t>
            </w:r>
          </w:p>
        </w:tc>
        <w:tc>
          <w:tcPr>
            <w:tcW w:w="1378" w:type="pct"/>
            <w:hideMark/>
          </w:tcPr>
          <w:p w14:paraId="0A61184F"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E.histolytica</w:t>
            </w:r>
          </w:p>
        </w:tc>
        <w:tc>
          <w:tcPr>
            <w:tcW w:w="343" w:type="pct"/>
            <w:hideMark/>
          </w:tcPr>
          <w:p w14:paraId="49EE421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25</w:t>
            </w:r>
          </w:p>
        </w:tc>
        <w:tc>
          <w:tcPr>
            <w:tcW w:w="1428" w:type="pct"/>
            <w:hideMark/>
          </w:tcPr>
          <w:p w14:paraId="546AAA26"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6</w:t>
            </w:r>
          </w:p>
        </w:tc>
        <w:tc>
          <w:tcPr>
            <w:tcW w:w="1167" w:type="pct"/>
            <w:hideMark/>
          </w:tcPr>
          <w:p w14:paraId="65F79911"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A.nidulans</w:t>
            </w:r>
          </w:p>
        </w:tc>
        <w:tc>
          <w:tcPr>
            <w:tcW w:w="343" w:type="pct"/>
            <w:hideMark/>
          </w:tcPr>
          <w:p w14:paraId="66B801C2"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16</w:t>
            </w:r>
          </w:p>
        </w:tc>
        <w:tc>
          <w:tcPr>
            <w:tcW w:w="1378" w:type="pct"/>
            <w:hideMark/>
          </w:tcPr>
          <w:p w14:paraId="3C284E7C"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T.brucei</w:t>
            </w:r>
          </w:p>
        </w:tc>
        <w:tc>
          <w:tcPr>
            <w:tcW w:w="343" w:type="pct"/>
            <w:hideMark/>
          </w:tcPr>
          <w:p w14:paraId="7157D12C"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26</w:t>
            </w:r>
          </w:p>
        </w:tc>
        <w:tc>
          <w:tcPr>
            <w:tcW w:w="1428" w:type="pct"/>
            <w:hideMark/>
          </w:tcPr>
          <w:p w14:paraId="510074ED"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7</w:t>
            </w:r>
          </w:p>
        </w:tc>
        <w:tc>
          <w:tcPr>
            <w:tcW w:w="1167" w:type="pct"/>
            <w:hideMark/>
          </w:tcPr>
          <w:p w14:paraId="6AAA2D51"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H.sapiens</w:t>
            </w:r>
          </w:p>
        </w:tc>
        <w:tc>
          <w:tcPr>
            <w:tcW w:w="343" w:type="pct"/>
            <w:hideMark/>
          </w:tcPr>
          <w:p w14:paraId="1D996C3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17</w:t>
            </w:r>
          </w:p>
        </w:tc>
        <w:tc>
          <w:tcPr>
            <w:tcW w:w="1378" w:type="pct"/>
            <w:hideMark/>
          </w:tcPr>
          <w:p w14:paraId="21D97A7C"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A.thaliana</w:t>
            </w:r>
          </w:p>
        </w:tc>
        <w:tc>
          <w:tcPr>
            <w:tcW w:w="343" w:type="pct"/>
            <w:hideMark/>
          </w:tcPr>
          <w:p w14:paraId="2F3CAE3B"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27</w:t>
            </w:r>
          </w:p>
        </w:tc>
        <w:tc>
          <w:tcPr>
            <w:tcW w:w="1428" w:type="pct"/>
            <w:hideMark/>
          </w:tcPr>
          <w:p w14:paraId="45F4D65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8</w:t>
            </w:r>
          </w:p>
        </w:tc>
        <w:tc>
          <w:tcPr>
            <w:tcW w:w="1167" w:type="pct"/>
            <w:hideMark/>
          </w:tcPr>
          <w:p w14:paraId="05F7A22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M.musculus</w:t>
            </w:r>
          </w:p>
        </w:tc>
        <w:tc>
          <w:tcPr>
            <w:tcW w:w="343" w:type="pct"/>
            <w:hideMark/>
          </w:tcPr>
          <w:p w14:paraId="0814277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18</w:t>
            </w:r>
          </w:p>
        </w:tc>
        <w:tc>
          <w:tcPr>
            <w:tcW w:w="1378" w:type="pct"/>
            <w:hideMark/>
          </w:tcPr>
          <w:p w14:paraId="083A67F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P.falciparum 3D7</w:t>
            </w:r>
          </w:p>
        </w:tc>
        <w:tc>
          <w:tcPr>
            <w:tcW w:w="343" w:type="pct"/>
            <w:hideMark/>
          </w:tcPr>
          <w:p w14:paraId="43B2DB2D"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28</w:t>
            </w:r>
          </w:p>
        </w:tc>
        <w:tc>
          <w:tcPr>
            <w:tcW w:w="1428" w:type="pct"/>
            <w:hideMark/>
          </w:tcPr>
          <w:p w14:paraId="3F8F178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9</w:t>
            </w:r>
          </w:p>
        </w:tc>
        <w:tc>
          <w:tcPr>
            <w:tcW w:w="1167" w:type="pct"/>
            <w:hideMark/>
          </w:tcPr>
          <w:p w14:paraId="45D9052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R.norvegicus</w:t>
            </w:r>
          </w:p>
        </w:tc>
        <w:tc>
          <w:tcPr>
            <w:tcW w:w="343" w:type="pct"/>
            <w:hideMark/>
          </w:tcPr>
          <w:p w14:paraId="31A7C8C4"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19</w:t>
            </w:r>
          </w:p>
        </w:tc>
        <w:tc>
          <w:tcPr>
            <w:tcW w:w="1378" w:type="pct"/>
            <w:hideMark/>
          </w:tcPr>
          <w:p w14:paraId="0CCDDD00"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C.hominis</w:t>
            </w:r>
          </w:p>
        </w:tc>
        <w:tc>
          <w:tcPr>
            <w:tcW w:w="343" w:type="pct"/>
            <w:hideMark/>
          </w:tcPr>
          <w:p w14:paraId="50A3FBA7"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29</w:t>
            </w:r>
          </w:p>
        </w:tc>
        <w:tc>
          <w:tcPr>
            <w:tcW w:w="1428" w:type="pct"/>
            <w:hideMark/>
          </w:tcPr>
          <w:p w14:paraId="3DFA076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10</w:t>
            </w:r>
          </w:p>
        </w:tc>
        <w:tc>
          <w:tcPr>
            <w:tcW w:w="1167" w:type="pct"/>
            <w:hideMark/>
          </w:tcPr>
          <w:p w14:paraId="6421433D"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D.rerio</w:t>
            </w:r>
          </w:p>
        </w:tc>
        <w:tc>
          <w:tcPr>
            <w:tcW w:w="343" w:type="pct"/>
            <w:hideMark/>
          </w:tcPr>
          <w:p w14:paraId="6B1D69FA"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20</w:t>
            </w:r>
          </w:p>
        </w:tc>
        <w:tc>
          <w:tcPr>
            <w:tcW w:w="1378" w:type="pct"/>
            <w:hideMark/>
          </w:tcPr>
          <w:p w14:paraId="62778E75"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M.jannaschii</w:t>
            </w:r>
          </w:p>
        </w:tc>
        <w:tc>
          <w:tcPr>
            <w:tcW w:w="343" w:type="pct"/>
            <w:hideMark/>
          </w:tcPr>
          <w:p w14:paraId="1FA11B69"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color w:val="000000"/>
                <w:sz w:val="24"/>
                <w:szCs w:val="24"/>
              </w:rPr>
              <w:t>30</w:t>
            </w:r>
          </w:p>
        </w:tc>
        <w:tc>
          <w:tcPr>
            <w:tcW w:w="1428" w:type="pct"/>
            <w:hideMark/>
          </w:tcPr>
          <w:p w14:paraId="02A55D1F" w14:textId="77777777" w:rsidR="00B01FCE" w:rsidRPr="00076E91" w:rsidRDefault="00B01FCE" w:rsidP="008D799A">
            <w:pPr>
              <w:spacing w:line="360" w:lineRule="auto"/>
              <w:ind w:hanging="338"/>
              <w:rPr>
                <w:rFonts w:ascii="Palatino Linotype" w:hAnsi="Palatino Linotype" w:cs="Times New Roman"/>
                <w:sz w:val="24"/>
                <w:szCs w:val="24"/>
              </w:rPr>
            </w:pPr>
            <w:r w:rsidRPr="00076E91">
              <w:rPr>
                <w:rFonts w:ascii="Palatino Linotype" w:hAnsi="Palatino Linotype" w:cs="Times New Roman"/>
                <w:i/>
                <w:iCs/>
                <w:color w:val="000000"/>
                <w:sz w:val="24"/>
                <w:szCs w:val="24"/>
              </w:rPr>
              <w:t>A.aeolicus</w:t>
            </w:r>
          </w:p>
        </w:tc>
      </w:tr>
    </w:tbl>
    <w:p w14:paraId="0E617438" w14:textId="77777777" w:rsidR="00B01FCE" w:rsidRPr="00076E91" w:rsidRDefault="00B01FCE" w:rsidP="008D799A">
      <w:pPr>
        <w:spacing w:after="0" w:line="360" w:lineRule="auto"/>
        <w:rPr>
          <w:rFonts w:ascii="Palatino Linotype" w:hAnsi="Palatino Linotype"/>
          <w:sz w:val="24"/>
          <w:szCs w:val="24"/>
        </w:rPr>
      </w:pPr>
    </w:p>
    <w:p w14:paraId="0AD09D36" w14:textId="06F5B61C" w:rsidR="00C74969" w:rsidRPr="00076E91" w:rsidRDefault="00C74969" w:rsidP="008D799A">
      <w:pPr>
        <w:pStyle w:val="Caption"/>
        <w:keepNext/>
        <w:spacing w:after="0" w:line="360" w:lineRule="auto"/>
      </w:pPr>
      <w:bookmarkStart w:id="51" w:name="_Ref382232342"/>
      <w:r w:rsidRPr="00076E91">
        <w:t xml:space="preserve">Table </w:t>
      </w:r>
      <w:r w:rsidR="00417319" w:rsidRPr="00076E91">
        <w:fldChar w:fldCharType="begin"/>
      </w:r>
      <w:r w:rsidR="00417319" w:rsidRPr="00076E91">
        <w:instrText xml:space="preserve"> STYLEREF 1 \s </w:instrText>
      </w:r>
      <w:r w:rsidR="00417319" w:rsidRPr="00076E91">
        <w:fldChar w:fldCharType="separate"/>
      </w:r>
      <w:r w:rsidR="0046459D" w:rsidRPr="00076E91">
        <w:rPr>
          <w:noProof/>
        </w:rPr>
        <w:t>A</w:t>
      </w:r>
      <w:r w:rsidR="00417319" w:rsidRPr="00076E91">
        <w:fldChar w:fldCharType="end"/>
      </w:r>
      <w:r w:rsidR="00417319" w:rsidRPr="00076E91">
        <w:noBreakHyphen/>
      </w:r>
      <w:r w:rsidR="00417319" w:rsidRPr="00076E91">
        <w:fldChar w:fldCharType="begin"/>
      </w:r>
      <w:r w:rsidR="00417319" w:rsidRPr="00076E91">
        <w:instrText xml:space="preserve"> SEQ Table \* ARABIC \s 1 </w:instrText>
      </w:r>
      <w:r w:rsidR="00417319" w:rsidRPr="00076E91">
        <w:fldChar w:fldCharType="separate"/>
      </w:r>
      <w:r w:rsidR="0046459D" w:rsidRPr="00076E91">
        <w:rPr>
          <w:noProof/>
        </w:rPr>
        <w:t>6</w:t>
      </w:r>
      <w:r w:rsidR="00417319" w:rsidRPr="00076E91">
        <w:fldChar w:fldCharType="end"/>
      </w:r>
      <w:bookmarkEnd w:id="51"/>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Pathway</w:t>
            </w:r>
          </w:p>
        </w:tc>
        <w:tc>
          <w:tcPr>
            <w:tcW w:w="1365" w:type="pct"/>
            <w:noWrap/>
            <w:vAlign w:val="center"/>
            <w:hideMark/>
          </w:tcPr>
          <w:p w14:paraId="0680097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5D95A5B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510431F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17</w:t>
            </w:r>
          </w:p>
        </w:tc>
        <w:tc>
          <w:tcPr>
            <w:tcW w:w="316" w:type="pct"/>
            <w:noWrap/>
            <w:hideMark/>
          </w:tcPr>
          <w:p w14:paraId="28FD45D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w:t>
            </w:r>
          </w:p>
        </w:tc>
        <w:tc>
          <w:tcPr>
            <w:tcW w:w="377" w:type="pct"/>
            <w:noWrap/>
            <w:hideMark/>
          </w:tcPr>
          <w:p w14:paraId="176E228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2,24</w:t>
            </w:r>
          </w:p>
        </w:tc>
        <w:tc>
          <w:tcPr>
            <w:tcW w:w="282" w:type="pct"/>
            <w:noWrap/>
            <w:hideMark/>
          </w:tcPr>
          <w:p w14:paraId="772F567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c>
          <w:tcPr>
            <w:tcW w:w="391" w:type="pct"/>
            <w:noWrap/>
            <w:hideMark/>
          </w:tcPr>
          <w:p w14:paraId="6E148FE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4,04</w:t>
            </w:r>
          </w:p>
        </w:tc>
        <w:tc>
          <w:tcPr>
            <w:tcW w:w="282" w:type="pct"/>
            <w:noWrap/>
            <w:hideMark/>
          </w:tcPr>
          <w:p w14:paraId="25E29DF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055CCAA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53D6312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16" w:type="pct"/>
            <w:noWrap/>
            <w:hideMark/>
          </w:tcPr>
          <w:p w14:paraId="5B291EA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77" w:type="pct"/>
            <w:noWrap/>
            <w:hideMark/>
          </w:tcPr>
          <w:p w14:paraId="538ACDC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2,00</w:t>
            </w:r>
          </w:p>
        </w:tc>
        <w:tc>
          <w:tcPr>
            <w:tcW w:w="282" w:type="pct"/>
            <w:noWrap/>
            <w:hideMark/>
          </w:tcPr>
          <w:p w14:paraId="0F06347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91" w:type="pct"/>
            <w:noWrap/>
            <w:hideMark/>
          </w:tcPr>
          <w:p w14:paraId="7C16E6B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3,95</w:t>
            </w:r>
          </w:p>
        </w:tc>
        <w:tc>
          <w:tcPr>
            <w:tcW w:w="282" w:type="pct"/>
            <w:noWrap/>
            <w:hideMark/>
          </w:tcPr>
          <w:p w14:paraId="159E94A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567D7DA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2749980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16" w:type="pct"/>
            <w:noWrap/>
            <w:hideMark/>
          </w:tcPr>
          <w:p w14:paraId="4D59244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77" w:type="pct"/>
            <w:noWrap/>
            <w:hideMark/>
          </w:tcPr>
          <w:p w14:paraId="6FD156F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2,00</w:t>
            </w:r>
          </w:p>
        </w:tc>
        <w:tc>
          <w:tcPr>
            <w:tcW w:w="282" w:type="pct"/>
            <w:noWrap/>
            <w:hideMark/>
          </w:tcPr>
          <w:p w14:paraId="4D020AC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91" w:type="pct"/>
            <w:noWrap/>
            <w:hideMark/>
          </w:tcPr>
          <w:p w14:paraId="62649EC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3,95</w:t>
            </w:r>
          </w:p>
        </w:tc>
        <w:tc>
          <w:tcPr>
            <w:tcW w:w="282" w:type="pct"/>
            <w:noWrap/>
            <w:hideMark/>
          </w:tcPr>
          <w:p w14:paraId="492B34D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30F0FF7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288679E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16" w:type="pct"/>
            <w:noWrap/>
            <w:hideMark/>
          </w:tcPr>
          <w:p w14:paraId="49FECFA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w:t>
            </w:r>
          </w:p>
        </w:tc>
        <w:tc>
          <w:tcPr>
            <w:tcW w:w="377" w:type="pct"/>
            <w:noWrap/>
            <w:hideMark/>
          </w:tcPr>
          <w:p w14:paraId="4F704F5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2,00</w:t>
            </w:r>
          </w:p>
        </w:tc>
        <w:tc>
          <w:tcPr>
            <w:tcW w:w="282" w:type="pct"/>
            <w:noWrap/>
            <w:hideMark/>
          </w:tcPr>
          <w:p w14:paraId="22A0C67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91" w:type="pct"/>
            <w:noWrap/>
            <w:hideMark/>
          </w:tcPr>
          <w:p w14:paraId="0CEAF23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3,95</w:t>
            </w:r>
          </w:p>
        </w:tc>
        <w:tc>
          <w:tcPr>
            <w:tcW w:w="282" w:type="pct"/>
            <w:noWrap/>
            <w:hideMark/>
          </w:tcPr>
          <w:p w14:paraId="2C59FA4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560C7B9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37ED7C6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13</w:t>
            </w:r>
          </w:p>
        </w:tc>
        <w:tc>
          <w:tcPr>
            <w:tcW w:w="316" w:type="pct"/>
            <w:noWrap/>
            <w:hideMark/>
          </w:tcPr>
          <w:p w14:paraId="2CC9AE7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12</w:t>
            </w:r>
          </w:p>
        </w:tc>
        <w:tc>
          <w:tcPr>
            <w:tcW w:w="377" w:type="pct"/>
            <w:noWrap/>
            <w:hideMark/>
          </w:tcPr>
          <w:p w14:paraId="5036F68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1,85</w:t>
            </w:r>
          </w:p>
        </w:tc>
        <w:tc>
          <w:tcPr>
            <w:tcW w:w="282" w:type="pct"/>
            <w:noWrap/>
            <w:hideMark/>
          </w:tcPr>
          <w:p w14:paraId="679C771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91" w:type="pct"/>
            <w:noWrap/>
            <w:hideMark/>
          </w:tcPr>
          <w:p w14:paraId="7891128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3,77</w:t>
            </w:r>
          </w:p>
        </w:tc>
        <w:tc>
          <w:tcPr>
            <w:tcW w:w="282" w:type="pct"/>
            <w:noWrap/>
            <w:hideMark/>
          </w:tcPr>
          <w:p w14:paraId="7080C43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Glycolysis / Gluconeogenesis</w:t>
            </w:r>
          </w:p>
        </w:tc>
        <w:tc>
          <w:tcPr>
            <w:tcW w:w="1365" w:type="pct"/>
            <w:noWrap/>
            <w:hideMark/>
          </w:tcPr>
          <w:p w14:paraId="69D434C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0CF8A31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27</w:t>
            </w:r>
          </w:p>
        </w:tc>
        <w:tc>
          <w:tcPr>
            <w:tcW w:w="316" w:type="pct"/>
            <w:noWrap/>
            <w:hideMark/>
          </w:tcPr>
          <w:p w14:paraId="3994533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48</w:t>
            </w:r>
          </w:p>
        </w:tc>
        <w:tc>
          <w:tcPr>
            <w:tcW w:w="377" w:type="pct"/>
            <w:noWrap/>
            <w:hideMark/>
          </w:tcPr>
          <w:p w14:paraId="0A49138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3,56</w:t>
            </w:r>
          </w:p>
        </w:tc>
        <w:tc>
          <w:tcPr>
            <w:tcW w:w="282" w:type="pct"/>
            <w:noWrap/>
            <w:hideMark/>
          </w:tcPr>
          <w:p w14:paraId="307E5AB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c>
          <w:tcPr>
            <w:tcW w:w="391" w:type="pct"/>
            <w:noWrap/>
            <w:hideMark/>
          </w:tcPr>
          <w:p w14:paraId="7A6AD4F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4,59</w:t>
            </w:r>
          </w:p>
        </w:tc>
        <w:tc>
          <w:tcPr>
            <w:tcW w:w="282" w:type="pct"/>
            <w:noWrap/>
            <w:hideMark/>
          </w:tcPr>
          <w:p w14:paraId="6F78708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22D4A53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52D29F3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16" w:type="pct"/>
            <w:noWrap/>
            <w:hideMark/>
          </w:tcPr>
          <w:p w14:paraId="7534082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77" w:type="pct"/>
            <w:noWrap/>
            <w:hideMark/>
          </w:tcPr>
          <w:p w14:paraId="682AB3C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2,00</w:t>
            </w:r>
          </w:p>
        </w:tc>
        <w:tc>
          <w:tcPr>
            <w:tcW w:w="282" w:type="pct"/>
            <w:noWrap/>
            <w:hideMark/>
          </w:tcPr>
          <w:p w14:paraId="49410A0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91" w:type="pct"/>
            <w:noWrap/>
            <w:hideMark/>
          </w:tcPr>
          <w:p w14:paraId="5F29A13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5B1B183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7BE9B75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502BE95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16" w:type="pct"/>
            <w:noWrap/>
            <w:hideMark/>
          </w:tcPr>
          <w:p w14:paraId="3FA45D6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1F9F9F8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49B865A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4220561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6D93807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507B443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23F4E18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16" w:type="pct"/>
            <w:noWrap/>
            <w:hideMark/>
          </w:tcPr>
          <w:p w14:paraId="047DA37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62F4930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5BBA218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0EA42C2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4B3EA94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7A3674D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162E2C1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16" w:type="pct"/>
            <w:noWrap/>
            <w:hideMark/>
          </w:tcPr>
          <w:p w14:paraId="045E0DC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27425CB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37EB836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611D566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3D8929B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3530A77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2696319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16" w:type="pct"/>
            <w:noWrap/>
            <w:hideMark/>
          </w:tcPr>
          <w:p w14:paraId="6AF8424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51132C8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67A1152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29B67E7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591FA07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TCA cycle</w:t>
            </w:r>
          </w:p>
        </w:tc>
        <w:tc>
          <w:tcPr>
            <w:tcW w:w="1365" w:type="pct"/>
            <w:noWrap/>
            <w:hideMark/>
          </w:tcPr>
          <w:p w14:paraId="30457F3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752DE6E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w:t>
            </w:r>
          </w:p>
        </w:tc>
        <w:tc>
          <w:tcPr>
            <w:tcW w:w="316" w:type="pct"/>
            <w:noWrap/>
            <w:hideMark/>
          </w:tcPr>
          <w:p w14:paraId="7CFFECC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w:t>
            </w:r>
          </w:p>
        </w:tc>
        <w:tc>
          <w:tcPr>
            <w:tcW w:w="377" w:type="pct"/>
            <w:noWrap/>
            <w:hideMark/>
          </w:tcPr>
          <w:p w14:paraId="012C805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3,90</w:t>
            </w:r>
          </w:p>
        </w:tc>
        <w:tc>
          <w:tcPr>
            <w:tcW w:w="282" w:type="pct"/>
            <w:noWrap/>
            <w:hideMark/>
          </w:tcPr>
          <w:p w14:paraId="23454E6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w:t>
            </w:r>
          </w:p>
        </w:tc>
        <w:tc>
          <w:tcPr>
            <w:tcW w:w="391" w:type="pct"/>
            <w:noWrap/>
            <w:hideMark/>
          </w:tcPr>
          <w:p w14:paraId="34DE488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2,53</w:t>
            </w:r>
          </w:p>
        </w:tc>
        <w:tc>
          <w:tcPr>
            <w:tcW w:w="282" w:type="pct"/>
            <w:noWrap/>
            <w:hideMark/>
          </w:tcPr>
          <w:p w14:paraId="4E91000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6523FF5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310730F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c>
          <w:tcPr>
            <w:tcW w:w="316" w:type="pct"/>
            <w:noWrap/>
            <w:hideMark/>
          </w:tcPr>
          <w:p w14:paraId="7BEDC8A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15</w:t>
            </w:r>
          </w:p>
        </w:tc>
        <w:tc>
          <w:tcPr>
            <w:tcW w:w="377" w:type="pct"/>
            <w:noWrap/>
            <w:hideMark/>
          </w:tcPr>
          <w:p w14:paraId="6C37512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3,00</w:t>
            </w:r>
          </w:p>
        </w:tc>
        <w:tc>
          <w:tcPr>
            <w:tcW w:w="282" w:type="pct"/>
            <w:noWrap/>
            <w:hideMark/>
          </w:tcPr>
          <w:p w14:paraId="2130747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w:t>
            </w:r>
          </w:p>
        </w:tc>
        <w:tc>
          <w:tcPr>
            <w:tcW w:w="391" w:type="pct"/>
            <w:noWrap/>
            <w:hideMark/>
          </w:tcPr>
          <w:p w14:paraId="5AF107D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1,93</w:t>
            </w:r>
          </w:p>
        </w:tc>
        <w:tc>
          <w:tcPr>
            <w:tcW w:w="282" w:type="pct"/>
            <w:noWrap/>
            <w:hideMark/>
          </w:tcPr>
          <w:p w14:paraId="6BC5D02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1970020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790AFCB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c>
          <w:tcPr>
            <w:tcW w:w="316" w:type="pct"/>
            <w:noWrap/>
            <w:hideMark/>
          </w:tcPr>
          <w:p w14:paraId="358D01F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15</w:t>
            </w:r>
          </w:p>
        </w:tc>
        <w:tc>
          <w:tcPr>
            <w:tcW w:w="377" w:type="pct"/>
            <w:noWrap/>
            <w:hideMark/>
          </w:tcPr>
          <w:p w14:paraId="7D906D4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3,00</w:t>
            </w:r>
          </w:p>
        </w:tc>
        <w:tc>
          <w:tcPr>
            <w:tcW w:w="282" w:type="pct"/>
            <w:noWrap/>
            <w:hideMark/>
          </w:tcPr>
          <w:p w14:paraId="28BCA71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w:t>
            </w:r>
          </w:p>
        </w:tc>
        <w:tc>
          <w:tcPr>
            <w:tcW w:w="391" w:type="pct"/>
            <w:noWrap/>
            <w:hideMark/>
          </w:tcPr>
          <w:p w14:paraId="6861F73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1,93</w:t>
            </w:r>
          </w:p>
        </w:tc>
        <w:tc>
          <w:tcPr>
            <w:tcW w:w="282" w:type="pct"/>
            <w:noWrap/>
            <w:hideMark/>
          </w:tcPr>
          <w:p w14:paraId="1156C49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679B680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4FF2BDE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c>
          <w:tcPr>
            <w:tcW w:w="316" w:type="pct"/>
            <w:noWrap/>
            <w:hideMark/>
          </w:tcPr>
          <w:p w14:paraId="2E6BBC8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15</w:t>
            </w:r>
          </w:p>
        </w:tc>
        <w:tc>
          <w:tcPr>
            <w:tcW w:w="377" w:type="pct"/>
            <w:noWrap/>
            <w:hideMark/>
          </w:tcPr>
          <w:p w14:paraId="762B712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3,00</w:t>
            </w:r>
          </w:p>
        </w:tc>
        <w:tc>
          <w:tcPr>
            <w:tcW w:w="282" w:type="pct"/>
            <w:noWrap/>
            <w:hideMark/>
          </w:tcPr>
          <w:p w14:paraId="7BA20D7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w:t>
            </w:r>
          </w:p>
        </w:tc>
        <w:tc>
          <w:tcPr>
            <w:tcW w:w="391" w:type="pct"/>
            <w:noWrap/>
            <w:hideMark/>
          </w:tcPr>
          <w:p w14:paraId="12EC402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1,93</w:t>
            </w:r>
          </w:p>
        </w:tc>
        <w:tc>
          <w:tcPr>
            <w:tcW w:w="282" w:type="pct"/>
            <w:noWrap/>
            <w:hideMark/>
          </w:tcPr>
          <w:p w14:paraId="0C66575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33EA17C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369F1B3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c>
          <w:tcPr>
            <w:tcW w:w="316" w:type="pct"/>
            <w:noWrap/>
            <w:hideMark/>
          </w:tcPr>
          <w:p w14:paraId="10E3D25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15</w:t>
            </w:r>
          </w:p>
        </w:tc>
        <w:tc>
          <w:tcPr>
            <w:tcW w:w="377" w:type="pct"/>
            <w:noWrap/>
            <w:hideMark/>
          </w:tcPr>
          <w:p w14:paraId="0F0A1B4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3,00</w:t>
            </w:r>
          </w:p>
        </w:tc>
        <w:tc>
          <w:tcPr>
            <w:tcW w:w="282" w:type="pct"/>
            <w:noWrap/>
            <w:hideMark/>
          </w:tcPr>
          <w:p w14:paraId="11C4E59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w:t>
            </w:r>
          </w:p>
        </w:tc>
        <w:tc>
          <w:tcPr>
            <w:tcW w:w="391" w:type="pct"/>
            <w:noWrap/>
            <w:hideMark/>
          </w:tcPr>
          <w:p w14:paraId="49A9465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1,93</w:t>
            </w:r>
          </w:p>
        </w:tc>
        <w:tc>
          <w:tcPr>
            <w:tcW w:w="282" w:type="pct"/>
            <w:noWrap/>
            <w:hideMark/>
          </w:tcPr>
          <w:p w14:paraId="7DFC926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1028628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7857799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c>
          <w:tcPr>
            <w:tcW w:w="316" w:type="pct"/>
            <w:noWrap/>
            <w:hideMark/>
          </w:tcPr>
          <w:p w14:paraId="4EDFFBA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13</w:t>
            </w:r>
          </w:p>
        </w:tc>
        <w:tc>
          <w:tcPr>
            <w:tcW w:w="377" w:type="pct"/>
            <w:noWrap/>
            <w:hideMark/>
          </w:tcPr>
          <w:p w14:paraId="01C539D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2,89</w:t>
            </w:r>
          </w:p>
        </w:tc>
        <w:tc>
          <w:tcPr>
            <w:tcW w:w="282" w:type="pct"/>
            <w:noWrap/>
            <w:hideMark/>
          </w:tcPr>
          <w:p w14:paraId="0647B0B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w:t>
            </w:r>
          </w:p>
        </w:tc>
        <w:tc>
          <w:tcPr>
            <w:tcW w:w="391" w:type="pct"/>
            <w:noWrap/>
            <w:hideMark/>
          </w:tcPr>
          <w:p w14:paraId="075403C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1,92</w:t>
            </w:r>
          </w:p>
        </w:tc>
        <w:tc>
          <w:tcPr>
            <w:tcW w:w="282" w:type="pct"/>
            <w:noWrap/>
            <w:hideMark/>
          </w:tcPr>
          <w:p w14:paraId="3D21ADD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Pentose phosphate pathway</w:t>
            </w:r>
          </w:p>
        </w:tc>
        <w:tc>
          <w:tcPr>
            <w:tcW w:w="1365" w:type="pct"/>
            <w:noWrap/>
            <w:hideMark/>
          </w:tcPr>
          <w:p w14:paraId="5C3C73A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162D10F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15</w:t>
            </w:r>
          </w:p>
        </w:tc>
        <w:tc>
          <w:tcPr>
            <w:tcW w:w="316" w:type="pct"/>
            <w:noWrap/>
            <w:hideMark/>
          </w:tcPr>
          <w:p w14:paraId="59F11BB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32</w:t>
            </w:r>
          </w:p>
        </w:tc>
        <w:tc>
          <w:tcPr>
            <w:tcW w:w="377" w:type="pct"/>
            <w:noWrap/>
            <w:hideMark/>
          </w:tcPr>
          <w:p w14:paraId="11C10D9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4,27</w:t>
            </w:r>
          </w:p>
        </w:tc>
        <w:tc>
          <w:tcPr>
            <w:tcW w:w="282" w:type="pct"/>
            <w:noWrap/>
            <w:hideMark/>
          </w:tcPr>
          <w:p w14:paraId="3633A9C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w:t>
            </w:r>
          </w:p>
        </w:tc>
        <w:tc>
          <w:tcPr>
            <w:tcW w:w="391" w:type="pct"/>
            <w:noWrap/>
            <w:hideMark/>
          </w:tcPr>
          <w:p w14:paraId="7705398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2,01</w:t>
            </w:r>
          </w:p>
        </w:tc>
        <w:tc>
          <w:tcPr>
            <w:tcW w:w="282" w:type="pct"/>
            <w:noWrap/>
            <w:hideMark/>
          </w:tcPr>
          <w:p w14:paraId="1E7C715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1D87D73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7F58F84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47</w:t>
            </w:r>
          </w:p>
        </w:tc>
        <w:tc>
          <w:tcPr>
            <w:tcW w:w="316" w:type="pct"/>
            <w:noWrap/>
            <w:hideMark/>
          </w:tcPr>
          <w:p w14:paraId="1338BF3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131</w:t>
            </w:r>
          </w:p>
        </w:tc>
        <w:tc>
          <w:tcPr>
            <w:tcW w:w="377" w:type="pct"/>
            <w:noWrap/>
            <w:hideMark/>
          </w:tcPr>
          <w:p w14:paraId="030B6BB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5,57</w:t>
            </w:r>
          </w:p>
        </w:tc>
        <w:tc>
          <w:tcPr>
            <w:tcW w:w="282" w:type="pct"/>
            <w:noWrap/>
            <w:hideMark/>
          </w:tcPr>
          <w:p w14:paraId="6830AFD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40</w:t>
            </w:r>
          </w:p>
        </w:tc>
        <w:tc>
          <w:tcPr>
            <w:tcW w:w="391" w:type="pct"/>
            <w:noWrap/>
            <w:hideMark/>
          </w:tcPr>
          <w:p w14:paraId="2ED77D5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1,85</w:t>
            </w:r>
          </w:p>
        </w:tc>
        <w:tc>
          <w:tcPr>
            <w:tcW w:w="282" w:type="pct"/>
            <w:noWrap/>
            <w:hideMark/>
          </w:tcPr>
          <w:p w14:paraId="1BF04B1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3C30264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1E38510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40</w:t>
            </w:r>
          </w:p>
        </w:tc>
        <w:tc>
          <w:tcPr>
            <w:tcW w:w="316" w:type="pct"/>
            <w:noWrap/>
            <w:hideMark/>
          </w:tcPr>
          <w:p w14:paraId="7188281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107</w:t>
            </w:r>
          </w:p>
        </w:tc>
        <w:tc>
          <w:tcPr>
            <w:tcW w:w="377" w:type="pct"/>
            <w:noWrap/>
            <w:hideMark/>
          </w:tcPr>
          <w:p w14:paraId="0F77ECC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5,35</w:t>
            </w:r>
          </w:p>
        </w:tc>
        <w:tc>
          <w:tcPr>
            <w:tcW w:w="282" w:type="pct"/>
            <w:noWrap/>
            <w:hideMark/>
          </w:tcPr>
          <w:p w14:paraId="06C44F8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36</w:t>
            </w:r>
          </w:p>
        </w:tc>
        <w:tc>
          <w:tcPr>
            <w:tcW w:w="391" w:type="pct"/>
            <w:noWrap/>
            <w:hideMark/>
          </w:tcPr>
          <w:p w14:paraId="342B22A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1,84</w:t>
            </w:r>
          </w:p>
        </w:tc>
        <w:tc>
          <w:tcPr>
            <w:tcW w:w="282" w:type="pct"/>
            <w:noWrap/>
            <w:hideMark/>
          </w:tcPr>
          <w:p w14:paraId="75DDB7E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5B5F639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757BB0A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41</w:t>
            </w:r>
          </w:p>
        </w:tc>
        <w:tc>
          <w:tcPr>
            <w:tcW w:w="316" w:type="pct"/>
            <w:noWrap/>
            <w:hideMark/>
          </w:tcPr>
          <w:p w14:paraId="2535D87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107</w:t>
            </w:r>
          </w:p>
        </w:tc>
        <w:tc>
          <w:tcPr>
            <w:tcW w:w="377" w:type="pct"/>
            <w:noWrap/>
            <w:hideMark/>
          </w:tcPr>
          <w:p w14:paraId="1DBEB57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5,22</w:t>
            </w:r>
          </w:p>
        </w:tc>
        <w:tc>
          <w:tcPr>
            <w:tcW w:w="282" w:type="pct"/>
            <w:noWrap/>
            <w:hideMark/>
          </w:tcPr>
          <w:p w14:paraId="3843397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36</w:t>
            </w:r>
          </w:p>
        </w:tc>
        <w:tc>
          <w:tcPr>
            <w:tcW w:w="391" w:type="pct"/>
            <w:noWrap/>
            <w:hideMark/>
          </w:tcPr>
          <w:p w14:paraId="06016C4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1,84</w:t>
            </w:r>
          </w:p>
        </w:tc>
        <w:tc>
          <w:tcPr>
            <w:tcW w:w="282" w:type="pct"/>
            <w:noWrap/>
            <w:hideMark/>
          </w:tcPr>
          <w:p w14:paraId="7FA3503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35827E5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6A35C3A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41</w:t>
            </w:r>
          </w:p>
        </w:tc>
        <w:tc>
          <w:tcPr>
            <w:tcW w:w="316" w:type="pct"/>
            <w:noWrap/>
            <w:hideMark/>
          </w:tcPr>
          <w:p w14:paraId="2BA075D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110</w:t>
            </w:r>
          </w:p>
        </w:tc>
        <w:tc>
          <w:tcPr>
            <w:tcW w:w="377" w:type="pct"/>
            <w:noWrap/>
            <w:hideMark/>
          </w:tcPr>
          <w:p w14:paraId="45D4FF6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5,37</w:t>
            </w:r>
          </w:p>
        </w:tc>
        <w:tc>
          <w:tcPr>
            <w:tcW w:w="282" w:type="pct"/>
            <w:noWrap/>
            <w:hideMark/>
          </w:tcPr>
          <w:p w14:paraId="17573E3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37</w:t>
            </w:r>
          </w:p>
        </w:tc>
        <w:tc>
          <w:tcPr>
            <w:tcW w:w="391" w:type="pct"/>
            <w:noWrap/>
            <w:hideMark/>
          </w:tcPr>
          <w:p w14:paraId="08FB242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1,84</w:t>
            </w:r>
          </w:p>
        </w:tc>
        <w:tc>
          <w:tcPr>
            <w:tcW w:w="282" w:type="pct"/>
            <w:noWrap/>
            <w:hideMark/>
          </w:tcPr>
          <w:p w14:paraId="25A74B1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0A3311C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643CE3A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30</w:t>
            </w:r>
          </w:p>
        </w:tc>
        <w:tc>
          <w:tcPr>
            <w:tcW w:w="316" w:type="pct"/>
            <w:noWrap/>
            <w:hideMark/>
          </w:tcPr>
          <w:p w14:paraId="0EF6E6B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55</w:t>
            </w:r>
          </w:p>
        </w:tc>
        <w:tc>
          <w:tcPr>
            <w:tcW w:w="377" w:type="pct"/>
            <w:noWrap/>
            <w:hideMark/>
          </w:tcPr>
          <w:p w14:paraId="30FD10C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3,67</w:t>
            </w:r>
          </w:p>
        </w:tc>
        <w:tc>
          <w:tcPr>
            <w:tcW w:w="282" w:type="pct"/>
            <w:noWrap/>
            <w:hideMark/>
          </w:tcPr>
          <w:p w14:paraId="7778B10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27</w:t>
            </w:r>
          </w:p>
        </w:tc>
        <w:tc>
          <w:tcPr>
            <w:tcW w:w="391" w:type="pct"/>
            <w:noWrap/>
            <w:hideMark/>
          </w:tcPr>
          <w:p w14:paraId="6C2B34A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1,85</w:t>
            </w:r>
          </w:p>
        </w:tc>
        <w:tc>
          <w:tcPr>
            <w:tcW w:w="282" w:type="pct"/>
            <w:noWrap/>
            <w:hideMark/>
          </w:tcPr>
          <w:p w14:paraId="508EC00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Purine metabolism</w:t>
            </w:r>
          </w:p>
        </w:tc>
        <w:tc>
          <w:tcPr>
            <w:tcW w:w="1365" w:type="pct"/>
            <w:noWrap/>
            <w:hideMark/>
          </w:tcPr>
          <w:p w14:paraId="6FBD0B3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42640C6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82</w:t>
            </w:r>
          </w:p>
        </w:tc>
        <w:tc>
          <w:tcPr>
            <w:tcW w:w="316" w:type="pct"/>
            <w:noWrap/>
            <w:hideMark/>
          </w:tcPr>
          <w:p w14:paraId="133CB9F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310</w:t>
            </w:r>
          </w:p>
        </w:tc>
        <w:tc>
          <w:tcPr>
            <w:tcW w:w="377" w:type="pct"/>
            <w:noWrap/>
            <w:hideMark/>
          </w:tcPr>
          <w:p w14:paraId="1BB602F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7,56</w:t>
            </w:r>
          </w:p>
        </w:tc>
        <w:tc>
          <w:tcPr>
            <w:tcW w:w="282" w:type="pct"/>
            <w:noWrap/>
            <w:hideMark/>
          </w:tcPr>
          <w:p w14:paraId="309C318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55</w:t>
            </w:r>
          </w:p>
        </w:tc>
        <w:tc>
          <w:tcPr>
            <w:tcW w:w="391" w:type="pct"/>
            <w:noWrap/>
            <w:hideMark/>
          </w:tcPr>
          <w:p w14:paraId="73247DD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2,80</w:t>
            </w:r>
          </w:p>
        </w:tc>
        <w:tc>
          <w:tcPr>
            <w:tcW w:w="282" w:type="pct"/>
            <w:noWrap/>
            <w:hideMark/>
          </w:tcPr>
          <w:p w14:paraId="59FCF96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3315F27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6C04736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46</w:t>
            </w:r>
          </w:p>
        </w:tc>
        <w:tc>
          <w:tcPr>
            <w:tcW w:w="316" w:type="pct"/>
            <w:noWrap/>
            <w:hideMark/>
          </w:tcPr>
          <w:p w14:paraId="01CC605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85</w:t>
            </w:r>
          </w:p>
        </w:tc>
        <w:tc>
          <w:tcPr>
            <w:tcW w:w="377" w:type="pct"/>
            <w:noWrap/>
            <w:hideMark/>
          </w:tcPr>
          <w:p w14:paraId="18995B6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3,70</w:t>
            </w:r>
          </w:p>
        </w:tc>
        <w:tc>
          <w:tcPr>
            <w:tcW w:w="282" w:type="pct"/>
            <w:noWrap/>
            <w:hideMark/>
          </w:tcPr>
          <w:p w14:paraId="4E5437D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40</w:t>
            </w:r>
          </w:p>
        </w:tc>
        <w:tc>
          <w:tcPr>
            <w:tcW w:w="391" w:type="pct"/>
            <w:noWrap/>
            <w:hideMark/>
          </w:tcPr>
          <w:p w14:paraId="0FEE1CA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2,05</w:t>
            </w:r>
          </w:p>
        </w:tc>
        <w:tc>
          <w:tcPr>
            <w:tcW w:w="282" w:type="pct"/>
            <w:noWrap/>
            <w:hideMark/>
          </w:tcPr>
          <w:p w14:paraId="3CCDF05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0F093DE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7098801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38</w:t>
            </w:r>
          </w:p>
        </w:tc>
        <w:tc>
          <w:tcPr>
            <w:tcW w:w="316" w:type="pct"/>
            <w:noWrap/>
            <w:hideMark/>
          </w:tcPr>
          <w:p w14:paraId="2576BC8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66</w:t>
            </w:r>
          </w:p>
        </w:tc>
        <w:tc>
          <w:tcPr>
            <w:tcW w:w="377" w:type="pct"/>
            <w:noWrap/>
            <w:hideMark/>
          </w:tcPr>
          <w:p w14:paraId="572BA70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3,47</w:t>
            </w:r>
          </w:p>
        </w:tc>
        <w:tc>
          <w:tcPr>
            <w:tcW w:w="282" w:type="pct"/>
            <w:noWrap/>
            <w:hideMark/>
          </w:tcPr>
          <w:p w14:paraId="40B316B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35</w:t>
            </w:r>
          </w:p>
        </w:tc>
        <w:tc>
          <w:tcPr>
            <w:tcW w:w="391" w:type="pct"/>
            <w:noWrap/>
            <w:hideMark/>
          </w:tcPr>
          <w:p w14:paraId="317BA1F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1,99</w:t>
            </w:r>
          </w:p>
        </w:tc>
        <w:tc>
          <w:tcPr>
            <w:tcW w:w="282" w:type="pct"/>
            <w:noWrap/>
            <w:hideMark/>
          </w:tcPr>
          <w:p w14:paraId="6F01EDC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5F128EC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65FB87D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39</w:t>
            </w:r>
          </w:p>
        </w:tc>
        <w:tc>
          <w:tcPr>
            <w:tcW w:w="316" w:type="pct"/>
            <w:noWrap/>
            <w:hideMark/>
          </w:tcPr>
          <w:p w14:paraId="7D97E58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67</w:t>
            </w:r>
          </w:p>
        </w:tc>
        <w:tc>
          <w:tcPr>
            <w:tcW w:w="377" w:type="pct"/>
            <w:noWrap/>
            <w:hideMark/>
          </w:tcPr>
          <w:p w14:paraId="474D476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3,44</w:t>
            </w:r>
          </w:p>
        </w:tc>
        <w:tc>
          <w:tcPr>
            <w:tcW w:w="282" w:type="pct"/>
            <w:noWrap/>
            <w:hideMark/>
          </w:tcPr>
          <w:p w14:paraId="7AB83E4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35</w:t>
            </w:r>
          </w:p>
        </w:tc>
        <w:tc>
          <w:tcPr>
            <w:tcW w:w="391" w:type="pct"/>
            <w:noWrap/>
            <w:hideMark/>
          </w:tcPr>
          <w:p w14:paraId="09396B0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2,08</w:t>
            </w:r>
          </w:p>
        </w:tc>
        <w:tc>
          <w:tcPr>
            <w:tcW w:w="282" w:type="pct"/>
            <w:noWrap/>
            <w:hideMark/>
          </w:tcPr>
          <w:p w14:paraId="7ACAD71B"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3E34217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70F46C1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40</w:t>
            </w:r>
          </w:p>
        </w:tc>
        <w:tc>
          <w:tcPr>
            <w:tcW w:w="316" w:type="pct"/>
            <w:noWrap/>
            <w:hideMark/>
          </w:tcPr>
          <w:p w14:paraId="6BE32EA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69</w:t>
            </w:r>
          </w:p>
        </w:tc>
        <w:tc>
          <w:tcPr>
            <w:tcW w:w="377" w:type="pct"/>
            <w:noWrap/>
            <w:hideMark/>
          </w:tcPr>
          <w:p w14:paraId="0581B26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3,45</w:t>
            </w:r>
          </w:p>
        </w:tc>
        <w:tc>
          <w:tcPr>
            <w:tcW w:w="282" w:type="pct"/>
            <w:noWrap/>
            <w:hideMark/>
          </w:tcPr>
          <w:p w14:paraId="5BA51AD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36</w:t>
            </w:r>
          </w:p>
        </w:tc>
        <w:tc>
          <w:tcPr>
            <w:tcW w:w="391" w:type="pct"/>
            <w:noWrap/>
            <w:hideMark/>
          </w:tcPr>
          <w:p w14:paraId="6804722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2,04</w:t>
            </w:r>
          </w:p>
        </w:tc>
        <w:tc>
          <w:tcPr>
            <w:tcW w:w="282" w:type="pct"/>
            <w:noWrap/>
            <w:hideMark/>
          </w:tcPr>
          <w:p w14:paraId="0D9BB17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6BDBD74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6BDFAB9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31</w:t>
            </w:r>
          </w:p>
        </w:tc>
        <w:tc>
          <w:tcPr>
            <w:tcW w:w="316" w:type="pct"/>
            <w:noWrap/>
            <w:hideMark/>
          </w:tcPr>
          <w:p w14:paraId="7EC7B5F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51</w:t>
            </w:r>
          </w:p>
        </w:tc>
        <w:tc>
          <w:tcPr>
            <w:tcW w:w="377" w:type="pct"/>
            <w:noWrap/>
            <w:hideMark/>
          </w:tcPr>
          <w:p w14:paraId="4E9CE8B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3,29</w:t>
            </w:r>
          </w:p>
        </w:tc>
        <w:tc>
          <w:tcPr>
            <w:tcW w:w="282" w:type="pct"/>
            <w:noWrap/>
            <w:hideMark/>
          </w:tcPr>
          <w:p w14:paraId="7499D8C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29</w:t>
            </w:r>
          </w:p>
        </w:tc>
        <w:tc>
          <w:tcPr>
            <w:tcW w:w="391" w:type="pct"/>
            <w:noWrap/>
            <w:hideMark/>
          </w:tcPr>
          <w:p w14:paraId="4D1D372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1,88</w:t>
            </w:r>
          </w:p>
        </w:tc>
        <w:tc>
          <w:tcPr>
            <w:tcW w:w="282" w:type="pct"/>
            <w:noWrap/>
            <w:hideMark/>
          </w:tcPr>
          <w:p w14:paraId="74D8F71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Pyrimidine metabolism</w:t>
            </w:r>
          </w:p>
        </w:tc>
        <w:tc>
          <w:tcPr>
            <w:tcW w:w="1365" w:type="pct"/>
            <w:noWrap/>
            <w:hideMark/>
          </w:tcPr>
          <w:p w14:paraId="167A401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6AF88B3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65</w:t>
            </w:r>
          </w:p>
        </w:tc>
        <w:tc>
          <w:tcPr>
            <w:tcW w:w="316" w:type="pct"/>
            <w:noWrap/>
            <w:hideMark/>
          </w:tcPr>
          <w:p w14:paraId="5C00A76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161</w:t>
            </w:r>
          </w:p>
        </w:tc>
        <w:tc>
          <w:tcPr>
            <w:tcW w:w="377" w:type="pct"/>
            <w:noWrap/>
            <w:hideMark/>
          </w:tcPr>
          <w:p w14:paraId="2023C52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4,95</w:t>
            </w:r>
          </w:p>
        </w:tc>
        <w:tc>
          <w:tcPr>
            <w:tcW w:w="282" w:type="pct"/>
            <w:noWrap/>
            <w:hideMark/>
          </w:tcPr>
          <w:p w14:paraId="174F711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51</w:t>
            </w:r>
          </w:p>
        </w:tc>
        <w:tc>
          <w:tcPr>
            <w:tcW w:w="391" w:type="pct"/>
            <w:noWrap/>
            <w:hideMark/>
          </w:tcPr>
          <w:p w14:paraId="5DB245D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2,61</w:t>
            </w:r>
          </w:p>
        </w:tc>
        <w:tc>
          <w:tcPr>
            <w:tcW w:w="282" w:type="pct"/>
            <w:noWrap/>
            <w:hideMark/>
          </w:tcPr>
          <w:p w14:paraId="1B2F063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21F93178"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LCA microsporidia</w:t>
            </w:r>
          </w:p>
        </w:tc>
        <w:tc>
          <w:tcPr>
            <w:tcW w:w="316" w:type="pct"/>
            <w:noWrap/>
            <w:hideMark/>
          </w:tcPr>
          <w:p w14:paraId="6FEB922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22</w:t>
            </w:r>
          </w:p>
        </w:tc>
        <w:tc>
          <w:tcPr>
            <w:tcW w:w="316" w:type="pct"/>
            <w:noWrap/>
            <w:hideMark/>
          </w:tcPr>
          <w:p w14:paraId="3B538A0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11</w:t>
            </w:r>
          </w:p>
        </w:tc>
        <w:tc>
          <w:tcPr>
            <w:tcW w:w="377" w:type="pct"/>
            <w:noWrap/>
            <w:hideMark/>
          </w:tcPr>
          <w:p w14:paraId="0EE446D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667E03A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c>
          <w:tcPr>
            <w:tcW w:w="391" w:type="pct"/>
            <w:noWrap/>
            <w:hideMark/>
          </w:tcPr>
          <w:p w14:paraId="0B5E6F2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1,33</w:t>
            </w:r>
          </w:p>
        </w:tc>
        <w:tc>
          <w:tcPr>
            <w:tcW w:w="282" w:type="pct"/>
            <w:noWrap/>
            <w:hideMark/>
          </w:tcPr>
          <w:p w14:paraId="40DA734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60368A4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E.cuniculi</w:t>
            </w:r>
          </w:p>
        </w:tc>
        <w:tc>
          <w:tcPr>
            <w:tcW w:w="316" w:type="pct"/>
            <w:noWrap/>
            <w:hideMark/>
          </w:tcPr>
          <w:p w14:paraId="2762E6A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6</w:t>
            </w:r>
          </w:p>
        </w:tc>
        <w:tc>
          <w:tcPr>
            <w:tcW w:w="316" w:type="pct"/>
            <w:noWrap/>
            <w:hideMark/>
          </w:tcPr>
          <w:p w14:paraId="1836BAD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06AA390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0,33</w:t>
            </w:r>
          </w:p>
        </w:tc>
        <w:tc>
          <w:tcPr>
            <w:tcW w:w="282" w:type="pct"/>
            <w:noWrap/>
            <w:hideMark/>
          </w:tcPr>
          <w:p w14:paraId="4B5A652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65E6ADE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5DAA6DF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67C08E8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E.hellem</w:t>
            </w:r>
          </w:p>
        </w:tc>
        <w:tc>
          <w:tcPr>
            <w:tcW w:w="316" w:type="pct"/>
            <w:noWrap/>
            <w:hideMark/>
          </w:tcPr>
          <w:p w14:paraId="612944D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8</w:t>
            </w:r>
          </w:p>
        </w:tc>
        <w:tc>
          <w:tcPr>
            <w:tcW w:w="316" w:type="pct"/>
            <w:noWrap/>
            <w:hideMark/>
          </w:tcPr>
          <w:p w14:paraId="0743880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44C597A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0,25</w:t>
            </w:r>
          </w:p>
        </w:tc>
        <w:tc>
          <w:tcPr>
            <w:tcW w:w="282" w:type="pct"/>
            <w:noWrap/>
            <w:hideMark/>
          </w:tcPr>
          <w:p w14:paraId="6B56F2B2"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01A9967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61FF351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396803B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E.intestinalis</w:t>
            </w:r>
          </w:p>
        </w:tc>
        <w:tc>
          <w:tcPr>
            <w:tcW w:w="316" w:type="pct"/>
            <w:noWrap/>
            <w:hideMark/>
          </w:tcPr>
          <w:p w14:paraId="66635201"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7</w:t>
            </w:r>
          </w:p>
        </w:tc>
        <w:tc>
          <w:tcPr>
            <w:tcW w:w="316" w:type="pct"/>
            <w:noWrap/>
            <w:hideMark/>
          </w:tcPr>
          <w:p w14:paraId="0B4DD7F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77" w:type="pct"/>
            <w:noWrap/>
            <w:hideMark/>
          </w:tcPr>
          <w:p w14:paraId="4463E6C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0,29</w:t>
            </w:r>
          </w:p>
        </w:tc>
        <w:tc>
          <w:tcPr>
            <w:tcW w:w="282" w:type="pct"/>
            <w:noWrap/>
            <w:hideMark/>
          </w:tcPr>
          <w:p w14:paraId="4798CF9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4C6073ED"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2B4C1B0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29FC1986"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N.ceranae</w:t>
            </w:r>
          </w:p>
        </w:tc>
        <w:tc>
          <w:tcPr>
            <w:tcW w:w="316" w:type="pct"/>
            <w:noWrap/>
            <w:hideMark/>
          </w:tcPr>
          <w:p w14:paraId="476BF9EE"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8</w:t>
            </w:r>
          </w:p>
        </w:tc>
        <w:tc>
          <w:tcPr>
            <w:tcW w:w="316" w:type="pct"/>
            <w:noWrap/>
            <w:hideMark/>
          </w:tcPr>
          <w:p w14:paraId="145FE78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w:t>
            </w:r>
          </w:p>
        </w:tc>
        <w:tc>
          <w:tcPr>
            <w:tcW w:w="377" w:type="pct"/>
            <w:noWrap/>
            <w:hideMark/>
          </w:tcPr>
          <w:p w14:paraId="3E428F4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0,50</w:t>
            </w:r>
          </w:p>
        </w:tc>
        <w:tc>
          <w:tcPr>
            <w:tcW w:w="282" w:type="pct"/>
            <w:noWrap/>
            <w:hideMark/>
          </w:tcPr>
          <w:p w14:paraId="1A801B3F"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c>
          <w:tcPr>
            <w:tcW w:w="391" w:type="pct"/>
            <w:noWrap/>
            <w:hideMark/>
          </w:tcPr>
          <w:p w14:paraId="3FA2020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1,00</w:t>
            </w:r>
          </w:p>
        </w:tc>
        <w:tc>
          <w:tcPr>
            <w:tcW w:w="282" w:type="pct"/>
            <w:noWrap/>
            <w:hideMark/>
          </w:tcPr>
          <w:p w14:paraId="45356F1C"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Amino acid metabolism</w:t>
            </w:r>
          </w:p>
        </w:tc>
        <w:tc>
          <w:tcPr>
            <w:tcW w:w="1365" w:type="pct"/>
            <w:noWrap/>
            <w:hideMark/>
          </w:tcPr>
          <w:p w14:paraId="21BB4CF3"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S.cerevisiae</w:t>
            </w:r>
          </w:p>
        </w:tc>
        <w:tc>
          <w:tcPr>
            <w:tcW w:w="316" w:type="pct"/>
            <w:noWrap/>
            <w:hideMark/>
          </w:tcPr>
          <w:p w14:paraId="2983C7C4"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146</w:t>
            </w:r>
          </w:p>
        </w:tc>
        <w:tc>
          <w:tcPr>
            <w:tcW w:w="316" w:type="pct"/>
            <w:noWrap/>
            <w:hideMark/>
          </w:tcPr>
          <w:p w14:paraId="3F937A9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299</w:t>
            </w:r>
          </w:p>
        </w:tc>
        <w:tc>
          <w:tcPr>
            <w:tcW w:w="377" w:type="pct"/>
            <w:noWrap/>
            <w:hideMark/>
          </w:tcPr>
          <w:p w14:paraId="17D33BF7"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4,10</w:t>
            </w:r>
          </w:p>
        </w:tc>
        <w:tc>
          <w:tcPr>
            <w:tcW w:w="282" w:type="pct"/>
            <w:noWrap/>
            <w:hideMark/>
          </w:tcPr>
          <w:p w14:paraId="1DB03A4A"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19</w:t>
            </w:r>
          </w:p>
        </w:tc>
        <w:tc>
          <w:tcPr>
            <w:tcW w:w="391" w:type="pct"/>
            <w:noWrap/>
            <w:hideMark/>
          </w:tcPr>
          <w:p w14:paraId="0CB8EE45"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5,16</w:t>
            </w:r>
          </w:p>
        </w:tc>
        <w:tc>
          <w:tcPr>
            <w:tcW w:w="282" w:type="pct"/>
            <w:noWrap/>
            <w:hideMark/>
          </w:tcPr>
          <w:p w14:paraId="2D998830" w14:textId="77777777" w:rsidR="00C74969" w:rsidRPr="00076E91" w:rsidRDefault="00C74969" w:rsidP="008D799A">
            <w:pPr>
              <w:spacing w:line="360" w:lineRule="auto"/>
              <w:rPr>
                <w:rFonts w:ascii="Palatino Linotype" w:hAnsi="Palatino Linotype"/>
                <w:sz w:val="24"/>
                <w:szCs w:val="24"/>
              </w:rPr>
            </w:pPr>
            <w:r w:rsidRPr="00076E91">
              <w:rPr>
                <w:rFonts w:ascii="Palatino Linotype" w:hAnsi="Palatino Linotype"/>
                <w:sz w:val="24"/>
                <w:szCs w:val="24"/>
              </w:rPr>
              <w:t>13</w:t>
            </w:r>
          </w:p>
        </w:tc>
      </w:tr>
    </w:tbl>
    <w:p w14:paraId="21A68B8C" w14:textId="77777777" w:rsidR="00B01FCE" w:rsidRPr="00076E91" w:rsidRDefault="00B01FCE" w:rsidP="008D799A">
      <w:pPr>
        <w:spacing w:after="0" w:line="360" w:lineRule="auto"/>
        <w:rPr>
          <w:rFonts w:ascii="Palatino Linotype" w:hAnsi="Palatino Linotype"/>
          <w:sz w:val="24"/>
          <w:szCs w:val="24"/>
        </w:rPr>
      </w:pPr>
    </w:p>
    <w:p w14:paraId="32E7CA6F" w14:textId="77777777" w:rsidR="00C74969" w:rsidRPr="00076E91" w:rsidRDefault="00C74969" w:rsidP="008D799A">
      <w:pPr>
        <w:spacing w:after="0" w:line="360" w:lineRule="auto"/>
        <w:rPr>
          <w:rFonts w:ascii="Palatino Linotype" w:hAnsi="Palatino Linotype"/>
          <w:sz w:val="24"/>
          <w:szCs w:val="24"/>
        </w:rPr>
      </w:pPr>
    </w:p>
    <w:p w14:paraId="3C098C89" w14:textId="77777777" w:rsidR="00FA7EC7" w:rsidRPr="00076E91" w:rsidRDefault="00FA7EC7" w:rsidP="008D799A">
      <w:pPr>
        <w:spacing w:after="0" w:line="360" w:lineRule="auto"/>
        <w:jc w:val="both"/>
        <w:rPr>
          <w:rFonts w:ascii="Palatino Linotype" w:hAnsi="Palatino Linotype"/>
          <w:sz w:val="24"/>
          <w:szCs w:val="24"/>
        </w:rPr>
      </w:pPr>
      <w:r w:rsidRPr="00076E91">
        <w:rPr>
          <w:rFonts w:ascii="Palatino Linotype" w:hAnsi="Palatino Linotype"/>
          <w:noProof/>
          <w:sz w:val="24"/>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rFonts w:ascii="Palatino Linotype" w:hAnsi="Palatino Linotype"/>
          <w:sz w:val="24"/>
          <w:szCs w:val="24"/>
        </w:rPr>
      </w:pPr>
      <w:r w:rsidRPr="00076E91">
        <w:rPr>
          <w:rFonts w:ascii="Palatino Linotype" w:hAnsi="Palatino Linotype"/>
          <w:noProof/>
          <w:sz w:val="24"/>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rFonts w:ascii="Palatino Linotype" w:hAnsi="Palatino Linotype"/>
          <w:sz w:val="24"/>
          <w:szCs w:val="24"/>
        </w:rPr>
      </w:pPr>
      <w:r w:rsidRPr="00076E91">
        <w:rPr>
          <w:rFonts w:ascii="Palatino Linotype" w:hAnsi="Palatino Linotype"/>
          <w:noProof/>
          <w:sz w:val="24"/>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rFonts w:ascii="Palatino Linotype" w:hAnsi="Palatino Linotype"/>
          <w:sz w:val="24"/>
          <w:szCs w:val="24"/>
        </w:rPr>
      </w:pPr>
      <w:r w:rsidRPr="00076E91">
        <w:rPr>
          <w:rFonts w:ascii="Palatino Linotype" w:hAnsi="Palatino Linotype"/>
          <w:noProof/>
          <w:sz w:val="24"/>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rFonts w:ascii="Palatino Linotype" w:hAnsi="Palatino Linotype"/>
          <w:sz w:val="24"/>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B7768C" w:rsidRDefault="00B7768C" w:rsidP="000A17B2">
      <w:pPr>
        <w:spacing w:after="0" w:line="240" w:lineRule="auto"/>
      </w:pPr>
      <w:r>
        <w:separator/>
      </w:r>
    </w:p>
  </w:endnote>
  <w:endnote w:type="continuationSeparator" w:id="0">
    <w:p w14:paraId="78F99176" w14:textId="77777777" w:rsidR="00B7768C" w:rsidRDefault="00B7768C"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7768C" w:rsidRDefault="00B7768C" w:rsidP="009F2A64">
    <w:pPr>
      <w:pStyle w:val="Footer"/>
      <w:jc w:val="center"/>
    </w:pPr>
  </w:p>
  <w:p w14:paraId="5AA1AD57" w14:textId="39AE855C" w:rsidR="00B7768C" w:rsidRDefault="00B7768C"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A07B1">
          <w:rPr>
            <w:noProof/>
          </w:rPr>
          <w:t>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B7768C" w:rsidRDefault="00B7768C" w:rsidP="000A17B2">
      <w:pPr>
        <w:spacing w:after="0" w:line="240" w:lineRule="auto"/>
      </w:pPr>
      <w:r>
        <w:separator/>
      </w:r>
    </w:p>
  </w:footnote>
  <w:footnote w:type="continuationSeparator" w:id="0">
    <w:p w14:paraId="4A377723" w14:textId="77777777" w:rsidR="00B7768C" w:rsidRDefault="00B7768C"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7768C" w:rsidRPr="000A17B2" w:rsidRDefault="00B7768C">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2E3F"/>
    <w:rsid w:val="00023972"/>
    <w:rsid w:val="00025697"/>
    <w:rsid w:val="00025864"/>
    <w:rsid w:val="00026791"/>
    <w:rsid w:val="000267D0"/>
    <w:rsid w:val="00026D9F"/>
    <w:rsid w:val="00026EF8"/>
    <w:rsid w:val="00030D13"/>
    <w:rsid w:val="00031ECA"/>
    <w:rsid w:val="00032B0D"/>
    <w:rsid w:val="00033C9E"/>
    <w:rsid w:val="00033E03"/>
    <w:rsid w:val="00035E36"/>
    <w:rsid w:val="000368BE"/>
    <w:rsid w:val="000379BA"/>
    <w:rsid w:val="00037A96"/>
    <w:rsid w:val="00037C36"/>
    <w:rsid w:val="000405C7"/>
    <w:rsid w:val="00041448"/>
    <w:rsid w:val="000418DC"/>
    <w:rsid w:val="00042644"/>
    <w:rsid w:val="00043DED"/>
    <w:rsid w:val="000449A6"/>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E91"/>
    <w:rsid w:val="0007725F"/>
    <w:rsid w:val="00077826"/>
    <w:rsid w:val="000779C7"/>
    <w:rsid w:val="00077AEC"/>
    <w:rsid w:val="0008121D"/>
    <w:rsid w:val="00081B4D"/>
    <w:rsid w:val="000859B1"/>
    <w:rsid w:val="00085C67"/>
    <w:rsid w:val="0008664B"/>
    <w:rsid w:val="000866C5"/>
    <w:rsid w:val="0009039A"/>
    <w:rsid w:val="00090E20"/>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6719"/>
    <w:rsid w:val="000B7D1C"/>
    <w:rsid w:val="000C05DA"/>
    <w:rsid w:val="000C0CE1"/>
    <w:rsid w:val="000C0FF9"/>
    <w:rsid w:val="000C2EE4"/>
    <w:rsid w:val="000C3AE4"/>
    <w:rsid w:val="000C3B47"/>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37F0"/>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56A4"/>
    <w:rsid w:val="0011646C"/>
    <w:rsid w:val="00116731"/>
    <w:rsid w:val="00120498"/>
    <w:rsid w:val="0012126E"/>
    <w:rsid w:val="0012198E"/>
    <w:rsid w:val="0012202D"/>
    <w:rsid w:val="00122431"/>
    <w:rsid w:val="001224A2"/>
    <w:rsid w:val="00122B39"/>
    <w:rsid w:val="0012372C"/>
    <w:rsid w:val="00123E19"/>
    <w:rsid w:val="00124209"/>
    <w:rsid w:val="00124F37"/>
    <w:rsid w:val="00125E30"/>
    <w:rsid w:val="00126614"/>
    <w:rsid w:val="001305BA"/>
    <w:rsid w:val="00130A70"/>
    <w:rsid w:val="00131D6B"/>
    <w:rsid w:val="00132567"/>
    <w:rsid w:val="0013347F"/>
    <w:rsid w:val="00133971"/>
    <w:rsid w:val="00133A95"/>
    <w:rsid w:val="00134597"/>
    <w:rsid w:val="001347DF"/>
    <w:rsid w:val="001347E5"/>
    <w:rsid w:val="00134859"/>
    <w:rsid w:val="0013584D"/>
    <w:rsid w:val="00136631"/>
    <w:rsid w:val="00136669"/>
    <w:rsid w:val="001366C6"/>
    <w:rsid w:val="001368F7"/>
    <w:rsid w:val="0013767B"/>
    <w:rsid w:val="00141F7F"/>
    <w:rsid w:val="0014299F"/>
    <w:rsid w:val="00143F79"/>
    <w:rsid w:val="001440C7"/>
    <w:rsid w:val="00144755"/>
    <w:rsid w:val="00144EF8"/>
    <w:rsid w:val="001451FC"/>
    <w:rsid w:val="001458BE"/>
    <w:rsid w:val="001460DE"/>
    <w:rsid w:val="00146D2B"/>
    <w:rsid w:val="001477F3"/>
    <w:rsid w:val="00150B9A"/>
    <w:rsid w:val="00151F7B"/>
    <w:rsid w:val="00153738"/>
    <w:rsid w:val="001541B2"/>
    <w:rsid w:val="001547CC"/>
    <w:rsid w:val="001556F5"/>
    <w:rsid w:val="001558BB"/>
    <w:rsid w:val="00157A09"/>
    <w:rsid w:val="001607F5"/>
    <w:rsid w:val="00160AEB"/>
    <w:rsid w:val="0016160F"/>
    <w:rsid w:val="001620DD"/>
    <w:rsid w:val="0016239F"/>
    <w:rsid w:val="00162EED"/>
    <w:rsid w:val="00164AC9"/>
    <w:rsid w:val="00165631"/>
    <w:rsid w:val="00166A9C"/>
    <w:rsid w:val="00167136"/>
    <w:rsid w:val="00167667"/>
    <w:rsid w:val="00170768"/>
    <w:rsid w:val="0017192F"/>
    <w:rsid w:val="00171F74"/>
    <w:rsid w:val="00172128"/>
    <w:rsid w:val="00172496"/>
    <w:rsid w:val="00172C30"/>
    <w:rsid w:val="00173A2F"/>
    <w:rsid w:val="00174353"/>
    <w:rsid w:val="00174B04"/>
    <w:rsid w:val="0017624A"/>
    <w:rsid w:val="00176B0C"/>
    <w:rsid w:val="001772E1"/>
    <w:rsid w:val="001805CD"/>
    <w:rsid w:val="00181316"/>
    <w:rsid w:val="00181B00"/>
    <w:rsid w:val="00186704"/>
    <w:rsid w:val="00186743"/>
    <w:rsid w:val="00186DF9"/>
    <w:rsid w:val="0018731C"/>
    <w:rsid w:val="001876ED"/>
    <w:rsid w:val="00192008"/>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936"/>
    <w:rsid w:val="001B1A19"/>
    <w:rsid w:val="001B1D3A"/>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0DEC"/>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3B6A"/>
    <w:rsid w:val="001F5B25"/>
    <w:rsid w:val="001F6491"/>
    <w:rsid w:val="001F68E0"/>
    <w:rsid w:val="001F6C60"/>
    <w:rsid w:val="001F78C3"/>
    <w:rsid w:val="001F7D6F"/>
    <w:rsid w:val="00201258"/>
    <w:rsid w:val="002027D4"/>
    <w:rsid w:val="00203C79"/>
    <w:rsid w:val="002045C0"/>
    <w:rsid w:val="00204CFF"/>
    <w:rsid w:val="00204E98"/>
    <w:rsid w:val="00205B01"/>
    <w:rsid w:val="00205B3A"/>
    <w:rsid w:val="00206380"/>
    <w:rsid w:val="00206B1E"/>
    <w:rsid w:val="00206F6C"/>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E70"/>
    <w:rsid w:val="00227F8B"/>
    <w:rsid w:val="0023175E"/>
    <w:rsid w:val="00231B7F"/>
    <w:rsid w:val="002334CC"/>
    <w:rsid w:val="002340E9"/>
    <w:rsid w:val="00234902"/>
    <w:rsid w:val="00234D0C"/>
    <w:rsid w:val="00236E98"/>
    <w:rsid w:val="00240332"/>
    <w:rsid w:val="00240ADB"/>
    <w:rsid w:val="00241FB5"/>
    <w:rsid w:val="002424D0"/>
    <w:rsid w:val="002436F4"/>
    <w:rsid w:val="00244B6A"/>
    <w:rsid w:val="0024537C"/>
    <w:rsid w:val="002454A9"/>
    <w:rsid w:val="002455AF"/>
    <w:rsid w:val="00245932"/>
    <w:rsid w:val="00245A5B"/>
    <w:rsid w:val="00245FA4"/>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BF8"/>
    <w:rsid w:val="00262E60"/>
    <w:rsid w:val="002647AE"/>
    <w:rsid w:val="00264A5D"/>
    <w:rsid w:val="00264EC5"/>
    <w:rsid w:val="00264FED"/>
    <w:rsid w:val="0026670D"/>
    <w:rsid w:val="0026702F"/>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860"/>
    <w:rsid w:val="00282996"/>
    <w:rsid w:val="002841E2"/>
    <w:rsid w:val="00284560"/>
    <w:rsid w:val="002849BF"/>
    <w:rsid w:val="00286673"/>
    <w:rsid w:val="00286736"/>
    <w:rsid w:val="00287239"/>
    <w:rsid w:val="00287FB9"/>
    <w:rsid w:val="0029061A"/>
    <w:rsid w:val="002914E5"/>
    <w:rsid w:val="00292CB9"/>
    <w:rsid w:val="00294D22"/>
    <w:rsid w:val="00294EBA"/>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651B"/>
    <w:rsid w:val="002A714A"/>
    <w:rsid w:val="002B0495"/>
    <w:rsid w:val="002B1B9A"/>
    <w:rsid w:val="002B2009"/>
    <w:rsid w:val="002B376D"/>
    <w:rsid w:val="002B4582"/>
    <w:rsid w:val="002B4813"/>
    <w:rsid w:val="002B5AA0"/>
    <w:rsid w:val="002B7D0C"/>
    <w:rsid w:val="002C130B"/>
    <w:rsid w:val="002C1694"/>
    <w:rsid w:val="002C223B"/>
    <w:rsid w:val="002C3398"/>
    <w:rsid w:val="002C3CEE"/>
    <w:rsid w:val="002C6046"/>
    <w:rsid w:val="002C721A"/>
    <w:rsid w:val="002C735F"/>
    <w:rsid w:val="002C76F0"/>
    <w:rsid w:val="002D056A"/>
    <w:rsid w:val="002D05CD"/>
    <w:rsid w:val="002D0B8F"/>
    <w:rsid w:val="002D2C0B"/>
    <w:rsid w:val="002D2C88"/>
    <w:rsid w:val="002D30F9"/>
    <w:rsid w:val="002D4584"/>
    <w:rsid w:val="002D45C8"/>
    <w:rsid w:val="002D4809"/>
    <w:rsid w:val="002D5D00"/>
    <w:rsid w:val="002D5D87"/>
    <w:rsid w:val="002D7E10"/>
    <w:rsid w:val="002E09ED"/>
    <w:rsid w:val="002E0AA5"/>
    <w:rsid w:val="002E379F"/>
    <w:rsid w:val="002E3BD6"/>
    <w:rsid w:val="002E3F3C"/>
    <w:rsid w:val="002E4524"/>
    <w:rsid w:val="002E50B8"/>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52ED"/>
    <w:rsid w:val="002F5B72"/>
    <w:rsid w:val="002F5D3E"/>
    <w:rsid w:val="002F6CA6"/>
    <w:rsid w:val="002F70C5"/>
    <w:rsid w:val="002F72F0"/>
    <w:rsid w:val="002F7AE1"/>
    <w:rsid w:val="00301DB4"/>
    <w:rsid w:val="00302469"/>
    <w:rsid w:val="00302532"/>
    <w:rsid w:val="00302B7F"/>
    <w:rsid w:val="00303624"/>
    <w:rsid w:val="00304614"/>
    <w:rsid w:val="00304F49"/>
    <w:rsid w:val="00305488"/>
    <w:rsid w:val="003059BE"/>
    <w:rsid w:val="00305B51"/>
    <w:rsid w:val="0030610D"/>
    <w:rsid w:val="00306232"/>
    <w:rsid w:val="00307E2F"/>
    <w:rsid w:val="0031025C"/>
    <w:rsid w:val="0031099A"/>
    <w:rsid w:val="003114B4"/>
    <w:rsid w:val="00311919"/>
    <w:rsid w:val="00311D30"/>
    <w:rsid w:val="003127BD"/>
    <w:rsid w:val="00312A1A"/>
    <w:rsid w:val="00313765"/>
    <w:rsid w:val="00313D8C"/>
    <w:rsid w:val="00314A5E"/>
    <w:rsid w:val="00314B3A"/>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874"/>
    <w:rsid w:val="00333D3D"/>
    <w:rsid w:val="00336C4C"/>
    <w:rsid w:val="00336CB8"/>
    <w:rsid w:val="00337BC3"/>
    <w:rsid w:val="0034257A"/>
    <w:rsid w:val="0034414D"/>
    <w:rsid w:val="0034446C"/>
    <w:rsid w:val="003447DB"/>
    <w:rsid w:val="00344C07"/>
    <w:rsid w:val="00345826"/>
    <w:rsid w:val="003467B5"/>
    <w:rsid w:val="00347107"/>
    <w:rsid w:val="00347302"/>
    <w:rsid w:val="00347707"/>
    <w:rsid w:val="00347F4E"/>
    <w:rsid w:val="0035225A"/>
    <w:rsid w:val="003529C0"/>
    <w:rsid w:val="003530CA"/>
    <w:rsid w:val="0035533C"/>
    <w:rsid w:val="003556E1"/>
    <w:rsid w:val="0035684A"/>
    <w:rsid w:val="00356EA7"/>
    <w:rsid w:val="00356FA2"/>
    <w:rsid w:val="003572A0"/>
    <w:rsid w:val="00360B4D"/>
    <w:rsid w:val="003610CE"/>
    <w:rsid w:val="003614CF"/>
    <w:rsid w:val="0036159A"/>
    <w:rsid w:val="0036162E"/>
    <w:rsid w:val="00363DF3"/>
    <w:rsid w:val="003643D0"/>
    <w:rsid w:val="003646C0"/>
    <w:rsid w:val="003657BD"/>
    <w:rsid w:val="003667E1"/>
    <w:rsid w:val="00367F0A"/>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4086"/>
    <w:rsid w:val="003848B3"/>
    <w:rsid w:val="0038521B"/>
    <w:rsid w:val="00386B48"/>
    <w:rsid w:val="00386E5A"/>
    <w:rsid w:val="00386F97"/>
    <w:rsid w:val="0038716A"/>
    <w:rsid w:val="0038717B"/>
    <w:rsid w:val="00387308"/>
    <w:rsid w:val="00387A65"/>
    <w:rsid w:val="00387BA9"/>
    <w:rsid w:val="0039282D"/>
    <w:rsid w:val="00392A86"/>
    <w:rsid w:val="003937DB"/>
    <w:rsid w:val="00394197"/>
    <w:rsid w:val="00394795"/>
    <w:rsid w:val="00394DA6"/>
    <w:rsid w:val="003955E8"/>
    <w:rsid w:val="00396C1C"/>
    <w:rsid w:val="003A0A3B"/>
    <w:rsid w:val="003A0B68"/>
    <w:rsid w:val="003A13F0"/>
    <w:rsid w:val="003A2094"/>
    <w:rsid w:val="003A24A3"/>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C017B"/>
    <w:rsid w:val="003C062F"/>
    <w:rsid w:val="003C06EA"/>
    <w:rsid w:val="003C092B"/>
    <w:rsid w:val="003C2463"/>
    <w:rsid w:val="003C5071"/>
    <w:rsid w:val="003C55D8"/>
    <w:rsid w:val="003C5A44"/>
    <w:rsid w:val="003C5AFC"/>
    <w:rsid w:val="003C5D90"/>
    <w:rsid w:val="003C69BE"/>
    <w:rsid w:val="003C7061"/>
    <w:rsid w:val="003C716C"/>
    <w:rsid w:val="003C7606"/>
    <w:rsid w:val="003D0E9D"/>
    <w:rsid w:val="003D14D3"/>
    <w:rsid w:val="003D21A4"/>
    <w:rsid w:val="003D268C"/>
    <w:rsid w:val="003D26B9"/>
    <w:rsid w:val="003D2CD3"/>
    <w:rsid w:val="003D2D68"/>
    <w:rsid w:val="003D37A9"/>
    <w:rsid w:val="003D391D"/>
    <w:rsid w:val="003D429E"/>
    <w:rsid w:val="003D56A7"/>
    <w:rsid w:val="003D5743"/>
    <w:rsid w:val="003D6316"/>
    <w:rsid w:val="003D709D"/>
    <w:rsid w:val="003D7246"/>
    <w:rsid w:val="003E0815"/>
    <w:rsid w:val="003E0D5A"/>
    <w:rsid w:val="003E12B2"/>
    <w:rsid w:val="003E3FFD"/>
    <w:rsid w:val="003E4838"/>
    <w:rsid w:val="003E4C53"/>
    <w:rsid w:val="003E5947"/>
    <w:rsid w:val="003E66F8"/>
    <w:rsid w:val="003E786D"/>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5140"/>
    <w:rsid w:val="0040661F"/>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033"/>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76D5"/>
    <w:rsid w:val="004B15C9"/>
    <w:rsid w:val="004B1A99"/>
    <w:rsid w:val="004B3BEF"/>
    <w:rsid w:val="004B3D3C"/>
    <w:rsid w:val="004B41BC"/>
    <w:rsid w:val="004B569A"/>
    <w:rsid w:val="004B5AC6"/>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1B1F"/>
    <w:rsid w:val="004E1EAD"/>
    <w:rsid w:val="004E2CFC"/>
    <w:rsid w:val="004E488E"/>
    <w:rsid w:val="004E5FAF"/>
    <w:rsid w:val="004E6496"/>
    <w:rsid w:val="004E7C5F"/>
    <w:rsid w:val="004F095C"/>
    <w:rsid w:val="004F12E3"/>
    <w:rsid w:val="004F1871"/>
    <w:rsid w:val="004F20B1"/>
    <w:rsid w:val="004F2C81"/>
    <w:rsid w:val="004F3184"/>
    <w:rsid w:val="004F3A92"/>
    <w:rsid w:val="004F3DB4"/>
    <w:rsid w:val="004F3EB1"/>
    <w:rsid w:val="004F5A6B"/>
    <w:rsid w:val="004F7900"/>
    <w:rsid w:val="00500D94"/>
    <w:rsid w:val="005017E3"/>
    <w:rsid w:val="00501999"/>
    <w:rsid w:val="00501C5E"/>
    <w:rsid w:val="00502180"/>
    <w:rsid w:val="00505152"/>
    <w:rsid w:val="0050539E"/>
    <w:rsid w:val="00505DFC"/>
    <w:rsid w:val="00506738"/>
    <w:rsid w:val="00506A23"/>
    <w:rsid w:val="00507493"/>
    <w:rsid w:val="005100B5"/>
    <w:rsid w:val="00510355"/>
    <w:rsid w:val="00511331"/>
    <w:rsid w:val="005116DA"/>
    <w:rsid w:val="005132C4"/>
    <w:rsid w:val="00513A71"/>
    <w:rsid w:val="00514BFA"/>
    <w:rsid w:val="00515665"/>
    <w:rsid w:val="005159D4"/>
    <w:rsid w:val="00517A8E"/>
    <w:rsid w:val="00521140"/>
    <w:rsid w:val="0052168E"/>
    <w:rsid w:val="0052175D"/>
    <w:rsid w:val="0052244B"/>
    <w:rsid w:val="00522BBC"/>
    <w:rsid w:val="0052558A"/>
    <w:rsid w:val="00525C9E"/>
    <w:rsid w:val="005302F4"/>
    <w:rsid w:val="0053032E"/>
    <w:rsid w:val="00530745"/>
    <w:rsid w:val="005321F6"/>
    <w:rsid w:val="005323E1"/>
    <w:rsid w:val="00532967"/>
    <w:rsid w:val="00532B1E"/>
    <w:rsid w:val="00532FC0"/>
    <w:rsid w:val="0053350F"/>
    <w:rsid w:val="00536D73"/>
    <w:rsid w:val="005371F2"/>
    <w:rsid w:val="005374E5"/>
    <w:rsid w:val="00537A5A"/>
    <w:rsid w:val="00540D09"/>
    <w:rsid w:val="00541718"/>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4AE"/>
    <w:rsid w:val="00556804"/>
    <w:rsid w:val="00560B42"/>
    <w:rsid w:val="00561D6E"/>
    <w:rsid w:val="00561DA6"/>
    <w:rsid w:val="00561DAF"/>
    <w:rsid w:val="0056223F"/>
    <w:rsid w:val="00562ACA"/>
    <w:rsid w:val="00562B49"/>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5E86"/>
    <w:rsid w:val="00575F94"/>
    <w:rsid w:val="005762A9"/>
    <w:rsid w:val="00576D1A"/>
    <w:rsid w:val="00576FAE"/>
    <w:rsid w:val="0057765D"/>
    <w:rsid w:val="00577E96"/>
    <w:rsid w:val="005835CE"/>
    <w:rsid w:val="005840EF"/>
    <w:rsid w:val="005900F6"/>
    <w:rsid w:val="00591C48"/>
    <w:rsid w:val="00591E0A"/>
    <w:rsid w:val="00592037"/>
    <w:rsid w:val="00592141"/>
    <w:rsid w:val="0059314D"/>
    <w:rsid w:val="00596A08"/>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BBC"/>
    <w:rsid w:val="005B5E11"/>
    <w:rsid w:val="005B603B"/>
    <w:rsid w:val="005B657C"/>
    <w:rsid w:val="005B6812"/>
    <w:rsid w:val="005C01DA"/>
    <w:rsid w:val="005C0304"/>
    <w:rsid w:val="005C04E3"/>
    <w:rsid w:val="005C0FC0"/>
    <w:rsid w:val="005C1DB1"/>
    <w:rsid w:val="005C5031"/>
    <w:rsid w:val="005C5E3D"/>
    <w:rsid w:val="005C704E"/>
    <w:rsid w:val="005C7716"/>
    <w:rsid w:val="005C7A70"/>
    <w:rsid w:val="005D0797"/>
    <w:rsid w:val="005D07DB"/>
    <w:rsid w:val="005D0A43"/>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4192"/>
    <w:rsid w:val="005E438E"/>
    <w:rsid w:val="005E43D0"/>
    <w:rsid w:val="005E4FC1"/>
    <w:rsid w:val="005E5DF2"/>
    <w:rsid w:val="005E611E"/>
    <w:rsid w:val="005E6D19"/>
    <w:rsid w:val="005F024D"/>
    <w:rsid w:val="005F0A79"/>
    <w:rsid w:val="005F0E7D"/>
    <w:rsid w:val="005F0F02"/>
    <w:rsid w:val="005F0F93"/>
    <w:rsid w:val="005F20C1"/>
    <w:rsid w:val="005F3287"/>
    <w:rsid w:val="005F3C1F"/>
    <w:rsid w:val="005F407C"/>
    <w:rsid w:val="005F44DB"/>
    <w:rsid w:val="005F4549"/>
    <w:rsid w:val="005F4849"/>
    <w:rsid w:val="005F4A56"/>
    <w:rsid w:val="005F4ECA"/>
    <w:rsid w:val="005F51C9"/>
    <w:rsid w:val="005F5993"/>
    <w:rsid w:val="005F5E7E"/>
    <w:rsid w:val="005F688D"/>
    <w:rsid w:val="006002B1"/>
    <w:rsid w:val="00602222"/>
    <w:rsid w:val="0060348E"/>
    <w:rsid w:val="00603BF8"/>
    <w:rsid w:val="006046C0"/>
    <w:rsid w:val="0060484A"/>
    <w:rsid w:val="006068FE"/>
    <w:rsid w:val="00606DC1"/>
    <w:rsid w:val="0061078D"/>
    <w:rsid w:val="00610E5A"/>
    <w:rsid w:val="006124DB"/>
    <w:rsid w:val="006131AA"/>
    <w:rsid w:val="006135E9"/>
    <w:rsid w:val="006136AB"/>
    <w:rsid w:val="006138D4"/>
    <w:rsid w:val="00613C27"/>
    <w:rsid w:val="00613DEF"/>
    <w:rsid w:val="00613FC7"/>
    <w:rsid w:val="00613FEF"/>
    <w:rsid w:val="0061430D"/>
    <w:rsid w:val="006145C3"/>
    <w:rsid w:val="00615B5F"/>
    <w:rsid w:val="006160D6"/>
    <w:rsid w:val="00616693"/>
    <w:rsid w:val="006172F8"/>
    <w:rsid w:val="0062001E"/>
    <w:rsid w:val="006224E6"/>
    <w:rsid w:val="00622E8F"/>
    <w:rsid w:val="00623D11"/>
    <w:rsid w:val="006240AA"/>
    <w:rsid w:val="0062424C"/>
    <w:rsid w:val="006266DA"/>
    <w:rsid w:val="00626FA7"/>
    <w:rsid w:val="006273DB"/>
    <w:rsid w:val="006277E0"/>
    <w:rsid w:val="00627BDA"/>
    <w:rsid w:val="006300DF"/>
    <w:rsid w:val="00631E52"/>
    <w:rsid w:val="00632E10"/>
    <w:rsid w:val="0063304E"/>
    <w:rsid w:val="0063307E"/>
    <w:rsid w:val="006343B1"/>
    <w:rsid w:val="00634D4D"/>
    <w:rsid w:val="006355C2"/>
    <w:rsid w:val="00635E74"/>
    <w:rsid w:val="0063755B"/>
    <w:rsid w:val="00640BF0"/>
    <w:rsid w:val="00641949"/>
    <w:rsid w:val="00641969"/>
    <w:rsid w:val="006421B5"/>
    <w:rsid w:val="00642933"/>
    <w:rsid w:val="00643D0C"/>
    <w:rsid w:val="0064618B"/>
    <w:rsid w:val="00646B58"/>
    <w:rsid w:val="006471A4"/>
    <w:rsid w:val="00647664"/>
    <w:rsid w:val="00650508"/>
    <w:rsid w:val="006508B7"/>
    <w:rsid w:val="00652024"/>
    <w:rsid w:val="00652291"/>
    <w:rsid w:val="00653AF5"/>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2EE4"/>
    <w:rsid w:val="0067313F"/>
    <w:rsid w:val="00673D87"/>
    <w:rsid w:val="006759FA"/>
    <w:rsid w:val="00676136"/>
    <w:rsid w:val="00676A94"/>
    <w:rsid w:val="00676B90"/>
    <w:rsid w:val="006777AA"/>
    <w:rsid w:val="00677D53"/>
    <w:rsid w:val="00680297"/>
    <w:rsid w:val="00680C7E"/>
    <w:rsid w:val="00681625"/>
    <w:rsid w:val="00681644"/>
    <w:rsid w:val="00684476"/>
    <w:rsid w:val="006852A5"/>
    <w:rsid w:val="0068563D"/>
    <w:rsid w:val="0068573E"/>
    <w:rsid w:val="00685923"/>
    <w:rsid w:val="00686C7E"/>
    <w:rsid w:val="00687879"/>
    <w:rsid w:val="00687C76"/>
    <w:rsid w:val="00691430"/>
    <w:rsid w:val="0069232D"/>
    <w:rsid w:val="0069337A"/>
    <w:rsid w:val="00693811"/>
    <w:rsid w:val="006941A9"/>
    <w:rsid w:val="006960B1"/>
    <w:rsid w:val="006962EC"/>
    <w:rsid w:val="006971AC"/>
    <w:rsid w:val="00697C56"/>
    <w:rsid w:val="006A07B1"/>
    <w:rsid w:val="006A1183"/>
    <w:rsid w:val="006A12A8"/>
    <w:rsid w:val="006A17A8"/>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C068E"/>
    <w:rsid w:val="006C1BBE"/>
    <w:rsid w:val="006C2FF5"/>
    <w:rsid w:val="006C30EF"/>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2B6B"/>
    <w:rsid w:val="006F3259"/>
    <w:rsid w:val="006F3550"/>
    <w:rsid w:val="006F3E28"/>
    <w:rsid w:val="006F4CDF"/>
    <w:rsid w:val="006F5003"/>
    <w:rsid w:val="006F599A"/>
    <w:rsid w:val="006F6A03"/>
    <w:rsid w:val="006F7716"/>
    <w:rsid w:val="00701558"/>
    <w:rsid w:val="007017A6"/>
    <w:rsid w:val="00701A9B"/>
    <w:rsid w:val="0070213B"/>
    <w:rsid w:val="00702C45"/>
    <w:rsid w:val="00703BA3"/>
    <w:rsid w:val="007055E4"/>
    <w:rsid w:val="00706F0D"/>
    <w:rsid w:val="00707DE7"/>
    <w:rsid w:val="00707EE6"/>
    <w:rsid w:val="007110BB"/>
    <w:rsid w:val="00711E8E"/>
    <w:rsid w:val="00712672"/>
    <w:rsid w:val="0071345E"/>
    <w:rsid w:val="00713E45"/>
    <w:rsid w:val="00713F9A"/>
    <w:rsid w:val="0071414B"/>
    <w:rsid w:val="007146F6"/>
    <w:rsid w:val="007152B3"/>
    <w:rsid w:val="00716416"/>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286E"/>
    <w:rsid w:val="00733317"/>
    <w:rsid w:val="007346D1"/>
    <w:rsid w:val="00734C47"/>
    <w:rsid w:val="00735F31"/>
    <w:rsid w:val="0073620F"/>
    <w:rsid w:val="00736765"/>
    <w:rsid w:val="00737A34"/>
    <w:rsid w:val="00737A51"/>
    <w:rsid w:val="007422A7"/>
    <w:rsid w:val="007429E6"/>
    <w:rsid w:val="00743385"/>
    <w:rsid w:val="0074434C"/>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406"/>
    <w:rsid w:val="00754914"/>
    <w:rsid w:val="00755014"/>
    <w:rsid w:val="007556BC"/>
    <w:rsid w:val="00755C30"/>
    <w:rsid w:val="007569D4"/>
    <w:rsid w:val="007570B5"/>
    <w:rsid w:val="00757269"/>
    <w:rsid w:val="00757916"/>
    <w:rsid w:val="007605EC"/>
    <w:rsid w:val="00761326"/>
    <w:rsid w:val="00762386"/>
    <w:rsid w:val="00763301"/>
    <w:rsid w:val="00763BE1"/>
    <w:rsid w:val="00764780"/>
    <w:rsid w:val="00764A46"/>
    <w:rsid w:val="00764A6B"/>
    <w:rsid w:val="00764E1E"/>
    <w:rsid w:val="007656B0"/>
    <w:rsid w:val="00765717"/>
    <w:rsid w:val="00765E59"/>
    <w:rsid w:val="00766525"/>
    <w:rsid w:val="007665F0"/>
    <w:rsid w:val="007671C7"/>
    <w:rsid w:val="007716F5"/>
    <w:rsid w:val="00771F6F"/>
    <w:rsid w:val="00772675"/>
    <w:rsid w:val="00773001"/>
    <w:rsid w:val="007734F9"/>
    <w:rsid w:val="007748C8"/>
    <w:rsid w:val="00774929"/>
    <w:rsid w:val="00777BF0"/>
    <w:rsid w:val="00780F1A"/>
    <w:rsid w:val="00781A30"/>
    <w:rsid w:val="00781A59"/>
    <w:rsid w:val="00781AE4"/>
    <w:rsid w:val="00781DA5"/>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6209"/>
    <w:rsid w:val="007A777F"/>
    <w:rsid w:val="007B04AD"/>
    <w:rsid w:val="007B0570"/>
    <w:rsid w:val="007B0999"/>
    <w:rsid w:val="007B20B8"/>
    <w:rsid w:val="007B56CA"/>
    <w:rsid w:val="007B6ABF"/>
    <w:rsid w:val="007C04E4"/>
    <w:rsid w:val="007C0907"/>
    <w:rsid w:val="007C0D28"/>
    <w:rsid w:val="007C2062"/>
    <w:rsid w:val="007C28BC"/>
    <w:rsid w:val="007C3719"/>
    <w:rsid w:val="007C3A8B"/>
    <w:rsid w:val="007C5720"/>
    <w:rsid w:val="007C5E68"/>
    <w:rsid w:val="007D0D0D"/>
    <w:rsid w:val="007D1D4F"/>
    <w:rsid w:val="007D2DCB"/>
    <w:rsid w:val="007D35F3"/>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05A9"/>
    <w:rsid w:val="0080137A"/>
    <w:rsid w:val="0080257F"/>
    <w:rsid w:val="00804F92"/>
    <w:rsid w:val="008050BA"/>
    <w:rsid w:val="00806795"/>
    <w:rsid w:val="008072D5"/>
    <w:rsid w:val="00810030"/>
    <w:rsid w:val="008105FA"/>
    <w:rsid w:val="008114FD"/>
    <w:rsid w:val="00811F92"/>
    <w:rsid w:val="00812C8D"/>
    <w:rsid w:val="00813451"/>
    <w:rsid w:val="008134DE"/>
    <w:rsid w:val="00814A0A"/>
    <w:rsid w:val="008160C3"/>
    <w:rsid w:val="00817002"/>
    <w:rsid w:val="00817A8B"/>
    <w:rsid w:val="00820DF2"/>
    <w:rsid w:val="00821622"/>
    <w:rsid w:val="00822983"/>
    <w:rsid w:val="00822BA0"/>
    <w:rsid w:val="00822BCE"/>
    <w:rsid w:val="00822BE1"/>
    <w:rsid w:val="00823029"/>
    <w:rsid w:val="008240AB"/>
    <w:rsid w:val="008245A5"/>
    <w:rsid w:val="00824A9A"/>
    <w:rsid w:val="00824CC6"/>
    <w:rsid w:val="00824D51"/>
    <w:rsid w:val="0082508C"/>
    <w:rsid w:val="00825C1B"/>
    <w:rsid w:val="008278F4"/>
    <w:rsid w:val="00830EF0"/>
    <w:rsid w:val="00831A5E"/>
    <w:rsid w:val="00831F3B"/>
    <w:rsid w:val="00832D6D"/>
    <w:rsid w:val="00832D79"/>
    <w:rsid w:val="00833F63"/>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57AF"/>
    <w:rsid w:val="00857D3A"/>
    <w:rsid w:val="00857F87"/>
    <w:rsid w:val="008603D8"/>
    <w:rsid w:val="008613DB"/>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B0EB0"/>
    <w:rsid w:val="008B1BFE"/>
    <w:rsid w:val="008B400F"/>
    <w:rsid w:val="008B4B73"/>
    <w:rsid w:val="008B611D"/>
    <w:rsid w:val="008B68B2"/>
    <w:rsid w:val="008B6B5B"/>
    <w:rsid w:val="008B6EA6"/>
    <w:rsid w:val="008B784B"/>
    <w:rsid w:val="008B7F04"/>
    <w:rsid w:val="008C101F"/>
    <w:rsid w:val="008C15FD"/>
    <w:rsid w:val="008C41F5"/>
    <w:rsid w:val="008C5523"/>
    <w:rsid w:val="008C7278"/>
    <w:rsid w:val="008D1369"/>
    <w:rsid w:val="008D1511"/>
    <w:rsid w:val="008D2C35"/>
    <w:rsid w:val="008D368F"/>
    <w:rsid w:val="008D4C13"/>
    <w:rsid w:val="008D54FD"/>
    <w:rsid w:val="008D5638"/>
    <w:rsid w:val="008D6600"/>
    <w:rsid w:val="008D6C1D"/>
    <w:rsid w:val="008D6C64"/>
    <w:rsid w:val="008D793D"/>
    <w:rsid w:val="008D799A"/>
    <w:rsid w:val="008D7AE8"/>
    <w:rsid w:val="008D7F5C"/>
    <w:rsid w:val="008E09EB"/>
    <w:rsid w:val="008E2729"/>
    <w:rsid w:val="008E27F5"/>
    <w:rsid w:val="008E36A2"/>
    <w:rsid w:val="008E48E0"/>
    <w:rsid w:val="008E4F0B"/>
    <w:rsid w:val="008E525C"/>
    <w:rsid w:val="008E58B7"/>
    <w:rsid w:val="008E58BF"/>
    <w:rsid w:val="008E59FB"/>
    <w:rsid w:val="008E5F46"/>
    <w:rsid w:val="008E62D4"/>
    <w:rsid w:val="008E68EB"/>
    <w:rsid w:val="008F0D4F"/>
    <w:rsid w:val="008F22C4"/>
    <w:rsid w:val="008F28FD"/>
    <w:rsid w:val="008F34D0"/>
    <w:rsid w:val="008F475D"/>
    <w:rsid w:val="008F53E3"/>
    <w:rsid w:val="008F5818"/>
    <w:rsid w:val="008F5883"/>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6F59"/>
    <w:rsid w:val="00917858"/>
    <w:rsid w:val="009179A4"/>
    <w:rsid w:val="00917AF6"/>
    <w:rsid w:val="0092078B"/>
    <w:rsid w:val="009210D1"/>
    <w:rsid w:val="00921139"/>
    <w:rsid w:val="0092138C"/>
    <w:rsid w:val="00922016"/>
    <w:rsid w:val="00922952"/>
    <w:rsid w:val="00923F37"/>
    <w:rsid w:val="00924850"/>
    <w:rsid w:val="00926E23"/>
    <w:rsid w:val="0092715B"/>
    <w:rsid w:val="0093132B"/>
    <w:rsid w:val="00931A18"/>
    <w:rsid w:val="00931FF3"/>
    <w:rsid w:val="00932E9C"/>
    <w:rsid w:val="00933132"/>
    <w:rsid w:val="00933753"/>
    <w:rsid w:val="00933B6F"/>
    <w:rsid w:val="009356BA"/>
    <w:rsid w:val="00937060"/>
    <w:rsid w:val="00937CD6"/>
    <w:rsid w:val="00937EF5"/>
    <w:rsid w:val="00940823"/>
    <w:rsid w:val="00940898"/>
    <w:rsid w:val="00940B5F"/>
    <w:rsid w:val="00940DCE"/>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92C"/>
    <w:rsid w:val="00957F24"/>
    <w:rsid w:val="009602FE"/>
    <w:rsid w:val="009607A1"/>
    <w:rsid w:val="00960ABD"/>
    <w:rsid w:val="00960D5F"/>
    <w:rsid w:val="00962847"/>
    <w:rsid w:val="00962E2E"/>
    <w:rsid w:val="0096351B"/>
    <w:rsid w:val="009643E6"/>
    <w:rsid w:val="009652DE"/>
    <w:rsid w:val="00965431"/>
    <w:rsid w:val="009657CC"/>
    <w:rsid w:val="0096624A"/>
    <w:rsid w:val="00967851"/>
    <w:rsid w:val="00967BDE"/>
    <w:rsid w:val="009708BB"/>
    <w:rsid w:val="00970915"/>
    <w:rsid w:val="009709A4"/>
    <w:rsid w:val="009716B5"/>
    <w:rsid w:val="00971EB5"/>
    <w:rsid w:val="009722C4"/>
    <w:rsid w:val="00972B11"/>
    <w:rsid w:val="009733C1"/>
    <w:rsid w:val="00973495"/>
    <w:rsid w:val="00974063"/>
    <w:rsid w:val="00976200"/>
    <w:rsid w:val="00976225"/>
    <w:rsid w:val="00976D40"/>
    <w:rsid w:val="00981E4A"/>
    <w:rsid w:val="009832E9"/>
    <w:rsid w:val="00986FAC"/>
    <w:rsid w:val="0098714B"/>
    <w:rsid w:val="009876D0"/>
    <w:rsid w:val="009907B1"/>
    <w:rsid w:val="0099169F"/>
    <w:rsid w:val="00991CE7"/>
    <w:rsid w:val="00991E0C"/>
    <w:rsid w:val="009938C0"/>
    <w:rsid w:val="009939D3"/>
    <w:rsid w:val="00993D39"/>
    <w:rsid w:val="00993DF6"/>
    <w:rsid w:val="00993E10"/>
    <w:rsid w:val="00994B74"/>
    <w:rsid w:val="00995DEA"/>
    <w:rsid w:val="0099638D"/>
    <w:rsid w:val="00996934"/>
    <w:rsid w:val="009A02BA"/>
    <w:rsid w:val="009A04EC"/>
    <w:rsid w:val="009A20B2"/>
    <w:rsid w:val="009A28B0"/>
    <w:rsid w:val="009A3341"/>
    <w:rsid w:val="009A397A"/>
    <w:rsid w:val="009A3BF6"/>
    <w:rsid w:val="009A3D90"/>
    <w:rsid w:val="009A4657"/>
    <w:rsid w:val="009A4754"/>
    <w:rsid w:val="009A63CE"/>
    <w:rsid w:val="009A6CFD"/>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E29"/>
    <w:rsid w:val="009B6BCB"/>
    <w:rsid w:val="009B7503"/>
    <w:rsid w:val="009B75F3"/>
    <w:rsid w:val="009C13FB"/>
    <w:rsid w:val="009C2ADA"/>
    <w:rsid w:val="009C2B0E"/>
    <w:rsid w:val="009C45D6"/>
    <w:rsid w:val="009C641B"/>
    <w:rsid w:val="009C6DDE"/>
    <w:rsid w:val="009C7CB7"/>
    <w:rsid w:val="009D06A9"/>
    <w:rsid w:val="009D1781"/>
    <w:rsid w:val="009D1B2D"/>
    <w:rsid w:val="009D3302"/>
    <w:rsid w:val="009D3B22"/>
    <w:rsid w:val="009D4961"/>
    <w:rsid w:val="009D52D7"/>
    <w:rsid w:val="009E046A"/>
    <w:rsid w:val="009E131B"/>
    <w:rsid w:val="009E1E9A"/>
    <w:rsid w:val="009E264C"/>
    <w:rsid w:val="009E3951"/>
    <w:rsid w:val="009E5228"/>
    <w:rsid w:val="009E5692"/>
    <w:rsid w:val="009E600A"/>
    <w:rsid w:val="009E70A0"/>
    <w:rsid w:val="009E7229"/>
    <w:rsid w:val="009F0929"/>
    <w:rsid w:val="009F17CE"/>
    <w:rsid w:val="009F195E"/>
    <w:rsid w:val="009F1AD8"/>
    <w:rsid w:val="009F21FA"/>
    <w:rsid w:val="009F238D"/>
    <w:rsid w:val="009F23D1"/>
    <w:rsid w:val="009F28F2"/>
    <w:rsid w:val="009F2A64"/>
    <w:rsid w:val="009F2B97"/>
    <w:rsid w:val="009F2EB8"/>
    <w:rsid w:val="009F36B9"/>
    <w:rsid w:val="009F3FB3"/>
    <w:rsid w:val="009F460F"/>
    <w:rsid w:val="009F4D70"/>
    <w:rsid w:val="009F5800"/>
    <w:rsid w:val="009F643C"/>
    <w:rsid w:val="009F6ABB"/>
    <w:rsid w:val="009F6E12"/>
    <w:rsid w:val="009F7DFD"/>
    <w:rsid w:val="00A0120B"/>
    <w:rsid w:val="00A013D2"/>
    <w:rsid w:val="00A01AC9"/>
    <w:rsid w:val="00A0228C"/>
    <w:rsid w:val="00A04591"/>
    <w:rsid w:val="00A049D8"/>
    <w:rsid w:val="00A06CA5"/>
    <w:rsid w:val="00A0722B"/>
    <w:rsid w:val="00A12A23"/>
    <w:rsid w:val="00A12BBE"/>
    <w:rsid w:val="00A12D0F"/>
    <w:rsid w:val="00A140D3"/>
    <w:rsid w:val="00A171AD"/>
    <w:rsid w:val="00A17468"/>
    <w:rsid w:val="00A17700"/>
    <w:rsid w:val="00A17F7C"/>
    <w:rsid w:val="00A20ADD"/>
    <w:rsid w:val="00A225DD"/>
    <w:rsid w:val="00A22D37"/>
    <w:rsid w:val="00A233A6"/>
    <w:rsid w:val="00A234AC"/>
    <w:rsid w:val="00A237EC"/>
    <w:rsid w:val="00A2553B"/>
    <w:rsid w:val="00A258EB"/>
    <w:rsid w:val="00A2632C"/>
    <w:rsid w:val="00A26AE3"/>
    <w:rsid w:val="00A2704C"/>
    <w:rsid w:val="00A303F4"/>
    <w:rsid w:val="00A308CB"/>
    <w:rsid w:val="00A30E45"/>
    <w:rsid w:val="00A31889"/>
    <w:rsid w:val="00A31900"/>
    <w:rsid w:val="00A325EC"/>
    <w:rsid w:val="00A32CF7"/>
    <w:rsid w:val="00A330C1"/>
    <w:rsid w:val="00A33C0A"/>
    <w:rsid w:val="00A34EDC"/>
    <w:rsid w:val="00A34FD4"/>
    <w:rsid w:val="00A3521D"/>
    <w:rsid w:val="00A35DE3"/>
    <w:rsid w:val="00A3615B"/>
    <w:rsid w:val="00A367F7"/>
    <w:rsid w:val="00A36F96"/>
    <w:rsid w:val="00A37494"/>
    <w:rsid w:val="00A403FC"/>
    <w:rsid w:val="00A41709"/>
    <w:rsid w:val="00A42308"/>
    <w:rsid w:val="00A43637"/>
    <w:rsid w:val="00A44AD0"/>
    <w:rsid w:val="00A46AA5"/>
    <w:rsid w:val="00A471FC"/>
    <w:rsid w:val="00A47E23"/>
    <w:rsid w:val="00A508A2"/>
    <w:rsid w:val="00A50D99"/>
    <w:rsid w:val="00A524B7"/>
    <w:rsid w:val="00A525D2"/>
    <w:rsid w:val="00A52A46"/>
    <w:rsid w:val="00A561E9"/>
    <w:rsid w:val="00A606BC"/>
    <w:rsid w:val="00A61579"/>
    <w:rsid w:val="00A61BF3"/>
    <w:rsid w:val="00A61CF8"/>
    <w:rsid w:val="00A620D1"/>
    <w:rsid w:val="00A62B1A"/>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4DA2"/>
    <w:rsid w:val="00A865B7"/>
    <w:rsid w:val="00A8704F"/>
    <w:rsid w:val="00A873E0"/>
    <w:rsid w:val="00A94CDD"/>
    <w:rsid w:val="00A9531D"/>
    <w:rsid w:val="00A96952"/>
    <w:rsid w:val="00A96EC9"/>
    <w:rsid w:val="00A97403"/>
    <w:rsid w:val="00A97650"/>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53FC"/>
    <w:rsid w:val="00AC57F7"/>
    <w:rsid w:val="00AC6394"/>
    <w:rsid w:val="00AC78D5"/>
    <w:rsid w:val="00AC7F74"/>
    <w:rsid w:val="00AD05EE"/>
    <w:rsid w:val="00AD08DF"/>
    <w:rsid w:val="00AD159D"/>
    <w:rsid w:val="00AD1885"/>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E623B"/>
    <w:rsid w:val="00AF2307"/>
    <w:rsid w:val="00AF2865"/>
    <w:rsid w:val="00AF327C"/>
    <w:rsid w:val="00AF4356"/>
    <w:rsid w:val="00AF44F4"/>
    <w:rsid w:val="00AF57C2"/>
    <w:rsid w:val="00AF58DD"/>
    <w:rsid w:val="00AF5A31"/>
    <w:rsid w:val="00AF63A7"/>
    <w:rsid w:val="00AF752D"/>
    <w:rsid w:val="00B00110"/>
    <w:rsid w:val="00B003F3"/>
    <w:rsid w:val="00B01FCE"/>
    <w:rsid w:val="00B021CA"/>
    <w:rsid w:val="00B03689"/>
    <w:rsid w:val="00B0384E"/>
    <w:rsid w:val="00B04041"/>
    <w:rsid w:val="00B041B0"/>
    <w:rsid w:val="00B04408"/>
    <w:rsid w:val="00B044BA"/>
    <w:rsid w:val="00B04FA1"/>
    <w:rsid w:val="00B06BDB"/>
    <w:rsid w:val="00B072CE"/>
    <w:rsid w:val="00B07E99"/>
    <w:rsid w:val="00B10322"/>
    <w:rsid w:val="00B10895"/>
    <w:rsid w:val="00B119D9"/>
    <w:rsid w:val="00B11E02"/>
    <w:rsid w:val="00B12BC7"/>
    <w:rsid w:val="00B158A6"/>
    <w:rsid w:val="00B1659D"/>
    <w:rsid w:val="00B16BDA"/>
    <w:rsid w:val="00B20B4E"/>
    <w:rsid w:val="00B210B1"/>
    <w:rsid w:val="00B23CCD"/>
    <w:rsid w:val="00B25117"/>
    <w:rsid w:val="00B262F4"/>
    <w:rsid w:val="00B30847"/>
    <w:rsid w:val="00B31984"/>
    <w:rsid w:val="00B32504"/>
    <w:rsid w:val="00B33062"/>
    <w:rsid w:val="00B33804"/>
    <w:rsid w:val="00B34166"/>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1E5"/>
    <w:rsid w:val="00B4523E"/>
    <w:rsid w:val="00B45475"/>
    <w:rsid w:val="00B472D9"/>
    <w:rsid w:val="00B47711"/>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46CE"/>
    <w:rsid w:val="00B65A6D"/>
    <w:rsid w:val="00B65E6B"/>
    <w:rsid w:val="00B65F0F"/>
    <w:rsid w:val="00B668CF"/>
    <w:rsid w:val="00B70AF0"/>
    <w:rsid w:val="00B712D1"/>
    <w:rsid w:val="00B71B3B"/>
    <w:rsid w:val="00B72512"/>
    <w:rsid w:val="00B728D5"/>
    <w:rsid w:val="00B7333B"/>
    <w:rsid w:val="00B762B7"/>
    <w:rsid w:val="00B76AAC"/>
    <w:rsid w:val="00B77130"/>
    <w:rsid w:val="00B7768C"/>
    <w:rsid w:val="00B77850"/>
    <w:rsid w:val="00B77CBE"/>
    <w:rsid w:val="00B80734"/>
    <w:rsid w:val="00B8087A"/>
    <w:rsid w:val="00B80FF1"/>
    <w:rsid w:val="00B820BD"/>
    <w:rsid w:val="00B825E2"/>
    <w:rsid w:val="00B830DC"/>
    <w:rsid w:val="00B83279"/>
    <w:rsid w:val="00B83BC6"/>
    <w:rsid w:val="00B84427"/>
    <w:rsid w:val="00B85483"/>
    <w:rsid w:val="00B87C76"/>
    <w:rsid w:val="00B87DB4"/>
    <w:rsid w:val="00B90567"/>
    <w:rsid w:val="00B95740"/>
    <w:rsid w:val="00B9711A"/>
    <w:rsid w:val="00BA0457"/>
    <w:rsid w:val="00BA08A2"/>
    <w:rsid w:val="00BA179B"/>
    <w:rsid w:val="00BA2980"/>
    <w:rsid w:val="00BA2AE1"/>
    <w:rsid w:val="00BA2AF9"/>
    <w:rsid w:val="00BA4C34"/>
    <w:rsid w:val="00BA4E3F"/>
    <w:rsid w:val="00BA5C9C"/>
    <w:rsid w:val="00BA7755"/>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496B"/>
    <w:rsid w:val="00BC4CA5"/>
    <w:rsid w:val="00BC5813"/>
    <w:rsid w:val="00BC5E75"/>
    <w:rsid w:val="00BC658E"/>
    <w:rsid w:val="00BC6612"/>
    <w:rsid w:val="00BC6857"/>
    <w:rsid w:val="00BD0A17"/>
    <w:rsid w:val="00BD1151"/>
    <w:rsid w:val="00BD156C"/>
    <w:rsid w:val="00BD36E4"/>
    <w:rsid w:val="00BD3D58"/>
    <w:rsid w:val="00BD4131"/>
    <w:rsid w:val="00BD428D"/>
    <w:rsid w:val="00BD68E7"/>
    <w:rsid w:val="00BD72DE"/>
    <w:rsid w:val="00BD7C2A"/>
    <w:rsid w:val="00BD7C50"/>
    <w:rsid w:val="00BE0E1D"/>
    <w:rsid w:val="00BE159C"/>
    <w:rsid w:val="00BE1DBD"/>
    <w:rsid w:val="00BE2082"/>
    <w:rsid w:val="00BE2666"/>
    <w:rsid w:val="00BE3962"/>
    <w:rsid w:val="00BE4C91"/>
    <w:rsid w:val="00BE5B1C"/>
    <w:rsid w:val="00BE7061"/>
    <w:rsid w:val="00BE7EEF"/>
    <w:rsid w:val="00BF05E3"/>
    <w:rsid w:val="00BF1931"/>
    <w:rsid w:val="00BF1A10"/>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6EA"/>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928"/>
    <w:rsid w:val="00C54F84"/>
    <w:rsid w:val="00C55519"/>
    <w:rsid w:val="00C55A58"/>
    <w:rsid w:val="00C565E1"/>
    <w:rsid w:val="00C57288"/>
    <w:rsid w:val="00C5745C"/>
    <w:rsid w:val="00C61845"/>
    <w:rsid w:val="00C61EC2"/>
    <w:rsid w:val="00C6234A"/>
    <w:rsid w:val="00C624DE"/>
    <w:rsid w:val="00C63908"/>
    <w:rsid w:val="00C64524"/>
    <w:rsid w:val="00C64A6C"/>
    <w:rsid w:val="00C64EE6"/>
    <w:rsid w:val="00C674DB"/>
    <w:rsid w:val="00C67BCA"/>
    <w:rsid w:val="00C709EE"/>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7BC"/>
    <w:rsid w:val="00CA4C2B"/>
    <w:rsid w:val="00CA5499"/>
    <w:rsid w:val="00CA71E5"/>
    <w:rsid w:val="00CA7316"/>
    <w:rsid w:val="00CA7A27"/>
    <w:rsid w:val="00CA7A56"/>
    <w:rsid w:val="00CA7D02"/>
    <w:rsid w:val="00CB074B"/>
    <w:rsid w:val="00CB1994"/>
    <w:rsid w:val="00CB1AAA"/>
    <w:rsid w:val="00CB2DBB"/>
    <w:rsid w:val="00CB2E9E"/>
    <w:rsid w:val="00CB2FB3"/>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6E96"/>
    <w:rsid w:val="00CC7BE9"/>
    <w:rsid w:val="00CC7E6F"/>
    <w:rsid w:val="00CD0335"/>
    <w:rsid w:val="00CD0458"/>
    <w:rsid w:val="00CD16AB"/>
    <w:rsid w:val="00CD1E0B"/>
    <w:rsid w:val="00CD2602"/>
    <w:rsid w:val="00CD2AEA"/>
    <w:rsid w:val="00CD2DD2"/>
    <w:rsid w:val="00CD478A"/>
    <w:rsid w:val="00CD478E"/>
    <w:rsid w:val="00CD59E9"/>
    <w:rsid w:val="00CD699B"/>
    <w:rsid w:val="00CD69D2"/>
    <w:rsid w:val="00CE0C91"/>
    <w:rsid w:val="00CE2EB8"/>
    <w:rsid w:val="00CE3781"/>
    <w:rsid w:val="00CE46C3"/>
    <w:rsid w:val="00CE5575"/>
    <w:rsid w:val="00CE5785"/>
    <w:rsid w:val="00CE5A77"/>
    <w:rsid w:val="00CE7636"/>
    <w:rsid w:val="00CF0880"/>
    <w:rsid w:val="00CF12D2"/>
    <w:rsid w:val="00CF23A3"/>
    <w:rsid w:val="00CF2453"/>
    <w:rsid w:val="00CF268D"/>
    <w:rsid w:val="00CF3D7F"/>
    <w:rsid w:val="00CF565A"/>
    <w:rsid w:val="00CF59F2"/>
    <w:rsid w:val="00CF5A68"/>
    <w:rsid w:val="00CF6DE9"/>
    <w:rsid w:val="00CF6FB0"/>
    <w:rsid w:val="00CF705C"/>
    <w:rsid w:val="00CF77A8"/>
    <w:rsid w:val="00D00AC7"/>
    <w:rsid w:val="00D01077"/>
    <w:rsid w:val="00D01152"/>
    <w:rsid w:val="00D011D4"/>
    <w:rsid w:val="00D03173"/>
    <w:rsid w:val="00D03BE3"/>
    <w:rsid w:val="00D04173"/>
    <w:rsid w:val="00D063CB"/>
    <w:rsid w:val="00D07A56"/>
    <w:rsid w:val="00D10720"/>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3034D"/>
    <w:rsid w:val="00D30518"/>
    <w:rsid w:val="00D3196D"/>
    <w:rsid w:val="00D31EB7"/>
    <w:rsid w:val="00D339CE"/>
    <w:rsid w:val="00D35384"/>
    <w:rsid w:val="00D36985"/>
    <w:rsid w:val="00D36FB3"/>
    <w:rsid w:val="00D372CA"/>
    <w:rsid w:val="00D37518"/>
    <w:rsid w:val="00D40973"/>
    <w:rsid w:val="00D41192"/>
    <w:rsid w:val="00D41AE7"/>
    <w:rsid w:val="00D4201A"/>
    <w:rsid w:val="00D44E34"/>
    <w:rsid w:val="00D47162"/>
    <w:rsid w:val="00D475A9"/>
    <w:rsid w:val="00D47CA3"/>
    <w:rsid w:val="00D517DE"/>
    <w:rsid w:val="00D518DD"/>
    <w:rsid w:val="00D519CE"/>
    <w:rsid w:val="00D526EC"/>
    <w:rsid w:val="00D537B8"/>
    <w:rsid w:val="00D53AEF"/>
    <w:rsid w:val="00D53E13"/>
    <w:rsid w:val="00D53E9E"/>
    <w:rsid w:val="00D54390"/>
    <w:rsid w:val="00D548C9"/>
    <w:rsid w:val="00D5499F"/>
    <w:rsid w:val="00D55263"/>
    <w:rsid w:val="00D573C3"/>
    <w:rsid w:val="00D608EA"/>
    <w:rsid w:val="00D60B51"/>
    <w:rsid w:val="00D625F1"/>
    <w:rsid w:val="00D63890"/>
    <w:rsid w:val="00D6444F"/>
    <w:rsid w:val="00D6503F"/>
    <w:rsid w:val="00D65ECD"/>
    <w:rsid w:val="00D6686C"/>
    <w:rsid w:val="00D67534"/>
    <w:rsid w:val="00D675B0"/>
    <w:rsid w:val="00D711D1"/>
    <w:rsid w:val="00D715E7"/>
    <w:rsid w:val="00D725AD"/>
    <w:rsid w:val="00D7372C"/>
    <w:rsid w:val="00D73C6E"/>
    <w:rsid w:val="00D73FAC"/>
    <w:rsid w:val="00D74076"/>
    <w:rsid w:val="00D74592"/>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D05"/>
    <w:rsid w:val="00DC0939"/>
    <w:rsid w:val="00DC0AA2"/>
    <w:rsid w:val="00DC0E25"/>
    <w:rsid w:val="00DC0ECA"/>
    <w:rsid w:val="00DC1184"/>
    <w:rsid w:val="00DC14BE"/>
    <w:rsid w:val="00DC1B7A"/>
    <w:rsid w:val="00DC20CA"/>
    <w:rsid w:val="00DC22E3"/>
    <w:rsid w:val="00DC2DF5"/>
    <w:rsid w:val="00DC3C33"/>
    <w:rsid w:val="00DC499E"/>
    <w:rsid w:val="00DC4A0F"/>
    <w:rsid w:val="00DC4B16"/>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589B"/>
    <w:rsid w:val="00DF6048"/>
    <w:rsid w:val="00DF78B7"/>
    <w:rsid w:val="00DF7A8F"/>
    <w:rsid w:val="00DF7C00"/>
    <w:rsid w:val="00E00A72"/>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4D"/>
    <w:rsid w:val="00E36762"/>
    <w:rsid w:val="00E36C6F"/>
    <w:rsid w:val="00E3746A"/>
    <w:rsid w:val="00E40532"/>
    <w:rsid w:val="00E40576"/>
    <w:rsid w:val="00E414AC"/>
    <w:rsid w:val="00E41FF9"/>
    <w:rsid w:val="00E42236"/>
    <w:rsid w:val="00E423CB"/>
    <w:rsid w:val="00E42BBC"/>
    <w:rsid w:val="00E43078"/>
    <w:rsid w:val="00E43168"/>
    <w:rsid w:val="00E44691"/>
    <w:rsid w:val="00E45171"/>
    <w:rsid w:val="00E463B7"/>
    <w:rsid w:val="00E46BCB"/>
    <w:rsid w:val="00E5019A"/>
    <w:rsid w:val="00E52161"/>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D13"/>
    <w:rsid w:val="00E86FEB"/>
    <w:rsid w:val="00E879A9"/>
    <w:rsid w:val="00E92745"/>
    <w:rsid w:val="00E93A85"/>
    <w:rsid w:val="00E945B8"/>
    <w:rsid w:val="00E959B2"/>
    <w:rsid w:val="00E9614E"/>
    <w:rsid w:val="00E9707F"/>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0237"/>
    <w:rsid w:val="00EB063E"/>
    <w:rsid w:val="00EB18BA"/>
    <w:rsid w:val="00EB39A0"/>
    <w:rsid w:val="00EB40F9"/>
    <w:rsid w:val="00EB4B99"/>
    <w:rsid w:val="00EB572D"/>
    <w:rsid w:val="00EB5867"/>
    <w:rsid w:val="00EB5D4F"/>
    <w:rsid w:val="00EB7669"/>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5F09"/>
    <w:rsid w:val="00ED7C9A"/>
    <w:rsid w:val="00EE1086"/>
    <w:rsid w:val="00EE154C"/>
    <w:rsid w:val="00EE1D50"/>
    <w:rsid w:val="00EE2A40"/>
    <w:rsid w:val="00EE5567"/>
    <w:rsid w:val="00EE56E5"/>
    <w:rsid w:val="00EE57C0"/>
    <w:rsid w:val="00EE686C"/>
    <w:rsid w:val="00EE78B4"/>
    <w:rsid w:val="00EF1456"/>
    <w:rsid w:val="00EF14E9"/>
    <w:rsid w:val="00EF1612"/>
    <w:rsid w:val="00EF1A4C"/>
    <w:rsid w:val="00EF1D1B"/>
    <w:rsid w:val="00EF26C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DDF"/>
    <w:rsid w:val="00F10EB0"/>
    <w:rsid w:val="00F1143B"/>
    <w:rsid w:val="00F12119"/>
    <w:rsid w:val="00F12CF9"/>
    <w:rsid w:val="00F12F79"/>
    <w:rsid w:val="00F14A70"/>
    <w:rsid w:val="00F16918"/>
    <w:rsid w:val="00F17DA1"/>
    <w:rsid w:val="00F17E84"/>
    <w:rsid w:val="00F20EDD"/>
    <w:rsid w:val="00F21394"/>
    <w:rsid w:val="00F22B39"/>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2D0"/>
    <w:rsid w:val="00F4135A"/>
    <w:rsid w:val="00F41868"/>
    <w:rsid w:val="00F41ACD"/>
    <w:rsid w:val="00F434DD"/>
    <w:rsid w:val="00F43E54"/>
    <w:rsid w:val="00F4468D"/>
    <w:rsid w:val="00F44710"/>
    <w:rsid w:val="00F4667E"/>
    <w:rsid w:val="00F47237"/>
    <w:rsid w:val="00F47546"/>
    <w:rsid w:val="00F47B14"/>
    <w:rsid w:val="00F50324"/>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4DE9"/>
    <w:rsid w:val="00F665E7"/>
    <w:rsid w:val="00F66867"/>
    <w:rsid w:val="00F67469"/>
    <w:rsid w:val="00F722FD"/>
    <w:rsid w:val="00F72385"/>
    <w:rsid w:val="00F7283D"/>
    <w:rsid w:val="00F72D39"/>
    <w:rsid w:val="00F73019"/>
    <w:rsid w:val="00F7305E"/>
    <w:rsid w:val="00F736E6"/>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19FE"/>
    <w:rsid w:val="00F925B9"/>
    <w:rsid w:val="00F9442B"/>
    <w:rsid w:val="00F94501"/>
    <w:rsid w:val="00F95756"/>
    <w:rsid w:val="00F9690A"/>
    <w:rsid w:val="00F96D15"/>
    <w:rsid w:val="00FA08CF"/>
    <w:rsid w:val="00FA0CDC"/>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40B1"/>
    <w:rsid w:val="00FB4B31"/>
    <w:rsid w:val="00FB5322"/>
    <w:rsid w:val="00FB547A"/>
    <w:rsid w:val="00FB6E0F"/>
    <w:rsid w:val="00FB768D"/>
    <w:rsid w:val="00FB7CC6"/>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2A80"/>
    <w:rsid w:val="00FD3651"/>
    <w:rsid w:val="00FD3807"/>
    <w:rsid w:val="00FD43E0"/>
    <w:rsid w:val="00FD5D27"/>
    <w:rsid w:val="00FD61A6"/>
    <w:rsid w:val="00FE0BF2"/>
    <w:rsid w:val="00FE0F3B"/>
    <w:rsid w:val="00FE158B"/>
    <w:rsid w:val="00FE1E77"/>
    <w:rsid w:val="00FE22DA"/>
    <w:rsid w:val="00FE456A"/>
    <w:rsid w:val="00FE4FC7"/>
    <w:rsid w:val="00FE532B"/>
    <w:rsid w:val="00FE6277"/>
    <w:rsid w:val="00FE65AB"/>
    <w:rsid w:val="00FE685C"/>
    <w:rsid w:val="00FE6C87"/>
    <w:rsid w:val="00FF0408"/>
    <w:rsid w:val="00FF0E09"/>
    <w:rsid w:val="00FF2EE0"/>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772851C-DD38-9745-94B9-4365E4F1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2326</TotalTime>
  <Pages>81</Pages>
  <Words>55797</Words>
  <Characters>318043</Characters>
  <Application>Microsoft Macintosh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378</cp:revision>
  <cp:lastPrinted>2016-03-08T08:21:00Z</cp:lastPrinted>
  <dcterms:created xsi:type="dcterms:W3CDTF">2016-03-08T08:21:00Z</dcterms:created>
  <dcterms:modified xsi:type="dcterms:W3CDTF">2018-03-26T00:04:00Z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